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D5C" w:rsidRPr="00682FBF" w:rsidRDefault="002B0D5C" w:rsidP="002B0D5C">
      <w:pPr>
        <w:pStyle w:val="a7"/>
        <w:spacing w:after="0"/>
        <w:ind w:left="0"/>
        <w:jc w:val="center"/>
        <w:rPr>
          <w:b/>
          <w:sz w:val="24"/>
          <w:szCs w:val="24"/>
        </w:rPr>
      </w:pPr>
      <w:r w:rsidRPr="00682FBF">
        <w:rPr>
          <w:b/>
          <w:sz w:val="24"/>
          <w:szCs w:val="24"/>
          <w:lang w:eastAsia="ko-KR"/>
        </w:rPr>
        <w:t>«</w:t>
      </w:r>
      <w:r w:rsidRPr="00682FBF">
        <w:rPr>
          <w:b/>
          <w:sz w:val="24"/>
          <w:szCs w:val="24"/>
        </w:rPr>
        <w:t>ПЕДАГОГИКАНЫҢ ФИЛОСОФИЯСЫ ЖӘНЕ ӘДІСНАМАСЫ</w:t>
      </w:r>
      <w:r w:rsidRPr="00682FBF">
        <w:rPr>
          <w:b/>
          <w:sz w:val="24"/>
          <w:szCs w:val="24"/>
          <w:lang w:eastAsia="ko-KR"/>
        </w:rPr>
        <w:t xml:space="preserve">» </w:t>
      </w:r>
      <w:r w:rsidRPr="00682FBF">
        <w:rPr>
          <w:b/>
          <w:sz w:val="24"/>
          <w:szCs w:val="24"/>
        </w:rPr>
        <w:t xml:space="preserve"> ПӘНІ</w:t>
      </w:r>
      <w:r w:rsidRPr="00682FBF">
        <w:rPr>
          <w:b/>
          <w:sz w:val="24"/>
          <w:szCs w:val="24"/>
          <w:lang w:val="en-US"/>
        </w:rPr>
        <w:t xml:space="preserve"> </w:t>
      </w:r>
      <w:r w:rsidRPr="00682FBF">
        <w:rPr>
          <w:b/>
          <w:sz w:val="24"/>
          <w:szCs w:val="24"/>
        </w:rPr>
        <w:t xml:space="preserve"> БОЙЫНША</w:t>
      </w:r>
    </w:p>
    <w:p w:rsidR="002B0D5C" w:rsidRPr="00682FBF" w:rsidRDefault="002B0D5C" w:rsidP="002B0D5C">
      <w:pPr>
        <w:pStyle w:val="a7"/>
        <w:spacing w:after="0"/>
        <w:ind w:left="0"/>
        <w:jc w:val="center"/>
        <w:rPr>
          <w:b/>
          <w:sz w:val="24"/>
          <w:szCs w:val="24"/>
          <w:lang w:eastAsia="ko-KR"/>
        </w:rPr>
      </w:pPr>
      <w:r w:rsidRPr="00682FBF">
        <w:rPr>
          <w:b/>
          <w:sz w:val="24"/>
          <w:szCs w:val="24"/>
          <w:lang w:eastAsia="ko-KR"/>
        </w:rPr>
        <w:t>ДӘРІСТЕР МАЗМҰНЫ</w:t>
      </w:r>
    </w:p>
    <w:p w:rsidR="002B0D5C" w:rsidRPr="00682FBF" w:rsidRDefault="002B0D5C" w:rsidP="002B0D5C">
      <w:pPr>
        <w:pStyle w:val="a3"/>
        <w:ind w:left="0"/>
        <w:rPr>
          <w:kern w:val="36"/>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center"/>
        <w:rPr>
          <w:rFonts w:ascii="Times New Roman" w:hAnsi="Times New Roman" w:cs="Times New Roman"/>
          <w:b/>
          <w:sz w:val="24"/>
          <w:szCs w:val="24"/>
          <w:lang w:val="kk-KZ"/>
        </w:rPr>
      </w:pPr>
      <w:r w:rsidRPr="00682FBF">
        <w:rPr>
          <w:rFonts w:ascii="Times New Roman" w:hAnsi="Times New Roman" w:cs="Times New Roman"/>
          <w:b/>
          <w:sz w:val="24"/>
          <w:szCs w:val="24"/>
          <w:lang w:val="kk-KZ"/>
        </w:rPr>
        <w:t xml:space="preserve">1-дәріс. Тақырыбы: «Педагогиканың философиясы және әдіснамасы» пәнін оқытудың нысандары мен әдістері. </w:t>
      </w:r>
      <w:r w:rsidRPr="00682FBF">
        <w:rPr>
          <w:rFonts w:ascii="Times New Roman" w:hAnsi="Times New Roman" w:cs="Times New Roman"/>
          <w:b/>
          <w:bCs/>
          <w:sz w:val="24"/>
          <w:szCs w:val="24"/>
          <w:lang w:val="kk-KZ"/>
        </w:rPr>
        <w:t>Педагогиканың философиясы және әдіснамасының құрылымы.</w:t>
      </w:r>
      <w:r w:rsidRPr="00682FBF">
        <w:rPr>
          <w:rFonts w:ascii="Times New Roman" w:hAnsi="Times New Roman" w:cs="Times New Roman"/>
          <w:b/>
          <w:sz w:val="24"/>
          <w:szCs w:val="24"/>
          <w:lang w:val="kk-KZ"/>
        </w:rPr>
        <w:t xml:space="preserve"> Таным теориясының дамуы</w:t>
      </w:r>
      <w:r w:rsidRPr="00682FBF">
        <w:rPr>
          <w:rFonts w:ascii="Times New Roman" w:hAnsi="Times New Roman" w:cs="Times New Roman"/>
          <w:b/>
          <w:bCs/>
          <w:sz w:val="24"/>
          <w:szCs w:val="24"/>
          <w:lang w:val="kk-KZ"/>
        </w:rPr>
        <w:t xml:space="preserve"> </w:t>
      </w:r>
      <w:r w:rsidRPr="00682FBF">
        <w:rPr>
          <w:rFonts w:ascii="Times New Roman" w:hAnsi="Times New Roman" w:cs="Times New Roman"/>
          <w:b/>
          <w:sz w:val="24"/>
          <w:szCs w:val="24"/>
          <w:lang w:val="kk-KZ"/>
        </w:rPr>
        <w:t>(шолу дәріс)</w:t>
      </w:r>
    </w:p>
    <w:p w:rsidR="002B0D5C" w:rsidRPr="00682FBF" w:rsidRDefault="002B0D5C" w:rsidP="002B0D5C">
      <w:pPr>
        <w:pStyle w:val="a7"/>
        <w:spacing w:after="0"/>
        <w:ind w:left="0"/>
        <w:rPr>
          <w:b/>
          <w:sz w:val="24"/>
          <w:szCs w:val="24"/>
          <w:lang w:eastAsia="ko-KR"/>
        </w:rPr>
      </w:pPr>
      <w:r w:rsidRPr="00682FBF">
        <w:rPr>
          <w:b/>
          <w:sz w:val="24"/>
          <w:szCs w:val="24"/>
          <w:lang w:eastAsia="ko-KR"/>
        </w:rPr>
        <w:t xml:space="preserve">Дәрістің мақсаты: </w:t>
      </w:r>
      <w:r w:rsidRPr="00682FBF">
        <w:rPr>
          <w:sz w:val="24"/>
          <w:szCs w:val="24"/>
          <w:lang w:eastAsia="ko-KR"/>
        </w:rPr>
        <w:t xml:space="preserve">Докторанттарды </w:t>
      </w:r>
      <w:r w:rsidRPr="00682FBF">
        <w:rPr>
          <w:sz w:val="24"/>
          <w:szCs w:val="24"/>
        </w:rPr>
        <w:t>«Педагогиканың философиясы және әдіснамасы» пәнін оқытудың нысандарымен, әдістерімен,  п</w:t>
      </w:r>
      <w:r w:rsidRPr="00682FBF">
        <w:rPr>
          <w:bCs/>
          <w:sz w:val="24"/>
          <w:szCs w:val="24"/>
        </w:rPr>
        <w:t xml:space="preserve">едагогиканың философиясы және әдіснамасының құрылымымен, </w:t>
      </w:r>
      <w:r w:rsidRPr="00682FBF">
        <w:rPr>
          <w:sz w:val="24"/>
          <w:szCs w:val="24"/>
        </w:rPr>
        <w:t>философияның педагогика әдіснамасын дамыту әлеуетімен, ғылым тұжырымдамалары және олардың педагогикадағы көрінісі</w:t>
      </w:r>
      <w:r w:rsidRPr="00682FBF">
        <w:rPr>
          <w:bCs/>
          <w:sz w:val="24"/>
          <w:szCs w:val="24"/>
          <w:lang w:eastAsia="ar-SA"/>
        </w:rPr>
        <w:t xml:space="preserve"> мен таныстыру, осы саладағы жүйелі ғылыми білімдерін дамыту.</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негізгі терминдері: </w:t>
      </w:r>
      <w:r w:rsidRPr="00682FBF">
        <w:rPr>
          <w:sz w:val="24"/>
          <w:szCs w:val="24"/>
          <w:lang w:eastAsia="ko-KR"/>
        </w:rPr>
        <w:t xml:space="preserve">таным, ғылыми таным, таным теориясы, әлеует, </w:t>
      </w:r>
      <w:r w:rsidRPr="00682FBF">
        <w:rPr>
          <w:sz w:val="24"/>
          <w:szCs w:val="24"/>
        </w:rPr>
        <w:t>педагогиканың философиясы,  педагогиканың  әдіснамасы, ғылым тұжырымдамасы</w:t>
      </w:r>
      <w:r w:rsidRPr="00682FBF">
        <w:rPr>
          <w:b/>
          <w:sz w:val="24"/>
          <w:szCs w:val="24"/>
        </w:rPr>
        <w:t>.</w:t>
      </w:r>
    </w:p>
    <w:p w:rsidR="002B0D5C" w:rsidRPr="00682FBF" w:rsidRDefault="002B0D5C" w:rsidP="002B0D5C">
      <w:pPr>
        <w:pStyle w:val="a7"/>
        <w:spacing w:after="0"/>
        <w:ind w:left="0"/>
        <w:rPr>
          <w:sz w:val="24"/>
          <w:szCs w:val="24"/>
          <w:lang w:eastAsia="ko-KR"/>
        </w:rPr>
      </w:pPr>
      <w:r w:rsidRPr="00682FBF">
        <w:rPr>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«Педагогиканың философиясы және әдіснамасы» пәнін оқытудың нысандары мен әдістері.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  Педагогиканың философиясы және әдіснамасының құрылымы.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  Таным теориясының дамуы.</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«Педагогиканың философиясы және әдіснамасы» пәнін оқытудың нысандары мен әдістері.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sz w:val="24"/>
          <w:szCs w:val="24"/>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682FBF">
        <w:rPr>
          <w:rFonts w:ascii="Times New Roman" w:hAnsi="Times New Roman" w:cs="Times New Roman"/>
          <w:b/>
          <w:sz w:val="24"/>
          <w:szCs w:val="24"/>
          <w:lang w:val="kk-KZ"/>
        </w:rPr>
        <w:t xml:space="preserve">. </w:t>
      </w:r>
    </w:p>
    <w:p w:rsidR="002B0D5C" w:rsidRPr="00682FBF" w:rsidRDefault="002B0D5C" w:rsidP="002B0D5C">
      <w:pPr>
        <w:pStyle w:val="a3"/>
        <w:ind w:left="0"/>
      </w:pPr>
      <w:r w:rsidRPr="00682FBF">
        <w:rPr>
          <w:b/>
        </w:rPr>
        <w:t>Қазақстан Республик.асы Білім және ғылым министрлігі</w:t>
      </w:r>
      <w:r w:rsidRPr="00682FBF">
        <w:t xml:space="preserve"> 20011 жылы</w:t>
      </w:r>
      <w:r w:rsidRPr="00682FBF">
        <w:rPr>
          <w:b/>
        </w:rPr>
        <w:t xml:space="preserve">    </w:t>
      </w:r>
      <w:r w:rsidRPr="00682FBF">
        <w:t>«Педагогикалық өлшемдар», «Әлеуметтік педагогика және өзін өзі тану»,     мамандықтарын ашып, оған білім беру бағдарламасын дайындады</w:t>
      </w:r>
      <w:r w:rsidRPr="00682FBF">
        <w:rPr>
          <w:b/>
        </w:rPr>
        <w:t xml:space="preserve">. Осы </w:t>
      </w:r>
      <w:r w:rsidRPr="00682FBF">
        <w:t>бағдарлама аясында</w:t>
      </w:r>
      <w:r w:rsidRPr="00682FBF">
        <w:rPr>
          <w:b/>
        </w:rPr>
        <w:t xml:space="preserve"> «Педагогиканың философиясы және әдіснамасы»</w:t>
      </w:r>
      <w:r w:rsidRPr="00682FBF">
        <w:t xml:space="preserve"> атты пәнді  жоғары педагогикалық оқу орындарындағы  «Білім беру» тобы мамандықтарының докторантурасының  білім беру бағдарламасына енгізді.  Бұл пән бойынша типтік оқу бағдарламасы, оқу құралдары дайындалды, ғылыми-практикалық конференциялар өткізілді,  отандық  және шетелдік басылымдарда пәннің ғылыми және әдістемелік мәселелеріне арналған мақалалар жарияланды.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«Педагогиканың философиясы және әдіснамасы» пәні</w:t>
      </w:r>
      <w:r w:rsidRPr="00682FBF">
        <w:rPr>
          <w:rFonts w:ascii="Times New Roman" w:hAnsi="Times New Roman" w:cs="Times New Roman"/>
          <w:sz w:val="24"/>
          <w:szCs w:val="24"/>
          <w:lang w:val="kk-KZ"/>
        </w:rPr>
        <w:t xml:space="preserve"> докторанттардың педагогика ғылымы әдіснамасын ғылымның философиясы мен әдіснамасына негіздей отырып меңгертуге бағдарланған. Болашақ маманның педагогиканың философиясын және әдіснамасын меңгеруі оған педагогиканың философиялық негіздерін және оның әдіснамасын жақсы бағдарлай алуға, ғылыми-педагогикалық зерттеу ұйымдастыруға және жүргізуге мүмкіндік береді. </w:t>
      </w:r>
    </w:p>
    <w:p w:rsidR="002B0D5C" w:rsidRPr="00682FBF" w:rsidRDefault="002B0D5C" w:rsidP="002B0D5C">
      <w:pPr>
        <w:pStyle w:val="a3"/>
        <w:ind w:left="0"/>
      </w:pPr>
      <w:r w:rsidRPr="00682FBF">
        <w:t xml:space="preserve">«Педагогиканың философиясы және әдіснамасы» пәнін оқытудың мақсаты және міндеттерін нақтылау қажет. «Педагогиканың филооософиясы және әдіснамасы» пәнін оқытудың </w:t>
      </w:r>
      <w:r w:rsidRPr="00682FBF">
        <w:rPr>
          <w:b/>
          <w:i/>
        </w:rPr>
        <w:t>мақсаты</w:t>
      </w:r>
      <w:r w:rsidRPr="00682FBF">
        <w:rPr>
          <w:i/>
        </w:rPr>
        <w:t xml:space="preserve"> </w:t>
      </w:r>
      <w:r w:rsidRPr="00682FBF">
        <w:t>– докторанттардың ғылым философиясы және әдіснамасы, педагогиканың философиясы және әдіснамасы, педагогикалық зерттеудің әдіснамасы мен әдістемесі саласындағы жүйелі құзыреттіліктерін қалыптастыру, демек әдіснамалық құзыреттіліктерін дамыту.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«Педагогиканың философиясы және әдіснамасы» пәнін оқытудың </w:t>
      </w:r>
      <w:r w:rsidRPr="00682FBF">
        <w:rPr>
          <w:rFonts w:ascii="Times New Roman" w:hAnsi="Times New Roman" w:cs="Times New Roman"/>
          <w:i/>
          <w:sz w:val="24"/>
          <w:szCs w:val="24"/>
          <w:lang w:val="kk-KZ"/>
        </w:rPr>
        <w:t>міндеттері: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докторанттарды ғылымның философиясы және әдіснамасымен, педагогиканың философиясы және әдіснамасының теориялық қағидалары туралыбілімдерін жүйелеу;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докторанттарды педагогикалық зерттеудің ғылыми, ұғымдық, өлшемдік аппаратын құруға дағдыландыру;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lastRenderedPageBreak/>
        <w:t xml:space="preserve">• </w:t>
      </w:r>
      <w:r w:rsidRPr="00682FBF">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Докторанттар білуге тиіс:</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педагогиканың ғылыми жүйе ретіндегі құрылымын;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педагогика әдіснамасының даму тарихы мен кезеңдерін;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педагогика әдіснамасының ұғымдық-түсініктік жүйесін;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педагогикадағы әдіснамалық бағдарлар, тұғырлар және ұстанымдарды.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Докторанттар біліктілігі: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зерттеудің бағытын, мәселесін және тақырыбын анықтай алу;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әдіснамалық тұғырлардың мүмкіндіктерін өз зерттеуінің пәніне көшіре алуы, пайдалануы;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өз зерттеуінің нәтижелерін рәсімдеу және жариялау;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ғылым әдіснамасы туралы пікір сайыстарға қатысу;</w:t>
      </w:r>
    </w:p>
    <w:p w:rsidR="002B0D5C" w:rsidRPr="00682FBF" w:rsidRDefault="002B0D5C" w:rsidP="002B0D5C">
      <w:pPr>
        <w:pStyle w:val="a3"/>
        <w:ind w:left="0"/>
      </w:pPr>
      <w:r w:rsidRPr="00682FBF">
        <w:rPr>
          <w:b/>
        </w:rPr>
        <w:t xml:space="preserve">• </w:t>
      </w:r>
      <w:r w:rsidRPr="00682FBF">
        <w:t>ғалымдардың ғылыми-зерттеушілік бағдарламаларына, авторлық білім беру бағдарламаларына сараптама жүргізе білу; педагогикалық зерттеулерге және білім беру ұйымдары жобаларына сраптамалық баға бере алу.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Қазіргі уақытта «Педагогиканың философиясы және әдіснамасы» пәні педагогика саласында докторанттар даярлауда маңызды орын алып отыр.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қарқынды дамуы үшін ол өзінің жалпы ғылымилық негіздерін пайымдап отыруы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Педагогиканың құрылымына зерттеушілер педагогиканың өзі және </w:t>
      </w:r>
      <w:r w:rsidRPr="00682FBF">
        <w:rPr>
          <w:rFonts w:ascii="Times New Roman" w:hAnsi="Times New Roman" w:cs="Times New Roman"/>
          <w:b/>
          <w:sz w:val="24"/>
          <w:szCs w:val="24"/>
          <w:lang w:val="kk-KZ"/>
        </w:rPr>
        <w:t>педагогикалық ғылымтану</w:t>
      </w:r>
      <w:r w:rsidRPr="00682FBF">
        <w:rPr>
          <w:rFonts w:ascii="Times New Roman" w:hAnsi="Times New Roman" w:cs="Times New Roman"/>
          <w:sz w:val="24"/>
          <w:szCs w:val="24"/>
          <w:lang w:val="kk-KZ"/>
        </w:rPr>
        <w:t xml:space="preserve"> енеді деп көрсетеді. Педагогиканың әдіснамасын сол педагогикалық ғылымтану жүйесіне педагогика тарихы, педагогикалық өлшемдер, педагогиканың дамуын басқару теориясымен қатар енгізеді. Педагогикалық ғылымтанудың зерттеу пәніне педагогика ғылымының өзін жатқызады.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Педагогиканың әдіснамалық негіздерінің құрамына жалпы ғылымилық, философиялық, дидактикалық және психологиялық бағдарлар енеді.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инновациялық үдеріс әдіснамасын тікелей білім беру үдерісін жаңартуға пайдалануға негіз бола алады.</w:t>
      </w:r>
    </w:p>
    <w:p w:rsidR="002B0D5C" w:rsidRPr="00682FBF" w:rsidRDefault="002B0D5C" w:rsidP="002B0D5C">
      <w:pPr>
        <w:pStyle w:val="a3"/>
        <w:ind w:left="0"/>
      </w:pPr>
      <w:r w:rsidRPr="00682FBF">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«Педагогиканың философиясы және әдіснамасы»</w:t>
      </w:r>
      <w:r w:rsidRPr="00682FBF">
        <w:rPr>
          <w:rFonts w:ascii="Times New Roman" w:hAnsi="Times New Roman" w:cs="Times New Roman"/>
          <w:sz w:val="24"/>
          <w:szCs w:val="24"/>
          <w:lang w:val="kk-KZ"/>
        </w:rPr>
        <w:t xml:space="preserve"> </w:t>
      </w:r>
      <w:r w:rsidRPr="00682FBF">
        <w:rPr>
          <w:rFonts w:ascii="Times New Roman" w:hAnsi="Times New Roman" w:cs="Times New Roman"/>
          <w:b/>
          <w:sz w:val="24"/>
          <w:szCs w:val="24"/>
          <w:lang w:val="kk-KZ"/>
        </w:rPr>
        <w:t>оқу пәнінің нысаны</w:t>
      </w:r>
      <w:r w:rsidRPr="00682FBF">
        <w:rPr>
          <w:rFonts w:ascii="Times New Roman" w:hAnsi="Times New Roman" w:cs="Times New Roman"/>
          <w:sz w:val="24"/>
          <w:szCs w:val="24"/>
          <w:lang w:val="kk-KZ"/>
        </w:rPr>
        <w:t xml:space="preserve"> – педагогика ғылымы. Қазіргі докторанттар үшін маңыздысы ауызша баяндау қабілеті, себебі олардың докторлық диссертацияны жазып дайын-дау барысында зерттеу тақырыбының көкейкестілігін негіздеу, зерттеуінің нəтижелерін ғылыми тілде түсіндіру, ғылым əдіснамасы жайлы пікір сайыстарға қатысу, өз зерттеуі туралы форумдарда сөйлеу, диссертацияны қорғау сияқты қажетті жұмыс түрлері оның оқу, жазу сауаттылығынан бөлек академиялық сөйлеу құзыреттілігін талап етеді. Осы жайтты ескере отырып, докторантқа өз ойын жазбаша жəне ауызша жеткізуге үйрететін пəндердің бірі «Педагогиканың философиясы жəне əдіснамасы» пəніне үлкен жауапкершілік жүктеліп отыр.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Осы айтылғандарға сай «Педагогиканың философиясы және әдіснамасы» пәнінің бәсекеге қабілетті мамандар  даярлаудағы, мамандықтарға сәйкес  кәсіби білім беру бағдарламаларының пәнаралық байланыстарын жүйелеудегі орны, рөлі және маңызы нақтыланды.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 xml:space="preserve">Бұл пән докторанттардың педагогика ғылымы әдіснамасын ғылымның философиясы мен әдіснамасына негіздей отырып меңгертуге бағдарланған және олардың педагогиканың философиясы мен әдіснамасын ғылыми негізде  пайымдай алуға, ғылыми-педагогикалық зерттеуді ұйымдастыруға және жүргізуге мүмкіндік береді. Педагогиканың философиясы мен әдіснамасының мазмұнында педагогиканың философиямен, педагогикалық ғылымтанумен және басқа да ғылымдармен ғылымаралық байланысының эвристикалық әлеуеті ескерілді. Оқылатын пәнді меңгеруге қажет білімдер, біліктер және дағдыларды «Педагогикалық жүйетану», «Әлеуметтік-педагогикалық зерттеулердің теориялары мен технологиялары», «Педагогикалық өлшемдердің теориялық негіздері» пәндері де қамтиды. «Педагогиканың философиясы және әдіснамасы» пәнін оқытудың мақсаты және міндеттері аталмыш пәндердің логикасымен үйлестірілді. «Педагогиканың филооософиясы және әдіснамасы» пәнін оқытудың </w:t>
      </w:r>
      <w:r w:rsidRPr="00682FBF">
        <w:rPr>
          <w:rFonts w:ascii="Times New Roman" w:hAnsi="Times New Roman" w:cs="Times New Roman"/>
          <w:i/>
          <w:sz w:val="24"/>
          <w:szCs w:val="24"/>
          <w:lang w:val="kk-KZ"/>
        </w:rPr>
        <w:t xml:space="preserve">мақсаты </w:t>
      </w:r>
      <w:r w:rsidRPr="00682FBF">
        <w:rPr>
          <w:rFonts w:ascii="Times New Roman" w:hAnsi="Times New Roman" w:cs="Times New Roman"/>
          <w:sz w:val="24"/>
          <w:szCs w:val="24"/>
          <w:lang w:val="kk-KZ"/>
        </w:rPr>
        <w:t xml:space="preserve">– докторанттардың ғылым философиясы және әдіснамасы, педагогиканың философиясы және әдіснамасы саласындағы жүйелі құзыреттіліктерін қалыптастыру, әдіснамалық мәдениетін дамыту.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XX ғасырдың екінші жартысында  педагогика әдіснамасының жеке ғылыми бағыт ретіндегі іргелі негіздері салынды,  ал XXI ғасырдың басында аталмыш бағыт ғылымдағы жаңа инновациялармен  байытылды. Әдіснамашы ғалымдардың зерттеулерінің нәтижелері, іргелі монографиялары, оқулықтары, оқу құралдары, бүкілкеңестік және бүкілресейлік әдіснамалық семинар материалдарындағы, ғылыми есептері мен мазмұнды мақалаларындағы тұжырымдары  гылымтанулық басылымдарда педагогикалық ғылымтану саласындағы жинақталған ғылыми білім деп мойындалды. Бұл «Педагогиканың философиясы және әдіснамасы»  пәнін құрастыру логикасын нақтылауға, әрі болашақ мамандардың  зерттеушілік құзыреттіліктерін,  шығармашылық қабілеттерін және әдіснамалық ойлауын үйлесімді дамытуға негіз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Əдіснамалық білімді ғылыми-əдістемелік қамтамасыз етудің сипаттамасына негіздей отырып, «Педагогиканың философиясы жəне əдіснамасы» пəнінің мазмұнын докторанттарға түсінікті болу үшін дидактикалық көрсетілімдерді былайша топтастырылған: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1. Ғылым философиясының, педагогиканың философиялық жəне əдіснамалық негіздерін, дидактиканың, психологияның теориялық негіздерін, пəнаралық байланыстарды құрылымдаған сызбалар мен суреттер («Заманауи ғылымның сипаттамасы», «Ғылыми революцияның мəні, типтері жəне даму кезеңдері», «Педагогикалық парадигма жəне оның си- паттамасы», «Ғылымның даму кезеңдері жəне əдіснама типтері», «Ғылым дамуының тұжырымдамалары», «Педагогиканы ғылыми пəн ретінде ғылымтанушылық талдау», «Педагогиканың философиялық негіздері», «Педагогиканың дидактикалық негіздері», ««Педагогиканың дидактикалық негіздері», «Ғылымның жалпыпəндік моделі»).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2. </w:t>
      </w:r>
      <w:r w:rsidRPr="00682FBF">
        <w:rPr>
          <w:rFonts w:ascii="Times New Roman" w:hAnsi="Times New Roman" w:cs="Times New Roman"/>
          <w:b/>
          <w:i/>
          <w:sz w:val="24"/>
          <w:szCs w:val="24"/>
          <w:lang w:val="kk-KZ"/>
        </w:rPr>
        <w:t>Педагогиканың философиясы мен əдіснамасының мəнін, құрылымын, мазмұнын ашып көрсететін сызбалар мен суреттер</w:t>
      </w:r>
      <w:r w:rsidRPr="00682FBF">
        <w:rPr>
          <w:rFonts w:ascii="Times New Roman" w:hAnsi="Times New Roman" w:cs="Times New Roman"/>
          <w:sz w:val="24"/>
          <w:szCs w:val="24"/>
          <w:lang w:val="kk-KZ"/>
        </w:rPr>
        <w:t xml:space="preserve"> («Педагогиканың философиясы мен əдіснамасының оқу пəні ретіндегі құрылымы», «Диалектиканың заңдары, категориялары, ұстанымдары, тұғырлары, əдістері жəне олардың педагогика əдіснамасына трансформа- циялануы», «Педагогикалық теорияның құрылымы, қызметтері жəне ма- трицасы», «Педагогикалық танымның əдіснамасы мен əдістеріне арналған ғылыми семинарлар», «Педагогика əдіснамасының мағыналық алаңы», «Педагогика ғылымының əдіснамалық бағдарлары», «Педагогикалық инноватиканың мағыналық алаңы», «Дидактикалық теориялар мен тұжырымдамалар», «Педагогика əдіснамасының моделі»).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3. Педагогикадағы əдіснамалық білімнің мазмұнын баяндайтын сызбалар мен суреттер</w:t>
      </w:r>
      <w:r w:rsidRPr="00682FBF">
        <w:rPr>
          <w:rFonts w:ascii="Times New Roman" w:hAnsi="Times New Roman" w:cs="Times New Roman"/>
          <w:sz w:val="24"/>
          <w:szCs w:val="24"/>
          <w:lang w:val="kk-KZ"/>
        </w:rPr>
        <w:t xml:space="preserve"> («Педагогика əдіснамасы ұғымының оқулықтарда түсіндірілуі», «Педагогика əдіснамасының даму кезеңдері», «Педагогикадағы əдіснамалық білімнің мəні», «Педагогикалық жəне мəдениеттанымдық құбылыстар мен үдерістерді зерттеудің əдіснамалық тұғырларының қоры», «Педагогикадағы əдіснамалық тұғырлар», «Педаго- гикадағы əдіснамалық ұстанымдар»).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r w:rsidRPr="00682FBF">
        <w:rPr>
          <w:rFonts w:ascii="Times New Roman" w:hAnsi="Times New Roman" w:cs="Times New Roman"/>
          <w:b/>
          <w:i/>
          <w:sz w:val="24"/>
          <w:szCs w:val="24"/>
          <w:lang w:val="kk-KZ"/>
        </w:rPr>
        <w:t>4. Ғылыми-педагогикалық таным əдіснамасын нақтылайтын сызбалар мен суреттер</w:t>
      </w:r>
      <w:r w:rsidRPr="00682FBF">
        <w:rPr>
          <w:rFonts w:ascii="Times New Roman" w:hAnsi="Times New Roman" w:cs="Times New Roman"/>
          <w:sz w:val="24"/>
          <w:szCs w:val="24"/>
          <w:lang w:val="kk-KZ"/>
        </w:rPr>
        <w:t xml:space="preserve"> («Педагогикалық зерттеудің əдіснамалық негіздерінің құрамы», «Педагогикалық зерттеудегі əдіснамалық талдау деңгейлерінің қызметтері», «Педагогикалық зерттеу əдіснамасының моделі», </w:t>
      </w:r>
      <w:r w:rsidRPr="00682FBF">
        <w:rPr>
          <w:rFonts w:ascii="Times New Roman" w:hAnsi="Times New Roman" w:cs="Times New Roman"/>
          <w:sz w:val="24"/>
          <w:szCs w:val="24"/>
          <w:lang w:val="kk-KZ"/>
        </w:rPr>
        <w:lastRenderedPageBreak/>
        <w:t xml:space="preserve">«Əдісна- малық рефлексияның мазмұны», «Əдіснамалық мəселелер жіктемеесі», «Ғылыми-педагогикалық зерттеу нəтижелерінің жіктемесі» «Ғылыми- педагогикалық зерттеу нəтижелері сапасын бағалаудың өлшемдері мен көрсеткіштері»).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5. </w:t>
      </w:r>
      <w:r w:rsidRPr="00682FBF">
        <w:rPr>
          <w:rFonts w:ascii="Times New Roman" w:hAnsi="Times New Roman" w:cs="Times New Roman"/>
          <w:b/>
          <w:i/>
          <w:sz w:val="24"/>
          <w:szCs w:val="24"/>
          <w:lang w:val="kk-KZ"/>
        </w:rPr>
        <w:t>Ғылыми-педагогикалық зерттеудің əдіснамасы мен əдістеріне арналған сызбалар мен суреттер</w:t>
      </w:r>
      <w:r w:rsidRPr="00682FBF">
        <w:rPr>
          <w:rFonts w:ascii="Times New Roman" w:hAnsi="Times New Roman" w:cs="Times New Roman"/>
          <w:sz w:val="24"/>
          <w:szCs w:val="24"/>
          <w:lang w:val="kk-KZ"/>
        </w:rPr>
        <w:t xml:space="preserve"> («Əдіснамалық зерттеудің əдіснамасы мен əдістері», «Тарихи-педагогикалық зерттеудің əдіснамасы мен əдістері», «Салыстырмалы-педагогикалық зерттеудің əдіснамасы мен əдістері», «Дидактикалық зерттеудің əдіснамасы мен əдістері», «Əлеуметтік- педагогикалық зерттеудің əдіснамасы мен əдістері», «Этнопедагогикалық зерттеудің əдіснамасы мен əдістері», «Тəрбие мəселесін зерттеудің əдіснамасы мен əдістері», «Тəрбие мəселесін зерттеудің əдіснамалық тұғырлары», «Кəсіптік педагогика мəселесін зерттеудің əдіснамасы мен əдістері»).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6. Педагогтің зерттеушілік мəдениетінің тұжырымдамалық жəне қолданбалы негіздерін сипаттайтын сызбалар мен суреттер</w:t>
      </w:r>
      <w:r w:rsidRPr="00682FBF">
        <w:rPr>
          <w:rFonts w:ascii="Times New Roman" w:hAnsi="Times New Roman" w:cs="Times New Roman"/>
          <w:sz w:val="24"/>
          <w:szCs w:val="24"/>
          <w:lang w:val="kk-KZ"/>
        </w:rPr>
        <w:t xml:space="preserve"> («Педагогтің зерттеушілік мəдениетінің құрылымы», «Педагогтің зерттеушілік мəдениетінің моделі», «Педагогтің зерттеушілік мəдениеті типтерінің сипаттамасы», «Педагогтің зерттеушілік мəдениетін қалыптастыру үдерісінің теориялық моделі», «Педагогтің зерттеушілік мəдениетін қалыптастыру тұжырымдамалары», «Зерттеушінің ғылыми мектептегі əрекетінің құрылымы»). Дидактикалық көрсетілімдер оқулықтар мен оқу құралдарында берілген жəне бұл оқу басылымдарының көпшілігі авторлық құқыққа ие. Сондай-ақ, «Педагогикалық инноватиканың мағыналық алаңы», «Дидактикалық теориялар мен тұжырымдамалар» атты көрсетілімдерге арнайы авторлық куəлік берілді.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Бұл жүйенің жетекші идеясы – педагогиканың философиясы мен əдіснамасының докторанттардың ғылыми-зерттеушілік əлеуетінің іргетасы. Ауызша баяндау құзыреттілігі – аталмыш əлеуеттің басты құраушысы. Дидактикалық көрсетілімдер – ауызша баяндау құзыреттілігін дамытудың тиімді құралы. Бұларға қойылатын талаптар ғылымда зерделенген. Сол талаптарды басшылыққа ала отырып, елуге жуық көрсетілімдер пайдала- нылуда. Көрсетілімдер білім алушылардың педагогика философиясы мен əдіснамасы туралы білімдерін нақтылайды, зерттеу барысында оларды пайдалану тетіктерін оңайлатады, семинардағы жауаптарын толыққанды етуге ықпал жасайды, өзіндік жұмыстың мағынасын түсініп орындауы- на көмектеседі, пəн емтиханына дайындалған кезде бағдарлық қызмет атқарады. Осы дағдыларды меңгеру мақстатында жоғарыда көрсетілген дидактикалық, яғни үйретуші көрсетілімдер арқылы əр оқу жылында он бес дəріс, он бес семинар жүргізіледі, білім алушылар он бес өзіндік тапсырма- лар орындайды. Сонымен бірге осы көрсетілімдер арқылы докторанттарға ғылыми кеңестер беріледі. Пəннен дəріс, семинар, өзіндік жұмыс барысында докторанттар ғылыми баяндама жасауға үйретіледі.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баяндама – зерттеушінің өзінің ғылыми ізденісінің, жобалауының, тəжірибесінің нəтижелерін мазмұнын баяндайтын көпшілік алдында сөз сөйлеуі. Докторант сол баяндаманы жа- зып дайындау үшін педагогикалық зерттеудің əдіснамасынан алған білімін іске асыра алған деңгейін көрсетеді.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Докторанттар педагогиканың ғылыми жүйе ретіндегі құрылымын, педагогика əдіснамасының даму тарихы мен кезеңдерін, педагогика əдіснамасының ұғымдық-түсініктік жүйесін, педагогикадағы əдіснамалық бағдарлар, тұғырлар жəне ұстанымдарды теориялық деңгейде меңгереді. Сондай-ақ, олар зерттеудің бағытын, мəселесін жəне тақырыбын анықтай алу, педагогиканың əдіснамасы тұрғысынан зерттеу тақырыбының көкейкестілігін негіздей алу, əдіснамалық тұғырлардың мүмкіндіктерін өз зерттеуінің пəніне көшіре алуы, пайдалануы, өз зерттеуінің нəтижелерін рəсімдеу жəне жариялау, ғылым əдіснамасы туралы пікір сайыстарға қатысу, ғалымдардың ғылыми-зерттеушілік бағдарламаларына, авторлық білім беру бағдарламаларына сараптама жүргізе білу, педагогикалық зерт- теулер жəне білім беру ұйымдары жобаларына сараптамалық баға бере алу қабілетін дамытады.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E523FD" w:rsidRDefault="002B0D5C" w:rsidP="002B0D5C">
      <w:pPr>
        <w:spacing w:after="0" w:line="240" w:lineRule="auto"/>
        <w:jc w:val="both"/>
        <w:rPr>
          <w:rFonts w:ascii="Times New Roman" w:hAnsi="Times New Roman" w:cs="Times New Roman"/>
          <w:b/>
          <w:sz w:val="24"/>
          <w:szCs w:val="24"/>
          <w:lang w:val="kk-KZ"/>
        </w:rPr>
      </w:pPr>
      <w:r w:rsidRPr="00E523FD">
        <w:rPr>
          <w:rFonts w:ascii="Times New Roman" w:hAnsi="Times New Roman" w:cs="Times New Roman"/>
          <w:b/>
          <w:sz w:val="24"/>
          <w:szCs w:val="24"/>
          <w:lang w:val="kk-KZ"/>
        </w:rPr>
        <w:t>2.  Педагогиканың философиясы және әдіснамасының құрылымы.</w:t>
      </w:r>
    </w:p>
    <w:p w:rsidR="002B0D5C" w:rsidRPr="00E523FD" w:rsidRDefault="002B0D5C" w:rsidP="002B0D5C">
      <w:pPr>
        <w:spacing w:after="0" w:line="240" w:lineRule="auto"/>
        <w:jc w:val="both"/>
        <w:rPr>
          <w:rFonts w:ascii="Times New Roma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Ғылымның пәндік матрицасы болатындығы белгілі. Қазақстан философтары ғылымның жалпы пәндік моделін жасады, сонымен қатар оның объектісін, субъектісін, пәнін, әдістерін, пәндік құрылымын, қызметтерін, ғылыми пәннің нәтижесін анықтады (О.Ж. Әлиев). Бұл - отандық философтардың ғылым философиясына қосқан үлкен үлесі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Ғылымның жалпы пәндік моделінің құрамына </w:t>
      </w:r>
      <w:r w:rsidRPr="00682FBF">
        <w:rPr>
          <w:rFonts w:ascii="Times New Roman" w:hAnsi="Times New Roman" w:cs="Times New Roman"/>
          <w:b/>
          <w:i/>
          <w:sz w:val="24"/>
          <w:szCs w:val="24"/>
          <w:lang w:val="kk-KZ"/>
        </w:rPr>
        <w:t xml:space="preserve">әдіс </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жалпы философиялық, жалпы ғылымилық, жеке ғылымилық),</w:t>
      </w:r>
      <w:r w:rsidRPr="00682FBF">
        <w:rPr>
          <w:rFonts w:ascii="Times New Roman" w:hAnsi="Times New Roman" w:cs="Times New Roman"/>
          <w:b/>
          <w:sz w:val="24"/>
          <w:szCs w:val="24"/>
          <w:lang w:val="kk-KZ"/>
        </w:rPr>
        <w:t xml:space="preserve"> </w:t>
      </w:r>
      <w:r w:rsidRPr="00682FBF">
        <w:rPr>
          <w:rFonts w:ascii="Times New Roman" w:hAnsi="Times New Roman" w:cs="Times New Roman"/>
          <w:b/>
          <w:i/>
          <w:sz w:val="24"/>
          <w:szCs w:val="24"/>
          <w:lang w:val="kk-KZ"/>
        </w:rPr>
        <w:t xml:space="preserve">құрылымы </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түпнұсқа пән, пәннің ғылыми моделі, пәннің қолданбалы моделі, қолданбалы оқу моделі, тәжірибелік модель), </w:t>
      </w:r>
      <w:r w:rsidRPr="00682FBF">
        <w:rPr>
          <w:rFonts w:ascii="Times New Roman" w:hAnsi="Times New Roman" w:cs="Times New Roman"/>
          <w:b/>
          <w:i/>
          <w:sz w:val="24"/>
          <w:szCs w:val="24"/>
          <w:lang w:val="kk-KZ"/>
        </w:rPr>
        <w:t xml:space="preserve">мәселе </w:t>
      </w:r>
      <w:r w:rsidRPr="00682FBF">
        <w:rPr>
          <w:rFonts w:ascii="Times New Roman" w:hAnsi="Times New Roman" w:cs="Times New Roman"/>
          <w:sz w:val="24"/>
          <w:szCs w:val="24"/>
          <w:lang w:val="kk-KZ"/>
        </w:rPr>
        <w:t xml:space="preserve">(мәселенің мазмұнына қойылатын талаптар, мәселенің туындау көздері,мәселелерді шешу әдістемелері мен өлшемдері), </w:t>
      </w:r>
      <w:r w:rsidRPr="00682FBF">
        <w:rPr>
          <w:rFonts w:ascii="Times New Roman" w:hAnsi="Times New Roman" w:cs="Times New Roman"/>
          <w:b/>
          <w:i/>
          <w:sz w:val="24"/>
          <w:szCs w:val="24"/>
          <w:lang w:val="kk-KZ"/>
        </w:rPr>
        <w:t>қызмет</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(гносеологиялық, аксиологиялық, праксиологиялық, әдіснамалық-практикалық), </w:t>
      </w:r>
      <w:r w:rsidRPr="00682FBF">
        <w:rPr>
          <w:rFonts w:ascii="Times New Roman" w:hAnsi="Times New Roman" w:cs="Times New Roman"/>
          <w:b/>
          <w:i/>
          <w:sz w:val="24"/>
          <w:szCs w:val="24"/>
          <w:lang w:val="kk-KZ"/>
        </w:rPr>
        <w:t xml:space="preserve">нәтиже </w:t>
      </w:r>
      <w:r w:rsidRPr="00682FBF">
        <w:rPr>
          <w:rFonts w:ascii="Times New Roman" w:hAnsi="Times New Roman" w:cs="Times New Roman"/>
          <w:sz w:val="24"/>
          <w:szCs w:val="24"/>
          <w:lang w:val="kk-KZ"/>
        </w:rPr>
        <w:t xml:space="preserve">(бастапқы, аралық, түпкілікті), </w:t>
      </w:r>
      <w:r w:rsidRPr="00682FBF">
        <w:rPr>
          <w:rFonts w:ascii="Times New Roman" w:hAnsi="Times New Roman" w:cs="Times New Roman"/>
          <w:b/>
          <w:i/>
          <w:sz w:val="24"/>
          <w:szCs w:val="24"/>
          <w:lang w:val="kk-KZ"/>
        </w:rPr>
        <w:t xml:space="preserve">субъект </w:t>
      </w:r>
      <w:r w:rsidRPr="00682FBF">
        <w:rPr>
          <w:rFonts w:ascii="Times New Roman" w:hAnsi="Times New Roman" w:cs="Times New Roman"/>
          <w:sz w:val="24"/>
          <w:szCs w:val="24"/>
          <w:lang w:val="kk-KZ"/>
        </w:rPr>
        <w:t>(ғылыми ұжым, ғылыми мектеп, ғылыми қызметкер) 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Философиялық-педагогикалық қағидаларды жүйелеу нәтижесінде «Педагогиканың философиясы мен әдіснамасының оқу пәні  ретіндегі құрылымы»  ұсынылды. Педагогиканың философиялық негіздері  «Ғылым философиясының», «Педагогиканың философиялық бағдарларының», «Педагогиканың жалпы ғылымилық бағдарларының» қағидаларын қамтиды. Педагогиканың әдіснамалық негіздері «Ғылым әдіснамасы», «Педагогика әдіснамасы», «Педагогиканың  дидактикалық бағдарлары», «Педагогиканың психологиялық  бағдарлары», «Педагогиканың әдіснамалық қоры (педагогика әдіснамасы: тарихы, мәні, қызметтері, құрылымы, педагогикадағы әдіснамалық білім: тұғырлары, ұстанымдары, ұғымдары, ғылыми-педагогикалық таным әдіснамасы)» сияқты салалардың тұжырымдарын қарастырады.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 теу пəні болып табылатын педагогиканың əдіснамасы аясындағы арнайы пəн. Бұл педагогикалық білімдер базалық пəннен оқу пəнін құрылымдауға, күрделі ғылыми білімді қабылдауды жеңілдетуге, оны жылдам есте сақтауға жəне пайымдауға мүмкіндік жасайды.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Докторантураға түскендердің деңгейі магистратурадағы əдіснамалық білімдерді, біліктерді, дағдыларды терең меңгергендігін аңғартпады, демек бұл тұста докторантурадағы əдіснамалық білім өткенді еске түсірумен шектелмей, білім алушыларға тұжырымдамалық деңгейде берілгені пайдалы. Сондықтан республикамызда 2011 жылы Білім жəне ғылым министрлігі аталмыш пəнді міндетті пəн ретінде енгізді. Себебі XX ғ.соңы мен XXI ғ. басында ғалымдар тағы да педагогика ғылымы мен практикасының даму үдерісін талдауда білім беру мен педагогиканың философиясын жəне əдіснамасын жаңаша қарастыруда. «Педагогиканың философиясы мен əдіснамасы» пəнін оқыту жүйесіне мыналарды енгізуге болады деп есептейміз: докторанттарды əдіснамалық ойлауға баулу, зертеудің логикасын анықтау жəне оны жүргізуге үйрету, оларда ғылыми жұмысты ұйымдастыру мен басқару, білім беру саласында стратегия мен тактика жасай алу, сараптама бере алу құзыреттіліктерін қалыптастыру. Осы жүйені қамтамасыз ететін білім алушылардың танымдық, кəсіби, өмірлік, менталдық тəжірибесіне сəйкес технологияларды ұстаздар кеңінен қолдануда. Олардың ішінде оқытудың базалық техникасына баса назар аударылады. Сол себепті докторанттарға берілетін білімдер жүйесін академиялық сауаттылықтың құраушысы, зерттеу нəтижелерін ауызша баяндау құзыреттілігін дамытуға бағытталған дидактикалық көрсетілімдерді пайдалану таңдалынды. Докторанттар магистратура бағдарламасы бойынша аталмыш құзыреттілікті дағдылар деңгейінде игеріп келеді. Дегенмен, ғылыми тілде ауызша баяндау барысында біршама қиындықтарға кезігетіні анық, өйткені жазбаша даярланған мəтін ауызша баяндағанда кейбір маңызды пайымдау- ларды түсіндіруге жеткіліксіз болатын тұстары байқалады. Негізінен ауызша баяндауда дидактикалық көрсетілімдер айтылатын ойларды нақты жеткізуге көмектеседі. Болашақ маманның педагогиканың философиясын жəне əдіснамасын меңгеру педагогиканың философиялық негіздерін жəне оның əдіснамасын жақсы бағдарлай алуға, ғылыми-педагогикалық зерттеу ұйымдастыруға жəне жүргізуге мүмкіндік беретіні белгілі. Ғылымның соңғы жетістіктеріне сүйеніп, педагогиканың философиясы дегеніміз – педагогиканы зерттеуге </w:t>
      </w:r>
      <w:r w:rsidRPr="00682FBF">
        <w:rPr>
          <w:rFonts w:ascii="Times New Roman" w:hAnsi="Times New Roman" w:cs="Times New Roman"/>
          <w:sz w:val="24"/>
          <w:szCs w:val="24"/>
          <w:lang w:val="kk-KZ"/>
        </w:rPr>
        <w:lastRenderedPageBreak/>
        <w:t>қажет философиялық заңдардың, тұғырлардың, ұстанымдардың, категориялардың, əдістердің, философиялық білімдердің (логика, этика, эстетика жəне т.б.) инновациялық (қайта құрушылық) əлеуетін қолдану жүйесін құрайтын педагогикалық ғылымтану саласы деп, тұжырымдауға болады. 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зерттеу пəні болып табылатын педагогиканың əдіснамасы аясындағы арнайы пəн. 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алудың, талдаудың, түсіндірудің әдістерінің жиынтығы. Бүгінгі күні педагогиканың әдіснамасы: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әдістер туралы теориялық ілім;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 педагогикалық зерттеудің негізін құратын жалпы ұстанымдар, қағидалар мен әдістер жүйесі;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қайсыбір теория немесе зерттеу бағдарламасын қабылдайтын немесе жоққа шығаратын ережелер деп түсінеді.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«тұғыр», «ұстаным», «заң», «идея», «логика», «парадигма», «теория» ұғымдарын қолданады.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Қазіргі уақытта ғылыми қауымдастықта </w:t>
      </w:r>
      <w:r w:rsidRPr="00682FBF">
        <w:rPr>
          <w:rFonts w:ascii="Times New Roman" w:hAnsi="Times New Roman" w:cs="Times New Roman"/>
          <w:b/>
          <w:sz w:val="24"/>
          <w:szCs w:val="24"/>
          <w:lang w:val="kk-KZ"/>
        </w:rPr>
        <w:t xml:space="preserve">педагогикалық әдіснаманың </w:t>
      </w:r>
      <w:r w:rsidRPr="00682FBF">
        <w:rPr>
          <w:rFonts w:ascii="Times New Roman" w:hAnsi="Times New Roman" w:cs="Times New Roman"/>
          <w:sz w:val="24"/>
          <w:szCs w:val="24"/>
          <w:lang w:val="kk-KZ"/>
        </w:rPr>
        <w:t>ғылыми мәртебесі қалыптасты деуге болады. Педагогикалық әдіснаманы ғалымдардың түсіндіруінше: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Педагогиканың әдіснамасының пәні</w:t>
      </w:r>
      <w:r w:rsidRPr="00682FBF">
        <w:rPr>
          <w:rFonts w:ascii="Times New Roman" w:hAnsi="Times New Roman" w:cs="Times New Roman"/>
          <w:sz w:val="24"/>
          <w:szCs w:val="24"/>
          <w:lang w:val="kk-KZ"/>
        </w:rPr>
        <w:t xml:space="preserve"> – тар мағынада – педагогика ғылымы педагогтардың ғылыми-зерттеу әрекетін ұйымдастыру сипаты мен ерекшеліктеріне тәуелді.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әдіснама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Педагогикалық әдіснаманы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Педагогикалық әдіснаманың пәні кең мағынада</w:t>
      </w:r>
      <w:r w:rsidRPr="00682FBF">
        <w:rPr>
          <w:rFonts w:ascii="Times New Roman" w:hAnsi="Times New Roman" w:cs="Times New Roman"/>
          <w:sz w:val="24"/>
          <w:szCs w:val="24"/>
          <w:lang w:val="kk-KZ"/>
        </w:rPr>
        <w:t xml:space="preserve"> оны педагогикалық болмыс пен педагогика ғылымындағы оның көрінісінің арақатынасы деп анықтайды.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Бұл пән докторанттардың педагогикалық зерттеудің әдіснамасы мен әдістемесі, сондай-ақ оның сапасын бағалау туралы білімдерін кеңейтеді, тереңдетеді. </w:t>
      </w:r>
    </w:p>
    <w:p w:rsidR="002B0D5C" w:rsidRPr="00E523FD" w:rsidRDefault="002B0D5C" w:rsidP="002B0D5C">
      <w:pPr>
        <w:spacing w:after="0" w:line="240" w:lineRule="auto"/>
        <w:jc w:val="both"/>
        <w:rPr>
          <w:rFonts w:ascii="Times New Roman" w:hAnsi="Times New Roman" w:cs="Times New Roman"/>
          <w:b/>
          <w:sz w:val="24"/>
          <w:szCs w:val="24"/>
          <w:lang w:val="kk-KZ"/>
        </w:rPr>
      </w:pPr>
      <w:r w:rsidRPr="00E523FD">
        <w:rPr>
          <w:rFonts w:ascii="Times New Roman" w:hAnsi="Times New Roman" w:cs="Times New Roman"/>
          <w:b/>
          <w:sz w:val="24"/>
          <w:szCs w:val="24"/>
          <w:lang w:val="kk-KZ"/>
        </w:rPr>
        <w:t>3.  Таным теориясының дамуы.</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E523FD">
        <w:rPr>
          <w:rFonts w:ascii="Times New Roman" w:hAnsi="Times New Roman" w:cs="Times New Roman"/>
          <w:b/>
          <w:sz w:val="24"/>
          <w:szCs w:val="24"/>
          <w:lang w:val="kk-KZ"/>
        </w:rPr>
        <w:t>Гносеология</w:t>
      </w:r>
      <w:r w:rsidRPr="00682FBF">
        <w:rPr>
          <w:rFonts w:ascii="Times New Roman" w:hAnsi="Times New Roman" w:cs="Times New Roman"/>
          <w:sz w:val="24"/>
          <w:szCs w:val="24"/>
          <w:lang w:val="kk-KZ"/>
        </w:rPr>
        <w:t xml:space="preserve"> - ғылыми зерттеудің жалпығылымдық әдіснамалық негізі. Гносеология (грек. «gnosis» - таным, «logos»-түсінік, ілім) – бұл таным және бейнелеу теориясы. Таным теориясы- </w:t>
      </w:r>
      <w:r w:rsidRPr="00682FBF">
        <w:rPr>
          <w:rFonts w:ascii="Times New Roman" w:hAnsi="Times New Roman" w:cs="Times New Roman"/>
          <w:sz w:val="24"/>
          <w:szCs w:val="24"/>
          <w:lang w:val="kk-KZ"/>
        </w:rPr>
        <w:lastRenderedPageBreak/>
        <w:t xml:space="preserve">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Ақиқат адам санасында танымдық қызметтің белгілі бір түрлерінің көмегімен белгіленеді: </w:t>
      </w:r>
    </w:p>
    <w:p w:rsidR="002B0D5C" w:rsidRPr="00682FBF" w:rsidRDefault="002B0D5C" w:rsidP="002B0D5C">
      <w:pPr>
        <w:pStyle w:val="a3"/>
        <w:ind w:left="0"/>
      </w:pPr>
      <w:r w:rsidRPr="00682FBF">
        <w:t>Сезімдік таным түрі (қабылдау, сезіну, түйсік);</w:t>
      </w:r>
    </w:p>
    <w:p w:rsidR="002B0D5C" w:rsidRPr="00682FBF" w:rsidRDefault="002B0D5C" w:rsidP="002B0D5C">
      <w:pPr>
        <w:pStyle w:val="a3"/>
        <w:ind w:left="0"/>
      </w:pPr>
      <w:r w:rsidRPr="00682FBF">
        <w:t>Рационалдық таным түрі (абстрактілі ойлау түрлері - ұғым, пікір, ой тұжырымы).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Осы жерде сол екі форманың, яғни, сезімдік және рационалдық танымдардың қандай айырмашылықтары бар деген сұрақ туады. Олардың айырмашылықтары атқаратын қызметтерінен көрінеді. Адам сезім мүшелері арқылы сыртқы дүниедегі заттар мен құбылыстар туралы түсінік алады. Сезім мүшелері заттар мен олардың жеке қасиеттерінің сезімдік көрнекілік бейнесін береді. Ал абстрактілі ойлау түрлерінде (рационалды танымда), яғни, ұғым, пікір және ой тұжырымында заттардың, құбылыстардың, заңдылықтар арасындағы байланыстар және олардың дамуы бейнеленеді.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Осылайша, таным абстрактілі ойлаудың формасы ретінде ойлау қызметінің негізгі бірліктерінің бірі болады. Осы логикалық форма жәрдемінде басқа ойлау формалары (пікір, ой тұжырымы) құралады. Таным сезім, қабылдау және түйсікке қарағанда болмысты тереңірек тануға жағдай жасайды.  Сезімдік - көрнекілік тәжірибені бейнелейтін сезіну, қабылдау және түйсік негізінде тек адамға ғана емес, сонымен бірге жануарларға да тән, ал таным, пікір мен ойлау тұжырым сезімдік тәжірибеден тыс жатады.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Танымның пайда болуы сыртқыдан ішкіге, құбылыстан мәнге енуге жәрдемін тигізетін абстракция арқылы іске асады. Еңбек қызметі процесінде тіл- сонымен бірге абстркатілі ойлау, яғни заттарды қолмен ұстап көрмей-ақ оларда түсініктерді пайымдау мүмкіндітері пайда болды. Міне, осыдан бейнелеудің белсенді мазмұны айқын көрінеді, яғни, адам дүниені бейнелеп қана қоймай, сонымен қатар идеал дүниені, рухани мәдениетті де жасайды.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Адам санасы бейнелеудің ең жоғарғы және күрделі формасы. Бейнелеу қызметі әр түрлі жағдайда көрінеді: </w:t>
      </w:r>
    </w:p>
    <w:p w:rsidR="002B0D5C" w:rsidRPr="00682FBF" w:rsidRDefault="002B0D5C" w:rsidP="002B0D5C">
      <w:pPr>
        <w:pStyle w:val="a3"/>
        <w:ind w:left="0"/>
      </w:pPr>
      <w:r w:rsidRPr="00682FBF">
        <w:t>Жас табиғаттағы қарапайым бейнелеу түрлері (жер бетіндегі шұңқыр, іздер, т.б);</w:t>
      </w:r>
    </w:p>
    <w:p w:rsidR="002B0D5C" w:rsidRPr="00682FBF" w:rsidRDefault="002B0D5C" w:rsidP="002B0D5C">
      <w:pPr>
        <w:pStyle w:val="a3"/>
        <w:ind w:left="0"/>
      </w:pPr>
      <w:r w:rsidRPr="00682FBF">
        <w:t>Жанды организмдердегі бе</w:t>
      </w:r>
      <w:r w:rsidRPr="00682FBF">
        <w:tab/>
        <w:t>йнелеудің сапалық жаңа формасы-тітіркену (өзіндік жапырақтарының жарыққа қарай бет бұруы т.б.);</w:t>
      </w:r>
    </w:p>
    <w:p w:rsidR="002B0D5C" w:rsidRPr="00682FBF" w:rsidRDefault="002B0D5C" w:rsidP="002B0D5C">
      <w:pPr>
        <w:pStyle w:val="a3"/>
        <w:ind w:left="0"/>
      </w:pPr>
      <w:r w:rsidRPr="00682FBF">
        <w:t xml:space="preserve">Жоғары дамыған жануарлардағы бейнелеу формасы- психика.  Ол заттың бейнесін және оның жеке қасиеттерін тану қабілетінде көрінеді. Жоғары дамыған жүйелі жануарлар психикаыс адам санасының тууына негіз болды.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Жоғарыда біз, абстракция арқылы сыртқыдан ішкіге, құбылыстан мәнге өту іске асатынын айтқан едік. Осыған қатысты мән мен құбылыс заттың өзара диалектикалық байланыстағы мазмұны екендігін айта кеткеніміз жөн. Мән заттың алуан түрлі қасиетінің бірлігін ашады.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Құбылыс- сезімдік таным (қабылдау, сезіну, түйсік), яғни, заттың қасиеттері мен белгілері. Құбылыста заттың мәнін құрайтын заңдар болады.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Философия тарихында мән мен құбылыс туралы түрлі пікірлер бар. Мысалы, қант-мәнді танып білуге болмайтын «өзіндік зат», ал құбылыс-адам санасына тән болған қандайда бір субъективті нәрсе деп түсіндірді.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Таным</w:t>
      </w:r>
      <w:r w:rsidRPr="00682FBF">
        <w:rPr>
          <w:rFonts w:ascii="Times New Roman" w:hAnsi="Times New Roman" w:cs="Times New Roman"/>
          <w:sz w:val="24"/>
          <w:szCs w:val="24"/>
          <w:lang w:val="kk-KZ"/>
        </w:rPr>
        <w:tab/>
        <w:t xml:space="preserve">- объективті дүниені бейнелеу деңгейі, таным әдістері мен формалары жағынан бір-бірінен ерекшеленетін белгілі сатылармен (эмпириялық танымнан теориялық танымға) ауысады. Эмпириялық танымға тән әдістерге бақылау, белгілеу, қадағалау жатады. Таным процесінің бұл сатысында заттардың сыртқы көріністерін, қасиеттерін белгілейтін мәліметтерді жинау іске асырылады.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Теориялық таным - бұл құбылыстың ақиқат мәнінде адам ойлауының тереңдей енуі. Мұна ғылыми (теориялық) таным модельдеу, гипотезалар, теориялар және т.б. әдістерін пайдаланады. Сонымен қатар, таным процесінде адам түрлі логикалық, яғни, анализ, синтез, дедукация, индукция, абдукция секілдіілдерді (кейбір авторлар мұны ой әрекетінің тәсілдері, ал басқалары-ойлау операциялары деп атайды) қолданады.  Таным теориясына қайта оралайық. Таным </w:t>
      </w:r>
      <w:r w:rsidRPr="00682FBF">
        <w:rPr>
          <w:rFonts w:ascii="Times New Roman" w:hAnsi="Times New Roman" w:cs="Times New Roman"/>
          <w:sz w:val="24"/>
          <w:szCs w:val="24"/>
          <w:lang w:val="kk-KZ"/>
        </w:rPr>
        <w:lastRenderedPageBreak/>
        <w:t>теориясында филосифияның негізгі мәселелерін шешуде материалистік және идеалистік екі бағыт бар. Олардың басты ерекшелігі – фиасофияның негізгі мәселесі болған материя мен сананың қайсысы алғаш пайда олды деген сұраққа жауап беруінде жатыр. Осыдан заттық болмыс, яғни зат туралы ілім туындайды. Материя-бұл объективті шындық. Материяның өмір сүру тәсілдері-қозғалыс түрлері.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Субъективті және объективті идеализмде сананы бірінші, ал материяны одан туындайды (Платон, Гегель, т.б.) деп қарайды. Ал кейбір акностицизм бағытындағы философ-идеалистер (Юм, Кант және т.б.) болмыстың, заттың мәнін танып –білуге болмайды деп түсіндірді. Материалистер (Демокрит, Бэкон, Дж. Локк, XVIII ғасырдағы француз материалистері және т.б.) материя, зат бірінші, ал сана болмыстың бейнесі деп дәлелдеді. </w:t>
      </w:r>
      <w:r w:rsidRPr="00682FBF">
        <w:rPr>
          <w:rFonts w:ascii="Times New Roman" w:hAnsi="Times New Roman" w:cs="Times New Roman"/>
          <w:sz w:val="24"/>
          <w:szCs w:val="24"/>
          <w:lang w:val="kk-KZ"/>
        </w:rPr>
        <w:tab/>
        <w:t>Таным үдерісіндегі негізгі моменттер туралы да түрлі пікірлерді кездестіреміз. Осылайша таным теориясында эмпирикалық, рационалдық, иррационалдық, материалистік диалектика бағыттары пайда болды.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Эмпиризм танымның сезімдік немесе эмпириалық түрлерін негізге алады, рационализм теориялық танымға, абстракатілі ойлауға ерекше назар аударады, иррационализм затты толығымен тану құралы ретінде ақыл, ой интеллектіне сезінуді қарсы қояды. Материалистік диалектика танымның күрделі диалектикалық мазмұнын санада бізден тыс өмір сүретін заттар мен құбылыстардың бейнеленуімен байланыстырады, диалектика мен таным теориясының бірлігін, таным мен практикалық қызметтің өзара тығыз байланысын қолдайды.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 xml:space="preserve">Таным объектілері адамның прктикалық қызметімен тығыз байланысты және оған тәуелді болады. Таным үдерісінің негізінде адамның объективті дүниеге тигізетін белсенді әсері жатады. Ол, прктика таным процесінің негізгі қозғаушы күші және танымның дамуында пркатикалық қызметтің шешуші орнын мойындамайтын, танымды ақиқаттың көшірме бейнеленуі деп қараған Маркске дейнгі материализмнен ерекшеленеді. </w:t>
      </w:r>
      <w:r w:rsidRPr="00682FBF">
        <w:rPr>
          <w:rFonts w:ascii="Times New Roman" w:hAnsi="Times New Roman" w:cs="Times New Roman"/>
          <w:sz w:val="24"/>
          <w:szCs w:val="24"/>
          <w:lang w:val="kk-KZ"/>
        </w:rPr>
        <w:tab/>
        <w:t xml:space="preserve">Жоғарыда біз, гносиалогия-бұл таным үдерісі деген едік. Сондықтан енді «теория» түсінігіне тоқталайық.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Теория (грек. theona – бақылау, қадағалау, зерттеу) – ойлаудағы ақиқаттың жалпы бейнелену формасы. «Теория » термині негізгі екі мағнада қолданылады. Кей мағнасында – ол ғылым, адамның прктикалық қызметіне қарағанда жалпы таным, ал тар мағынасыннда теория – белгілі бір қатаң формаға ие болған таным.</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 xml:space="preserve">Анау немесе мынау объектіні тану барысында адам оны сырттай түсіндіруге, оның жеке қасиеттерін белгілеуге ұмтылады. Объектінің бағынатын заңдары ашылған соң, адамзаттың белгілі бір ішкі логикалық құрылымға ие толық жүйесін анықтап, заттың жекелеген қасиеттерін біріктіріп түсіндіреді. </w:t>
      </w:r>
      <w:r w:rsidRPr="00682FBF">
        <w:rPr>
          <w:rFonts w:ascii="Times New Roman" w:hAnsi="Times New Roman" w:cs="Times New Roman"/>
          <w:sz w:val="24"/>
          <w:szCs w:val="24"/>
        </w:rPr>
        <w:t>Осылайша, алынған зат туралы жан жақты, терең білім – теория деп аталады. Кез-келген ғылым теориядан тұрады (мысалы қазіргі физика – кванттық теория, салыстырмалы теория, элементті бөлшектер теориясы, т.б.).</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Теория объектісі тек ақиқат құбылыс пен заттар ғана емес, сонымен бірге теорияның өзіде болуы мүмкін. Мұндай жағдайда теория туралы теория метатеория деп аталады. Ешқандай теория зат туралы аяқталған абсалютті танымды бере алмайды. Дамып бара жатқан таным жаңа фактілерді, ережелерді, заңдарды тауып отырады.</w:t>
      </w:r>
      <w:r w:rsidRPr="00682FBF">
        <w:rPr>
          <w:rFonts w:ascii="Times New Roman" w:hAnsi="Times New Roman" w:cs="Times New Roman"/>
          <w:b/>
          <w:sz w:val="24"/>
          <w:szCs w:val="24"/>
        </w:rPr>
        <w:t xml:space="preserve">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Сонымен, философиялық әдебиеттегі таным және ғылыми таным теорияларындағы келесі қағидаттар басшылыққа алынды: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а) таным теориясы бойынша: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 таным теориясы</w:t>
      </w:r>
      <w:r w:rsidRPr="00682FBF">
        <w:rPr>
          <w:rFonts w:ascii="Times New Roman" w:hAnsi="Times New Roman" w:cs="Times New Roman"/>
          <w:sz w:val="24"/>
          <w:szCs w:val="24"/>
        </w:rPr>
        <w:t xml:space="preserve">  (немесе гносеология, таным философиясы) - таным табиғаты және оның мүмкіндіктерін, танымның шынайылығын және нақтылығын  қарастыратын философияның бір бөлімі. Гносеология – адамның танымдық әрекеттерінің жалпыға ортақ сипаттамасын қарастырады.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-танымның негізгі ұстанымдары: болмыстың және ойлаудың тепе-теңдігі (дүниені тану ұстанымдары), таным үдерісінің диалектикасы, қоғамдық тәжірибе - танымның негізгі қорғаушы күші, шынайылық өлшемі, таным мақсаты.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-гносеологияның негізгі бөлімдері:</w:t>
      </w:r>
      <w:r w:rsidRPr="00682FBF">
        <w:rPr>
          <w:rFonts w:ascii="Times New Roman" w:hAnsi="Times New Roman" w:cs="Times New Roman"/>
          <w:sz w:val="24"/>
          <w:szCs w:val="24"/>
        </w:rPr>
        <w:t xml:space="preserve">  адамның объективті дүниені тануы туралы білім;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lastRenderedPageBreak/>
        <w:t>-таным түсінігінің табиғаты:</w:t>
      </w:r>
      <w:r w:rsidRPr="00682FBF">
        <w:rPr>
          <w:rFonts w:ascii="Times New Roman" w:hAnsi="Times New Roman" w:cs="Times New Roman"/>
          <w:sz w:val="24"/>
          <w:szCs w:val="24"/>
        </w:rPr>
        <w:t xml:space="preserve"> а) үдерістің классикалық сызбасы: таным объектісі-таным субъектісі; б) таным үдерісінің ғылыми сызбасы: таным объектісі - таным құралы - таным субъектісі.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 ғылыми таным теориясы бойынша: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 - білімдерді жүйелеу және тексеруге арналған адам әрекеті. Ғылыми пәнаралық салалардың құрылымына философиялық, логикалық-математикалық, жаратылыстанулық және гуманитарлық ғылымдар, замануи ғылым және адамның, мәдениеттің және қоғамның рухани әлемін қалыптастырудың негізгі факторлары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танымның әдіснамасы әдіс туралы білімнен (эмпирикалық және логикалық таным) және жалпыға бірдей әдістерден (философиялық ұстанымдар, заңдар және  т.б) тұрады.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танымның құрылымы: эмпирикалық факт</w:t>
      </w:r>
      <w:r w:rsidR="005326B3">
        <w:rPr>
          <w:rFonts w:ascii="Times New Roman" w:hAnsi="Times New Roman" w:cs="Times New Roman"/>
          <w:sz w:val="24"/>
          <w:szCs w:val="24"/>
        </w:rPr>
      </w:r>
      <w:r w:rsidR="005326B3">
        <w:rPr>
          <w:rFonts w:ascii="Times New Roman" w:hAnsi="Times New Roman" w:cs="Times New Roman"/>
          <w:sz w:val="24"/>
          <w:szCs w:val="24"/>
        </w:rPr>
        <w:pict>
          <v:group id="_x0000_s1119" editas="canvas" style="width:36pt;height:9.6pt;mso-position-horizontal-relative:char;mso-position-vertical-relative:line" coordorigin="6104,8931" coordsize="544,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6104;top:8931;width:544;height:144" o:preferrelative="f">
              <v:fill o:detectmouseclick="t"/>
              <v:path o:extrusionok="t"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1" type="#_x0000_t13" style="position:absolute;left:6241;top:8941;width:407;height:134"/>
            <w10:wrap type="none"/>
            <w10:anchorlock/>
          </v:group>
        </w:pict>
      </w:r>
      <w:r w:rsidRPr="00682FBF">
        <w:rPr>
          <w:rFonts w:ascii="Times New Roman" w:hAnsi="Times New Roman" w:cs="Times New Roman"/>
          <w:sz w:val="24"/>
          <w:szCs w:val="24"/>
        </w:rPr>
        <w:t xml:space="preserve"> ғылыми факт</w:t>
      </w:r>
      <w:r w:rsidR="005326B3">
        <w:rPr>
          <w:rFonts w:ascii="Times New Roman" w:hAnsi="Times New Roman" w:cs="Times New Roman"/>
          <w:sz w:val="24"/>
          <w:szCs w:val="24"/>
        </w:rPr>
      </w:r>
      <w:r w:rsidR="005326B3">
        <w:rPr>
          <w:rFonts w:ascii="Times New Roman" w:hAnsi="Times New Roman" w:cs="Times New Roman"/>
          <w:sz w:val="24"/>
          <w:szCs w:val="24"/>
        </w:rPr>
        <w:pict>
          <v:group id="_x0000_s1116" editas="canvas" style="width:36pt;height:9.6pt;mso-position-horizontal-relative:char;mso-position-vertical-relative:line" coordorigin="6104,8931" coordsize="544,144">
            <o:lock v:ext="edit" aspectratio="t"/>
            <v:shape id="_x0000_s1117" type="#_x0000_t75" style="position:absolute;left:6104;top:8931;width:544;height:144" o:preferrelative="f">
              <v:fill o:detectmouseclick="t"/>
              <v:path o:extrusionok="t" o:connecttype="none"/>
            </v:shape>
            <v:shape id="_x0000_s1118" type="#_x0000_t13" style="position:absolute;left:6241;top:8941;width:407;height:134"/>
            <w10:wrap type="none"/>
            <w10:anchorlock/>
          </v:group>
        </w:pict>
      </w:r>
      <w:r w:rsidRPr="00682FBF">
        <w:rPr>
          <w:rFonts w:ascii="Times New Roman" w:hAnsi="Times New Roman" w:cs="Times New Roman"/>
          <w:sz w:val="24"/>
          <w:szCs w:val="24"/>
        </w:rPr>
        <w:t>, байқау</w:t>
      </w:r>
      <w:r w:rsidR="005326B3">
        <w:rPr>
          <w:rFonts w:ascii="Times New Roman" w:hAnsi="Times New Roman" w:cs="Times New Roman"/>
          <w:sz w:val="24"/>
          <w:szCs w:val="24"/>
        </w:rPr>
      </w:r>
      <w:r w:rsidR="005326B3">
        <w:rPr>
          <w:rFonts w:ascii="Times New Roman" w:hAnsi="Times New Roman" w:cs="Times New Roman"/>
          <w:sz w:val="24"/>
          <w:szCs w:val="24"/>
        </w:rPr>
        <w:pict>
          <v:group id="_x0000_s1113" editas="canvas" style="width:36pt;height:9.6pt;mso-position-horizontal-relative:char;mso-position-vertical-relative:line" coordorigin="6104,8931" coordsize="544,144">
            <o:lock v:ext="edit" aspectratio="t"/>
            <v:shape id="_x0000_s1114" type="#_x0000_t75" style="position:absolute;left:6104;top:8931;width:544;height:144" o:preferrelative="f">
              <v:fill o:detectmouseclick="t"/>
              <v:path o:extrusionok="t" o:connecttype="none"/>
            </v:shape>
            <v:shape id="_x0000_s1115" type="#_x0000_t13" style="position:absolute;left:6241;top:8941;width:407;height:134"/>
            <w10:wrap type="none"/>
            <w10:anchorlock/>
          </v:group>
        </w:pict>
      </w:r>
      <w:r w:rsidRPr="00682FBF">
        <w:rPr>
          <w:rFonts w:ascii="Times New Roman" w:hAnsi="Times New Roman" w:cs="Times New Roman"/>
          <w:sz w:val="24"/>
          <w:szCs w:val="24"/>
        </w:rPr>
        <w:t xml:space="preserve"> шынайы эксперимент</w:t>
      </w:r>
      <w:r w:rsidR="005326B3">
        <w:rPr>
          <w:rFonts w:ascii="Times New Roman" w:hAnsi="Times New Roman" w:cs="Times New Roman"/>
          <w:sz w:val="24"/>
          <w:szCs w:val="24"/>
        </w:rPr>
      </w:r>
      <w:r w:rsidR="005326B3">
        <w:rPr>
          <w:rFonts w:ascii="Times New Roman" w:hAnsi="Times New Roman" w:cs="Times New Roman"/>
          <w:sz w:val="24"/>
          <w:szCs w:val="24"/>
        </w:rPr>
        <w:pict>
          <v:group id="_x0000_s1110" editas="canvas" style="width:36pt;height:9.6pt;mso-position-horizontal-relative:char;mso-position-vertical-relative:line" coordorigin="6104,8931" coordsize="544,144">
            <o:lock v:ext="edit" aspectratio="t"/>
            <v:shape id="_x0000_s1111" type="#_x0000_t75" style="position:absolute;left:6104;top:8931;width:544;height:144" o:preferrelative="f">
              <v:fill o:detectmouseclick="t"/>
              <v:path o:extrusionok="t" o:connecttype="none"/>
            </v:shape>
            <v:shape id="_x0000_s1112" type="#_x0000_t13" style="position:absolute;left:6241;top:8941;width:407;height:134"/>
            <w10:wrap type="none"/>
            <w10:anchorlock/>
          </v:group>
        </w:pict>
      </w:r>
      <w:r w:rsidRPr="00682FBF">
        <w:rPr>
          <w:rFonts w:ascii="Times New Roman" w:hAnsi="Times New Roman" w:cs="Times New Roman"/>
          <w:sz w:val="24"/>
          <w:szCs w:val="24"/>
        </w:rPr>
        <w:t xml:space="preserve"> модельді эксперимент</w:t>
      </w:r>
      <w:r w:rsidR="005326B3">
        <w:rPr>
          <w:rFonts w:ascii="Times New Roman" w:hAnsi="Times New Roman" w:cs="Times New Roman"/>
          <w:sz w:val="24"/>
          <w:szCs w:val="24"/>
        </w:rPr>
      </w:r>
      <w:r w:rsidR="005326B3">
        <w:rPr>
          <w:rFonts w:ascii="Times New Roman" w:hAnsi="Times New Roman" w:cs="Times New Roman"/>
          <w:sz w:val="24"/>
          <w:szCs w:val="24"/>
        </w:rPr>
        <w:pict>
          <v:group id="_x0000_s1107" editas="canvas" style="width:36pt;height:9.6pt;mso-position-horizontal-relative:char;mso-position-vertical-relative:line" coordorigin="6104,8931" coordsize="544,144">
            <o:lock v:ext="edit" aspectratio="t"/>
            <v:shape id="_x0000_s1108" type="#_x0000_t75" style="position:absolute;left:6104;top:8931;width:544;height:144" o:preferrelative="f">
              <v:fill o:detectmouseclick="t"/>
              <v:path o:extrusionok="t" o:connecttype="none"/>
            </v:shape>
            <v:shape id="_x0000_s1109" type="#_x0000_t13" style="position:absolute;left:6241;top:8941;width:407;height:134"/>
            <w10:wrap type="none"/>
            <w10:anchorlock/>
          </v:group>
        </w:pict>
      </w:r>
      <w:r w:rsidRPr="00682FBF">
        <w:rPr>
          <w:rFonts w:ascii="Times New Roman" w:hAnsi="Times New Roman" w:cs="Times New Roman"/>
          <w:sz w:val="24"/>
          <w:szCs w:val="24"/>
        </w:rPr>
        <w:t xml:space="preserve"> ойлау эксперименті</w:t>
      </w:r>
      <w:r w:rsidR="005326B3">
        <w:rPr>
          <w:rFonts w:ascii="Times New Roman" w:hAnsi="Times New Roman" w:cs="Times New Roman"/>
          <w:sz w:val="24"/>
          <w:szCs w:val="24"/>
        </w:rPr>
      </w:r>
      <w:r w:rsidR="005326B3">
        <w:rPr>
          <w:rFonts w:ascii="Times New Roman" w:hAnsi="Times New Roman" w:cs="Times New Roman"/>
          <w:sz w:val="24"/>
          <w:szCs w:val="24"/>
        </w:rPr>
        <w:pict>
          <v:group id="_x0000_s1104" editas="canvas" style="width:36pt;height:9.6pt;mso-position-horizontal-relative:char;mso-position-vertical-relative:line" coordorigin="6104,8931" coordsize="544,144">
            <o:lock v:ext="edit" aspectratio="t"/>
            <v:shape id="_x0000_s1105" type="#_x0000_t75" style="position:absolute;left:6104;top:8931;width:544;height:144" o:preferrelative="f">
              <v:fill o:detectmouseclick="t"/>
              <v:path o:extrusionok="t" o:connecttype="none"/>
            </v:shape>
            <v:shape id="_x0000_s1106" type="#_x0000_t13" style="position:absolute;left:6241;top:8941;width:407;height:134"/>
            <w10:wrap type="none"/>
            <w10:anchorlock/>
          </v:group>
        </w:pict>
      </w:r>
      <w:r w:rsidRPr="00682FBF">
        <w:rPr>
          <w:rFonts w:ascii="Times New Roman" w:hAnsi="Times New Roman" w:cs="Times New Roman"/>
          <w:sz w:val="24"/>
          <w:szCs w:val="24"/>
        </w:rPr>
        <w:t xml:space="preserve"> зерттеудің эмпирикалық деңгейіндегі нәтижелерді тіркеу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101" editas="canvas" style="width:36pt;height:9.6pt;mso-position-horizontal-relative:char;mso-position-vertical-relative:line" coordorigin="6104,8931" coordsize="544,144">
            <o:lock v:ext="edit" aspectratio="t"/>
            <v:shape id="_x0000_s1102" type="#_x0000_t75" style="position:absolute;left:6104;top:8931;width:544;height:144" o:preferrelative="f">
              <v:fill o:detectmouseclick="t"/>
              <v:path o:extrusionok="t" o:connecttype="none"/>
            </v:shape>
            <v:shape id="_x0000_s1103" type="#_x0000_t13" style="position:absolute;left:6241;top:8941;width:407;height:134"/>
            <w10:wrap type="none"/>
            <w10:anchorlock/>
          </v:group>
        </w:pict>
      </w:r>
      <w:r w:rsidRPr="00682FBF">
        <w:rPr>
          <w:rFonts w:ascii="Times New Roman" w:hAnsi="Times New Roman" w:cs="Times New Roman"/>
          <w:sz w:val="24"/>
          <w:szCs w:val="24"/>
        </w:rPr>
        <w:t xml:space="preserve"> эмпирикалық жалпылау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98" editas="canvas" style="width:36pt;height:9.6pt;mso-position-horizontal-relative:char;mso-position-vertical-relative:line" coordorigin="6104,8931" coordsize="544,144">
            <o:lock v:ext="edit" aspectratio="t"/>
            <v:shape id="_x0000_s1099" type="#_x0000_t75" style="position:absolute;left:6104;top:8931;width:544;height:144" o:preferrelative="f">
              <v:fill o:detectmouseclick="t"/>
              <v:path o:extrusionok="t" o:connecttype="none"/>
            </v:shape>
            <v:shape id="_x0000_s1100" type="#_x0000_t13" style="position:absolute;left:6241;top:8941;width:407;height:134"/>
            <w10:wrap type="none"/>
            <w10:anchorlock/>
          </v:group>
        </w:pict>
      </w:r>
      <w:r w:rsidRPr="00682FBF">
        <w:rPr>
          <w:rFonts w:ascii="Times New Roman" w:hAnsi="Times New Roman" w:cs="Times New Roman"/>
          <w:sz w:val="24"/>
          <w:szCs w:val="24"/>
        </w:rPr>
        <w:t xml:space="preserve"> теориялық білімдерді қолдану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95" editas="canvas" style="width:36pt;height:9.6pt;mso-position-horizontal-relative:char;mso-position-vertical-relative:line" coordorigin="6104,8931" coordsize="544,144">
            <o:lock v:ext="edit" aspectratio="t"/>
            <v:shape id="_x0000_s1096" type="#_x0000_t75" style="position:absolute;left:6104;top:8931;width:544;height:144" o:preferrelative="f">
              <v:fill o:detectmouseclick="t"/>
              <v:path o:extrusionok="t" o:connecttype="none"/>
            </v:shape>
            <v:shape id="_x0000_s1097" type="#_x0000_t13" style="position:absolute;left:6241;top:8941;width:407;height:134"/>
            <w10:wrap type="none"/>
            <w10:anchorlock/>
          </v:group>
        </w:pict>
      </w:r>
      <w:r w:rsidRPr="00682FBF">
        <w:rPr>
          <w:rFonts w:ascii="Times New Roman" w:hAnsi="Times New Roman" w:cs="Times New Roman"/>
          <w:sz w:val="24"/>
          <w:szCs w:val="24"/>
        </w:rPr>
        <w:t xml:space="preserve"> ғылыми бейне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92" editas="canvas" style="width:36pt;height:9.6pt;mso-position-horizontal-relative:char;mso-position-vertical-relative:line" coordorigin="6104,8931" coordsize="544,144">
            <o:lock v:ext="edit" aspectratio="t"/>
            <v:shape id="_x0000_s1093" type="#_x0000_t75" style="position:absolute;left:6104;top:8931;width:544;height:144" o:preferrelative="f">
              <v:fill o:detectmouseclick="t"/>
              <v:path o:extrusionok="t" o:connecttype="none"/>
            </v:shape>
            <v:shape id="_x0000_s1094" type="#_x0000_t13" style="position:absolute;left:6241;top:8941;width:407;height:134"/>
            <w10:wrap type="none"/>
            <w10:anchorlock/>
          </v:group>
        </w:pict>
      </w:r>
      <w:r w:rsidRPr="00682FBF">
        <w:rPr>
          <w:rFonts w:ascii="Times New Roman" w:hAnsi="Times New Roman" w:cs="Times New Roman"/>
          <w:sz w:val="24"/>
          <w:szCs w:val="24"/>
        </w:rPr>
        <w:t xml:space="preserve"> болжамның қалыптасуы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89" editas="canvas" style="width:36pt;height:9.6pt;mso-position-horizontal-relative:char;mso-position-vertical-relative:line" coordorigin="6104,8931" coordsize="544,144">
            <o:lock v:ext="edit" aspectratio="t"/>
            <v:shape id="_x0000_s1090" type="#_x0000_t75" style="position:absolute;left:6104;top:8931;width:544;height:144" o:preferrelative="f">
              <v:fill o:detectmouseclick="t"/>
              <v:path o:extrusionok="t" o:connecttype="none"/>
            </v:shape>
            <v:shape id="_x0000_s1091" type="#_x0000_t13" style="position:absolute;left:6241;top:8941;width:407;height:134"/>
            <w10:wrap type="none"/>
            <w10:anchorlock/>
          </v:group>
        </w:pict>
      </w:r>
      <w:r w:rsidRPr="00682FBF">
        <w:rPr>
          <w:rFonts w:ascii="Times New Roman" w:hAnsi="Times New Roman" w:cs="Times New Roman"/>
          <w:sz w:val="24"/>
          <w:szCs w:val="24"/>
        </w:rPr>
        <w:t xml:space="preserve"> оны тәжірибеде тексеру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86" editas="canvas" style="width:36pt;height:9.6pt;mso-position-horizontal-relative:char;mso-position-vertical-relative:line" coordorigin="6104,8931" coordsize="544,144">
            <o:lock v:ext="edit" aspectratio="t"/>
            <v:shape id="_x0000_s1087" type="#_x0000_t75" style="position:absolute;left:6104;top:8931;width:544;height:144" o:preferrelative="f">
              <v:fill o:detectmouseclick="t"/>
              <v:path o:extrusionok="t" o:connecttype="none"/>
            </v:shape>
            <v:shape id="_x0000_s1088" type="#_x0000_t13" style="position:absolute;left:6241;top:8941;width:407;height:134"/>
            <w10:wrap type="none"/>
            <w10:anchorlock/>
          </v:group>
        </w:pict>
      </w:r>
      <w:r w:rsidRPr="00682FBF">
        <w:rPr>
          <w:rFonts w:ascii="Times New Roman" w:hAnsi="Times New Roman" w:cs="Times New Roman"/>
          <w:sz w:val="24"/>
          <w:szCs w:val="24"/>
        </w:rPr>
        <w:t xml:space="preserve"> жаңа түсініктерді қалыптастыру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83" editas="canvas" style="width:36pt;height:9.6pt;mso-position-horizontal-relative:char;mso-position-vertical-relative:line" coordorigin="6104,8931" coordsize="544,144">
            <o:lock v:ext="edit" aspectratio="t"/>
            <v:shape id="_x0000_s1084" type="#_x0000_t75" style="position:absolute;left:6104;top:8931;width:544;height:144" o:preferrelative="f">
              <v:fill o:detectmouseclick="t"/>
              <v:path o:extrusionok="t" o:connecttype="none"/>
            </v:shape>
            <v:shape id="_x0000_s1085" type="#_x0000_t13" style="position:absolute;left:6241;top:8941;width:407;height:134"/>
            <w10:wrap type="none"/>
            <w10:anchorlock/>
          </v:group>
        </w:pict>
      </w:r>
      <w:r w:rsidRPr="00682FBF">
        <w:rPr>
          <w:rFonts w:ascii="Times New Roman" w:hAnsi="Times New Roman" w:cs="Times New Roman"/>
          <w:sz w:val="24"/>
          <w:szCs w:val="24"/>
        </w:rPr>
        <w:t xml:space="preserve"> терминдер мен белгілерді енгізу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80" editas="canvas" style="width:36pt;height:9.6pt;mso-position-horizontal-relative:char;mso-position-vertical-relative:line" coordorigin="6104,8931" coordsize="544,144">
            <o:lock v:ext="edit" aspectratio="t"/>
            <v:shape id="_x0000_s1081" type="#_x0000_t75" style="position:absolute;left:6104;top:8931;width:544;height:144" o:preferrelative="f">
              <v:fill o:detectmouseclick="t"/>
              <v:path o:extrusionok="t" o:connecttype="none"/>
            </v:shape>
            <v:shape id="_x0000_s1082" type="#_x0000_t13" style="position:absolute;left:6241;top:8941;width:407;height:134"/>
            <w10:wrap type="none"/>
            <w10:anchorlock/>
          </v:group>
        </w:pict>
      </w:r>
      <w:r w:rsidRPr="00682FBF">
        <w:rPr>
          <w:rFonts w:ascii="Times New Roman" w:hAnsi="Times New Roman" w:cs="Times New Roman"/>
          <w:sz w:val="24"/>
          <w:szCs w:val="24"/>
        </w:rPr>
        <w:t xml:space="preserve">олардың мағынасын  анықтау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77" editas="canvas" style="width:36pt;height:9.6pt;mso-position-horizontal-relative:char;mso-position-vertical-relative:line" coordorigin="6104,8931" coordsize="544,144">
            <o:lock v:ext="edit" aspectratio="t"/>
            <v:shape id="_x0000_s1078" type="#_x0000_t75" style="position:absolute;left:6104;top:8931;width:544;height:144" o:preferrelative="f">
              <v:fill o:detectmouseclick="t"/>
              <v:path o:extrusionok="t" o:connecttype="none"/>
            </v:shape>
            <v:shape id="_x0000_s1079" type="#_x0000_t13" style="position:absolute;left:6241;top:8941;width:407;height:134"/>
            <w10:wrap type="none"/>
            <w10:anchorlock/>
          </v:group>
        </w:pict>
      </w:r>
      <w:r w:rsidRPr="00682FBF">
        <w:rPr>
          <w:rFonts w:ascii="Times New Roman" w:hAnsi="Times New Roman" w:cs="Times New Roman"/>
          <w:sz w:val="24"/>
          <w:szCs w:val="24"/>
        </w:rPr>
        <w:t xml:space="preserve"> заңдарды шығару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74" editas="canvas" style="width:36pt;height:9.6pt;mso-position-horizontal-relative:char;mso-position-vertical-relative:line" coordorigin="6104,8931" coordsize="544,144">
            <o:lock v:ext="edit" aspectratio="t"/>
            <v:shape id="_x0000_s1075" type="#_x0000_t75" style="position:absolute;left:6104;top:8931;width:544;height:144" o:preferrelative="f">
              <v:fill o:detectmouseclick="t"/>
              <v:path o:extrusionok="t" o:connecttype="none"/>
            </v:shape>
            <v:shape id="_x0000_s1076" type="#_x0000_t13" style="position:absolute;left:6241;top:8941;width:407;height:134"/>
            <w10:wrap type="none"/>
            <w10:anchorlock/>
          </v:group>
        </w:pict>
      </w:r>
      <w:r w:rsidRPr="00682FBF">
        <w:rPr>
          <w:rFonts w:ascii="Times New Roman" w:hAnsi="Times New Roman" w:cs="Times New Roman"/>
          <w:sz w:val="24"/>
          <w:szCs w:val="24"/>
        </w:rPr>
        <w:t xml:space="preserve"> теория құру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71" editas="canvas" style="width:36pt;height:9.6pt;mso-position-horizontal-relative:char;mso-position-vertical-relative:line" coordorigin="6104,8931" coordsize="544,144">
            <o:lock v:ext="edit" aspectratio="t"/>
            <v:shape id="_x0000_s1072" type="#_x0000_t75" style="position:absolute;left:6104;top:8931;width:544;height:144" o:preferrelative="f">
              <v:fill o:detectmouseclick="t"/>
              <v:path o:extrusionok="t" o:connecttype="none"/>
            </v:shape>
            <v:shape id="_x0000_s1073" type="#_x0000_t13" style="position:absolute;left:6239;top:8931;width:407;height:134"/>
            <w10:wrap type="none"/>
            <w10:anchorlock/>
          </v:group>
        </w:pict>
      </w:r>
      <w:r w:rsidRPr="00682FBF">
        <w:rPr>
          <w:rFonts w:ascii="Times New Roman" w:hAnsi="Times New Roman" w:cs="Times New Roman"/>
          <w:sz w:val="24"/>
          <w:szCs w:val="24"/>
        </w:rPr>
        <w:t xml:space="preserve"> оны тәжірибеде тексеру </w:t>
      </w:r>
      <w:r w:rsidR="005326B3">
        <w:rPr>
          <w:rFonts w:ascii="Times New Roman" w:hAnsi="Times New Roman" w:cs="Times New Roman"/>
          <w:sz w:val="24"/>
          <w:szCs w:val="24"/>
        </w:rPr>
      </w:r>
      <w:r w:rsidR="005326B3">
        <w:rPr>
          <w:rFonts w:ascii="Times New Roman" w:hAnsi="Times New Roman" w:cs="Times New Roman"/>
          <w:sz w:val="24"/>
          <w:szCs w:val="24"/>
        </w:rPr>
        <w:pict>
          <v:group id="_x0000_s1068" editas="canvas" style="width:36pt;height:9.6pt;mso-position-horizontal-relative:char;mso-position-vertical-relative:line" coordorigin="6104,8931" coordsize="544,144">
            <o:lock v:ext="edit" aspectratio="t"/>
            <v:shape id="_x0000_s1069" type="#_x0000_t75" style="position:absolute;left:6104;top:8931;width:544;height:144" o:preferrelative="f">
              <v:fill o:detectmouseclick="t"/>
              <v:path o:extrusionok="t" o:connecttype="none"/>
            </v:shape>
            <v:shape id="_x0000_s1070" type="#_x0000_t13" style="position:absolute;left:6241;top:8941;width:407;height:134"/>
            <w10:wrap type="none"/>
            <w10:anchorlock/>
          </v:group>
        </w:pict>
      </w:r>
      <w:r w:rsidRPr="00682FBF">
        <w:rPr>
          <w:rFonts w:ascii="Times New Roman" w:hAnsi="Times New Roman" w:cs="Times New Roman"/>
          <w:sz w:val="24"/>
          <w:szCs w:val="24"/>
        </w:rPr>
        <w:t xml:space="preserve"> қажет болған жағдайда қосымша болжамдарды құрастыру.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Ғылыми таным теориясы  оқулықтарда танымның философиялық құрылымы ретінде беріледі,  басқа әдебиеттерде ғылым философиясы бөлімінде, үшінші бір оқулықтардың ғылым бойынша бөлімдерінде берілген. В.С. Степин «Философияға кіріспе» оқулығында ғылымның әлеуметтік қызметін ашып көрсетеді (мәдени, дүниетанымдық, ғылым - өндіріс күші және әлеуметтік күш)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Қазақстанда кәсіби философияның дамуы үдерісінде философия, ғылым  логикасы және әдіснамасы ғылыми мектебі халықаралық деңгейде қалыптасты. Қазақстандық философ-әдіснамашылар ғылымдағы  шығармашылық ойлау идеясын ұсынды, олар барлық өмірлік қозғалыстардың бастауы мен дамуы болып табылатын диалектикалық қарама-қайшылықтарға сүйенді. Олардың еңбектері негізінен жаратылыстану және техникалық ғылымдарға бағытталғандықтан педагогика ғылымы олардың толыққанды зерттеу пәніне айналмады. Дегенмен, педагогикалық зерттеулер қазақстандық философтардың идеяларын жүзеге асыруға бағытталуда.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Қазіргі іргелі әдебиеттерде (В.С. 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мәселелерін тұжырымдайды.</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 сипаттайды.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Қазақстанның өзіндік философиялық мектебі</w:t>
      </w:r>
      <w:r w:rsidRPr="00682FBF">
        <w:rPr>
          <w:rFonts w:ascii="Times New Roman" w:hAnsi="Times New Roman" w:cs="Times New Roman"/>
          <w:sz w:val="24"/>
          <w:szCs w:val="24"/>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Философия бүкіл адамзат ой тарихын </w:t>
      </w:r>
      <w:r w:rsidRPr="00682FBF">
        <w:rPr>
          <w:rFonts w:ascii="Times New Roman" w:hAnsi="Times New Roman" w:cs="Times New Roman"/>
          <w:sz w:val="24"/>
          <w:szCs w:val="24"/>
        </w:rPr>
        <w:lastRenderedPageBreak/>
        <w:t>бойына сіңіретін әмбебап категориялық аппаратқа сүйенеді, шындықты теориялық игерудің формасы ретінде көрініс табады.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Қазіргі заманғы қазақ философиясы туралы сөз айтқанда, кеңестік-қазақстандық </w:t>
      </w:r>
      <w:r w:rsidRPr="00682FBF">
        <w:rPr>
          <w:rFonts w:ascii="Times New Roman" w:hAnsi="Times New Roman" w:cs="Times New Roman"/>
          <w:b/>
          <w:sz w:val="24"/>
          <w:szCs w:val="24"/>
        </w:rPr>
        <w:t>диалектикалық логика мектебін</w:t>
      </w:r>
      <w:r w:rsidRPr="00682FBF">
        <w:rPr>
          <w:rFonts w:ascii="Times New Roman" w:hAnsi="Times New Roman" w:cs="Times New Roman"/>
          <w:sz w:val="24"/>
          <w:szCs w:val="24"/>
        </w:rPr>
        <w:t xml:space="preserve"> атап өту керек. 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Жабайхан 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сан рет атап өткен.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w:t>
      </w:r>
      <w:r w:rsidRPr="00682FBF">
        <w:rPr>
          <w:rFonts w:ascii="Times New Roman" w:hAnsi="Times New Roman" w:cs="Times New Roman"/>
          <w:sz w:val="24"/>
          <w:szCs w:val="24"/>
        </w:rPr>
        <w:tab/>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республиканың ғылыми қорына енді.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XX ғасырда философия ғылымы танымды мәдени-әлеуметтік феномен ретінде қарастырды. 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өнертапкыштың даму кезендерін сипаттайды.</w:t>
      </w:r>
    </w:p>
    <w:p w:rsidR="002B0D5C" w:rsidRPr="00682FBF" w:rsidRDefault="002B0D5C" w:rsidP="002B0D5C">
      <w:pPr>
        <w:spacing w:after="0" w:line="240" w:lineRule="auto"/>
        <w:jc w:val="both"/>
        <w:rPr>
          <w:rFonts w:ascii="Times New Roman" w:eastAsia="SimSun" w:hAnsi="Times New Roman" w:cs="Times New Roman"/>
          <w:sz w:val="24"/>
          <w:szCs w:val="24"/>
        </w:rPr>
      </w:pPr>
    </w:p>
    <w:p w:rsidR="002B0D5C" w:rsidRPr="00E523FD" w:rsidRDefault="002B0D5C" w:rsidP="002B0D5C">
      <w:pPr>
        <w:spacing w:after="0" w:line="240" w:lineRule="auto"/>
        <w:jc w:val="both"/>
        <w:rPr>
          <w:rFonts w:ascii="Times New Roman" w:eastAsia="SimSun" w:hAnsi="Times New Roman" w:cs="Times New Roman"/>
          <w:b/>
          <w:sz w:val="24"/>
          <w:szCs w:val="24"/>
        </w:rPr>
      </w:pPr>
      <w:r w:rsidRPr="00E523FD">
        <w:rPr>
          <w:rFonts w:ascii="Times New Roman" w:eastAsia="SimSun" w:hAnsi="Times New Roman" w:cs="Times New Roman"/>
          <w:b/>
          <w:sz w:val="24"/>
          <w:szCs w:val="24"/>
        </w:rPr>
        <w:t>Сұрақтар мен тапсырмалар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Педагогиканың философиясы және әдіснамасы» пәнін оқытудың мақсаты мен нысанын құрастырыңыз.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2. Педагогиканың философиясы және әдіснамасы» пәнін оқытудың әдістері мен технологияларын сипаттаңыз.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Педагогиканың философиясы және әдіснамасының пәндік құрылымын баяндаңыз. </w:t>
      </w:r>
    </w:p>
    <w:p w:rsidR="002B0D5C" w:rsidRPr="00682FBF" w:rsidRDefault="002B0D5C" w:rsidP="002B0D5C">
      <w:pPr>
        <w:spacing w:after="0" w:line="240" w:lineRule="auto"/>
        <w:jc w:val="both"/>
        <w:rPr>
          <w:rFonts w:ascii="Times New Roman" w:eastAsia="SimSun" w:hAnsi="Times New Roman" w:cs="Times New Roman"/>
          <w:bCs/>
          <w:sz w:val="24"/>
          <w:szCs w:val="24"/>
        </w:rPr>
      </w:pPr>
      <w:r w:rsidRPr="00682FBF">
        <w:rPr>
          <w:rFonts w:ascii="Times New Roman" w:hAnsi="Times New Roman" w:cs="Times New Roman"/>
          <w:bCs/>
          <w:sz w:val="24"/>
          <w:szCs w:val="24"/>
        </w:rPr>
        <w:t>4.</w:t>
      </w:r>
      <w:r w:rsidRPr="00682FBF">
        <w:rPr>
          <w:rFonts w:ascii="Times New Roman" w:hAnsi="Times New Roman" w:cs="Times New Roman"/>
          <w:sz w:val="24"/>
          <w:szCs w:val="24"/>
        </w:rPr>
        <w:t xml:space="preserve"> Қазақстандығы таным теориясының дамуын түсіндіріңіз. </w:t>
      </w:r>
    </w:p>
    <w:p w:rsidR="002B0D5C" w:rsidRPr="00682FBF" w:rsidRDefault="002B0D5C" w:rsidP="002B0D5C">
      <w:pPr>
        <w:spacing w:after="0" w:line="240" w:lineRule="auto"/>
        <w:jc w:val="both"/>
        <w:rPr>
          <w:rFonts w:ascii="Times New Roman" w:eastAsia="SimSun" w:hAnsi="Times New Roman" w:cs="Times New Roman"/>
          <w:sz w:val="24"/>
          <w:szCs w:val="24"/>
        </w:rPr>
      </w:pPr>
    </w:p>
    <w:p w:rsidR="002B0D5C" w:rsidRPr="00E523FD" w:rsidRDefault="002B0D5C" w:rsidP="002B0D5C">
      <w:pPr>
        <w:spacing w:after="0" w:line="240" w:lineRule="auto"/>
        <w:jc w:val="both"/>
        <w:rPr>
          <w:rFonts w:ascii="Times New Roman" w:hAnsi="Times New Roman" w:cs="Times New Roman"/>
          <w:b/>
          <w:sz w:val="24"/>
          <w:szCs w:val="24"/>
        </w:rPr>
      </w:pPr>
      <w:r w:rsidRPr="00E523FD">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8.Мәдени-философиялық сөздік/Құраст. Т. Ғабитов, А. Құлсариева және т.б.- Алматы: Раритет, 2004. 320 бет</w:t>
      </w:r>
      <w:r w:rsidRPr="00682FBF">
        <w:rPr>
          <w:rFonts w:ascii="Times New Roman" w:hAnsi="Times New Roman" w:cs="Times New Roman"/>
          <w:b/>
          <w:sz w:val="24"/>
          <w:szCs w:val="24"/>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9. Лукацкий М.А. Методологические ориентиры педагогической науки: учебное пособие. Тула: Гриф и К, 2011. 448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Default="002B0D5C" w:rsidP="002B0D5C">
      <w:pPr>
        <w:spacing w:after="0" w:line="240" w:lineRule="auto"/>
        <w:jc w:val="center"/>
        <w:rPr>
          <w:rFonts w:ascii="Times New Roman" w:hAnsi="Times New Roman" w:cs="Times New Roman"/>
          <w:b/>
          <w:sz w:val="24"/>
          <w:szCs w:val="24"/>
          <w:lang w:val="en-US"/>
        </w:rPr>
      </w:pPr>
      <w:r w:rsidRPr="00682FBF">
        <w:rPr>
          <w:rFonts w:ascii="Times New Roman" w:hAnsi="Times New Roman" w:cs="Times New Roman"/>
          <w:b/>
          <w:sz w:val="24"/>
          <w:szCs w:val="24"/>
        </w:rPr>
        <w:t>2-дәріс. Тақырыбы: Ғылымның философиясы мен әдіснамасы. Ғылыми революция мен парадигма  туралы ұғымдар. Ғылымның даму кезеңдері және әдіснама типтері. Ғылым тұжырымдамалары және олардың педагогикадағы көрінісі.  (проблемалық дәріс)</w:t>
      </w:r>
    </w:p>
    <w:p w:rsidR="002B0D5C" w:rsidRPr="00682FBF" w:rsidRDefault="002B0D5C" w:rsidP="002B0D5C">
      <w:pPr>
        <w:spacing w:after="0" w:line="240" w:lineRule="auto"/>
        <w:jc w:val="center"/>
        <w:rPr>
          <w:rFonts w:ascii="Times New Roman" w:hAnsi="Times New Roman" w:cs="Times New Roman"/>
          <w:b/>
          <w:sz w:val="24"/>
          <w:szCs w:val="24"/>
          <w:lang w:val="en-US"/>
        </w:rPr>
      </w:pPr>
    </w:p>
    <w:p w:rsidR="002B0D5C" w:rsidRPr="00682FBF" w:rsidRDefault="002B0D5C" w:rsidP="002B0D5C">
      <w:pPr>
        <w:pStyle w:val="a7"/>
        <w:spacing w:after="0"/>
        <w:ind w:left="0"/>
        <w:rPr>
          <w:b/>
          <w:bCs/>
          <w:sz w:val="24"/>
          <w:szCs w:val="24"/>
        </w:rPr>
      </w:pPr>
      <w:r w:rsidRPr="00682FBF">
        <w:rPr>
          <w:b/>
          <w:sz w:val="24"/>
          <w:szCs w:val="24"/>
          <w:lang w:eastAsia="ko-KR"/>
        </w:rPr>
        <w:t xml:space="preserve">Дәрістің мақсаты: </w:t>
      </w:r>
      <w:r w:rsidRPr="00682FBF">
        <w:rPr>
          <w:sz w:val="24"/>
          <w:szCs w:val="24"/>
          <w:lang w:eastAsia="ko-KR"/>
        </w:rPr>
        <w:t xml:space="preserve">Докторанттардың </w:t>
      </w:r>
      <w:r w:rsidRPr="00682FBF">
        <w:rPr>
          <w:bCs/>
          <w:sz w:val="24"/>
          <w:szCs w:val="24"/>
        </w:rPr>
        <w:t xml:space="preserve">ғылымның философиясы мен әдіснамасы, ғылыми революция мен парадигма,  ғылымның даму кезеңдері және әдіснама типтері, </w:t>
      </w:r>
      <w:r w:rsidRPr="00682FBF">
        <w:rPr>
          <w:sz w:val="24"/>
          <w:szCs w:val="24"/>
        </w:rPr>
        <w:t xml:space="preserve"> ғылым тұжырымдамалары және олардың педагогикадағы көрінісі туралы жүйелі білімін қалыптастыру</w:t>
      </w:r>
      <w:r w:rsidRPr="00682FBF">
        <w:rPr>
          <w:b/>
          <w:sz w:val="24"/>
          <w:szCs w:val="24"/>
        </w:rPr>
        <w:t xml:space="preserve">. </w:t>
      </w:r>
      <w:r w:rsidRPr="00682FBF">
        <w:rPr>
          <w:b/>
          <w:bCs/>
          <w:sz w:val="24"/>
          <w:szCs w:val="24"/>
        </w:rPr>
        <w:t xml:space="preserve"> </w:t>
      </w:r>
    </w:p>
    <w:p w:rsidR="002B0D5C" w:rsidRPr="00682FBF" w:rsidRDefault="002B0D5C" w:rsidP="002B0D5C">
      <w:pPr>
        <w:pStyle w:val="a7"/>
        <w:spacing w:after="0"/>
        <w:ind w:left="0"/>
        <w:rPr>
          <w:b/>
          <w:sz w:val="24"/>
          <w:szCs w:val="24"/>
          <w:lang w:eastAsia="ko-KR"/>
        </w:rPr>
      </w:pPr>
      <w:r w:rsidRPr="00682FBF">
        <w:rPr>
          <w:b/>
          <w:sz w:val="24"/>
          <w:szCs w:val="24"/>
          <w:lang w:eastAsia="ko-KR"/>
        </w:rPr>
        <w:t xml:space="preserve">Дәрістің негізгі терминдері: </w:t>
      </w:r>
      <w:r w:rsidRPr="00682FBF">
        <w:rPr>
          <w:sz w:val="24"/>
          <w:szCs w:val="24"/>
        </w:rPr>
        <w:t>ғылым философиясы,   ғылым әдіснамасы. ғылыми революция, парадигма, өркениет,  ғылымның даму кезеңдері, әдіснама типтері, ғылым тұжырымдамасы.</w:t>
      </w:r>
    </w:p>
    <w:p w:rsidR="002B0D5C" w:rsidRPr="00682FBF" w:rsidRDefault="002B0D5C" w:rsidP="002B0D5C">
      <w:pPr>
        <w:pStyle w:val="a7"/>
        <w:spacing w:after="0"/>
        <w:ind w:left="0"/>
        <w:rPr>
          <w:b/>
          <w:sz w:val="24"/>
          <w:szCs w:val="24"/>
          <w:lang w:eastAsia="ko-KR"/>
        </w:rPr>
      </w:pPr>
      <w:r w:rsidRPr="00682FBF">
        <w:rPr>
          <w:b/>
          <w:sz w:val="24"/>
          <w:szCs w:val="24"/>
          <w:lang w:eastAsia="ko-KR"/>
        </w:rPr>
        <w:t xml:space="preserve"> 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1. Ғылымның философиясы мен әдіснамасы.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2. Ғылыми революция мен  парадигма  туралы ұғымдар.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Ғылымның даму кезеңдері және әдіснама типтері.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Ғылым тұжырымдамалары және олардың педагогикадағы көрінісі.</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
          <w:sz w:val="24"/>
          <w:szCs w:val="24"/>
        </w:rPr>
        <w:t>1. Ғылымның философиясы мен әдіснамасы.</w:t>
      </w:r>
    </w:p>
    <w:p w:rsidR="002B0D5C" w:rsidRPr="00682FBF" w:rsidRDefault="002B0D5C" w:rsidP="002B0D5C">
      <w:pPr>
        <w:spacing w:after="0" w:line="240" w:lineRule="auto"/>
        <w:jc w:val="both"/>
        <w:rPr>
          <w:rFonts w:ascii="Times New Roman" w:hAnsi="Times New Roman" w:cs="Times New Roman"/>
          <w:b/>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XX ғасырда философия ғылымы танымды</w:t>
      </w:r>
      <w:r>
        <w:rPr>
          <w:rFonts w:ascii="Times New Roman" w:hAnsi="Times New Roman" w:cs="Times New Roman"/>
          <w:sz w:val="24"/>
          <w:szCs w:val="24"/>
          <w:lang w:val="kk-KZ"/>
        </w:rPr>
        <w:t>қ</w:t>
      </w:r>
      <w:r w:rsidRPr="00682FBF">
        <w:rPr>
          <w:rFonts w:ascii="Times New Roman" w:hAnsi="Times New Roman" w:cs="Times New Roman"/>
          <w:sz w:val="24"/>
          <w:szCs w:val="24"/>
        </w:rPr>
        <w:t xml:space="preserve">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w:t>
      </w:r>
      <w:r w:rsidRPr="00682FBF">
        <w:rPr>
          <w:rFonts w:ascii="Times New Roman" w:hAnsi="Times New Roman" w:cs="Times New Roman"/>
          <w:sz w:val="24"/>
          <w:szCs w:val="24"/>
        </w:rPr>
        <w:tab/>
        <w:t>дамудың жеке өз алдына табиғатпен, адаммен өзара бірлікте дамудың объективті шындык бейнесін керсетеді;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w:t>
      </w:r>
      <w:r w:rsidRPr="00682FBF">
        <w:rPr>
          <w:rFonts w:ascii="Times New Roman" w:hAnsi="Times New Roman" w:cs="Times New Roman"/>
          <w:sz w:val="24"/>
          <w:szCs w:val="24"/>
        </w:rPr>
        <w:tab/>
        <w:t>адамның ойлау және тану субъективті шындығының философиялық бөлімі ретінде көрсетіледі;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3)</w:t>
      </w:r>
      <w:r w:rsidRPr="00682FBF">
        <w:rPr>
          <w:rFonts w:ascii="Times New Roman" w:hAnsi="Times New Roman" w:cs="Times New Roman"/>
          <w:sz w:val="24"/>
          <w:szCs w:val="24"/>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В.П.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зерттеудің пәнаралық әдістері.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Бүгінгі ғылым философиясы жалпы ғылымның тарихи-мәдени мәніне, оның мәдени мақсаттарына баса назар аударуда. Бұл тұрғыдан ғылым философиясы ғылыми танымның тарихи мүмкіндіктерін бағалауға ұмтылыс жасады деуге болады. Ғылым философиясы дегеніміз - ғылымды адами әрекеттің ерекше өрісі және дамушы білімдер жүйесі деп  зерделейтін философияның саласы. Осыған орай, жалпы философиялық-әдіснамалық ұстанымдарға сәйкес, педагогикалық зерттеу әдіснамасы, тұтас алғанда, педагогиканың өмірлік–тәжірибелік бағыттылығымен байланысты мәселені басшылыққа алады. </w:t>
      </w:r>
    </w:p>
    <w:p w:rsidR="002B0D5C" w:rsidRPr="00682FBF" w:rsidRDefault="002B0D5C" w:rsidP="002B0D5C">
      <w:pPr>
        <w:spacing w:after="0" w:line="240" w:lineRule="auto"/>
        <w:ind w:firstLine="708"/>
        <w:jc w:val="both"/>
        <w:rPr>
          <w:rFonts w:ascii="Times New Roman" w:hAnsi="Times New Roman" w:cs="Times New Roman"/>
          <w:sz w:val="24"/>
          <w:szCs w:val="24"/>
        </w:rPr>
      </w:pPr>
      <w:r w:rsidRPr="00682FBF">
        <w:rPr>
          <w:rFonts w:ascii="Times New Roman" w:hAnsi="Times New Roman" w:cs="Times New Roman"/>
          <w:sz w:val="24"/>
          <w:szCs w:val="24"/>
          <w:lang w:val="kk-KZ"/>
        </w:rPr>
        <w:t xml:space="preserve">Қазіргі педагогика әдіснамасы педагогикалық зерттеуде басқа ғылымдардың ұғымдарын педагогикалық мақсатқа сай пайдаланудың әдіснамалық мүмкіндіктерін қамтамасыз етуі қажет. </w:t>
      </w:r>
      <w:r w:rsidRPr="00E523FD">
        <w:rPr>
          <w:rFonts w:ascii="Times New Roman" w:hAnsi="Times New Roman" w:cs="Times New Roman"/>
          <w:sz w:val="24"/>
          <w:szCs w:val="24"/>
          <w:lang w:val="kk-KZ"/>
        </w:rPr>
        <w:t xml:space="preserve">Әдіснамашы-ғалым В.В. Краевский педагогиканы философиядағы, логикадағы, психологиядағы білімдермен байыту жолдары туралы өз ойын бірнеше рет айтқан болатын. В.В. Краевский ғылыми-әдіснамалық семинарларды үлкен дәрісханаларда өткізіп жүрді, педагогиканың әдіснамалық негіздерін сақтап қалу үшін орасан  еңбектенді. Педагогика бұл тұста  білім беру туралы ғылым ретінде негізделді. Осы уақытта философиялық білімнің жаңа саласы - білім беру философиясы тез қарқынмен дамыды. </w:t>
      </w:r>
      <w:r w:rsidRPr="00682FBF">
        <w:rPr>
          <w:rFonts w:ascii="Times New Roman" w:hAnsi="Times New Roman" w:cs="Times New Roman"/>
          <w:sz w:val="24"/>
          <w:szCs w:val="24"/>
        </w:rPr>
        <w:t xml:space="preserve">Енді «білім беру философиясы» және «педагогиканың философиясы» не екенін ажыратып алу керек болды. Бәрімізге белгілі ғылым философиясы және ғылымдар философиясы (тарих, физика, математика, жаратылыстану және т.б.) бар да, оның ішінде, педагогиканың философиясы тіпті аталмаған. Сондықтан, педагогиканың философиясының зерделеу пәні не екенін нақтылау маңызды болды. </w:t>
      </w:r>
    </w:p>
    <w:p w:rsidR="002B0D5C" w:rsidRPr="00682FBF" w:rsidRDefault="002B0D5C" w:rsidP="002B0D5C">
      <w:pPr>
        <w:spacing w:after="0" w:line="240" w:lineRule="auto"/>
        <w:ind w:firstLine="708"/>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Педагогиканың философиясы жайлы айта отырып, мына сұрақтарды қарастырған жөн. Олар: білім беру философиясы мен педагогиканың философиясы; айырмашылығы неде? Философия және педагогика: педагогикалық үдеріс пен педагогикалық әрекетті ойластырудағы ғылыми ұтымдылық; жеке, ерекше, жалпы; мән мен құбылыс; педагог ойлауының гуманитарлық сипаты; педагогикадағы және білім берудегі философиялық тұғырлар (аксиологиялық, мәдениеттанымдық, герменевтикалық және т.б.) мәні; білім берудегі кіріктіру мен саралаудың философиялық, психологиялық, педагогикалық негіздері, іргетасы; білім беру мазмұны теориялары және мемлекеттік білім беру құндылықтарын анықтау. Білім берудегі мәдени-антропологиялық ұстанымдар (тарихилық, таңдап алғыштық және т.б.) және құндылықтар жүйесі; философиялық-педагогикалық шешім; мәдени- әлеуметтік тұғыр аясында білім беру мазмұнының гуманитарлық-әдіснамалық сипаттамалары және оларды білім беру мазмұнын құрастыруда пайдалану; дидактиканы дамытудың философиялық-әдіснамалық негіздері; педагогикалық білімнің байытылу және даму жолдары; білім беруді стандарттау үшін қажет философиялық-логикалық білімнің рөлі; дидактиканың философиясы және дидактика философия ретінде (И.Я. Лернер); оқытудағы әлеуметтік, білім берушілік және тұлғалық құрылымдар; өзін-өзі тану - білім </w:t>
      </w:r>
      <w:r w:rsidRPr="00682FBF">
        <w:rPr>
          <w:rFonts w:ascii="Times New Roman" w:hAnsi="Times New Roman" w:cs="Times New Roman"/>
          <w:sz w:val="24"/>
          <w:szCs w:val="24"/>
        </w:rPr>
        <w:lastRenderedPageBreak/>
        <w:t>беруді жаңартудың негізгі гуманитарлық факторы; өзін-өзі танудың философиялық мәселелері (сұрақтары); өзін-өзі танудың психологиялық мағынасы; білім беру мазмұны тұрғысынан өзін өзі танудың құндылықтық мағынасы; Өзін-өзі тану - оқу әрекетінің бөлігі ретінде. Рефлексияны мәдени-тарихи тұрғыдан түсіну. Рефлексия - адамның өмір әлемін түсіну жолы (Ф.Е. Васильев). Білім беру үдерісіндегі қарым-қатынас туралы философиялық-логикалық түсініктің көрінісі. Кәсіби-педагогтік қарым-қатынас ерекшеліктері. Ойын барысындағы қарым-қатынас; Оқыту үдерісіндегі ойын имитациясы және креативтілік, олардың философиялық-психологиялық мағынасы және басқа да мәселелер.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Педагогиканың философиясын алғаш рет В.В. Краевский мен Л.М. Перминова қосымша кәсіби білім беру бағдарламасына арнап 2010 жылы құрастырған еді. Оның ішіне, өзін өзі танудан практикалық жұмысты қосуы сәтті шыққан еді. Бұл әрине, В.В. Краевскийдің педагогикалық білімді дамытуының бір жолы болды.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философиясының мағынасын нақтылай түсу үшін әсіресе, логика мен дидактиканың өзара байланысын ғылыми-философиялық тұрғыдан зерделеу қажет болады. Педагогиканың философиясы әрі оқытуды логикалық-дидактикалық тұрғыда негіздей алады және дидактикалық-педагогикалық білімнің мәртебесін анықтайды. Әдіснамалық тұғырды ғылыми негіздеу әрқашан жаңа теориялық білімнің пайда болу алғы шарттарын талдаумен тығыз байланыста. Оқытуды логикалық-дидактикалық тұрғыдан зерделеу ғылыми-теориялық білімнің атқарылымына негізделген таным әрекетін гносеологиялық және ақпараттық нақтылау деген сөз.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Логикалық аксиоматика логикалықтың, гносеологиялықтың және психологиялықтың бірлігі ретінде қарастырылады, бірақ ол оқушыларға оқу-танымдық үдеріс әдіснамасы емес оқыту құралы ретінде қолданылады. Әдіснамалық  ұқсастығына орай ғылыми-логикалық және дидактикалық білімнің кіріктірілуі мүмкін болады. Логика ғылыми-оқу-танымдық әрекеттің жалпы ғылыми әдіснамасы болып табылады. Дидактика – түрлі пәндерді оқыту әдістемесінің әдіснамалық негізі. Логика да, дидактика да «пәннен жоғары», өйткені, екеуінің зерттеу пәні бар, ал педагогикалық болмыста олардың пәндік мазмұны жоқ.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 және оқу танымы ғылыми білімнің құрамымен, құрылымымен, танымдық қызметімен сипатталады. Ғылыми білімді ұғымнан теорияға дейін меңгеру білім сапасының маңызды сапасы жүйеліліктің логикалық-психологиялық және дидактикалық сипаттамасы болып есептелінеді. Оқу-танымдық әрекетте таным қызметтерін меңгеру ғылыми әдісті игеруге әкеледі. Логиканы дидактикалық үдерістегі оқытудың құралы еткен тіл екені анық. Ғалым да, оқушы да құбылысты сипаттау (не?, қашан?, қайда?, қандай?, қанша?, қалай?), түсіндіру (неден?, неге?, не үшін?), болжау (не болады?, егер?) - үшін қолданыстағы кілтті сөздері бірдей. Бұл лексикалық құрылымдар оқу мәтіндерінің, оқу тапсырмаларының мазмұнына үнемі және мақсатты түрде қосылып отырады.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Философиялық білімдер педагогикалық зерттеуді әдіснамалық қамтамасыз етудің құрамына кіреді. Ол педагогикалық теория жасау үшін қажет, өйткені, теориялық зерттеу тәжірибемен, педагогикалық шынайылықпен жалпылама байланыста да, ал философиямен тікелей байланысты.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w:t>
      </w:r>
      <w:r w:rsidRPr="00682FBF">
        <w:rPr>
          <w:rFonts w:ascii="Times New Roman" w:hAnsi="Times New Roman" w:cs="Times New Roman"/>
          <w:sz w:val="24"/>
          <w:szCs w:val="24"/>
        </w:rPr>
        <w:lastRenderedPageBreak/>
        <w:t>ғылым философиясы анықтайды. Зерттеудің философиялық-әдіснамалық негіздеріне таным және ғылыми таным теориясының іргелі қағидалары алынады.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Қазіргі кезде философияның пәні мен негізгі қызметтері нақтылануда. Философия қоғамдық сананың формасы ретінде, адамның өмірдегі орны мен әлемге деген тұтас көзқарас, болмыс пен танымның жалпы ұстанымдары, адамның әлемге қатысы туралы ілім, табиғаттың, қоғамның және ойлаудың даму заңдылықтары туралы ғылым. Философиялық білім барлық нақты ғылымдар жүйесінде дамиды және келесі құрылымдық бөліктерден құралады: онтология (болмыс туралы ілім), әдіснама (әдіс туралы ілім), гносеология (таным туралы ілім), формалды, диалектикалық, арнайы логика, табиғат философиясы, әлеуметтік философия, антропологиялық философия, эстетика, этика (мораль туралы ілім), философия тарихы.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
          <w:sz w:val="24"/>
          <w:szCs w:val="24"/>
        </w:rPr>
        <w:t>2. Ғылыми революция мен парадигма  туралы ұғымдар.</w:t>
      </w:r>
    </w:p>
    <w:p w:rsidR="002B0D5C" w:rsidRPr="00682FBF" w:rsidRDefault="002B0D5C" w:rsidP="002B0D5C">
      <w:pPr>
        <w:spacing w:after="0" w:line="240" w:lineRule="auto"/>
        <w:jc w:val="both"/>
        <w:rPr>
          <w:rFonts w:ascii="Times New Roman" w:hAnsi="Times New Roman" w:cs="Times New Roman"/>
          <w:b/>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ab/>
        <w:t>«Парадигма»</w:t>
      </w:r>
      <w:r w:rsidRPr="00682FBF">
        <w:rPr>
          <w:rFonts w:ascii="Times New Roman" w:hAnsi="Times New Roman" w:cs="Times New Roman"/>
          <w:sz w:val="24"/>
          <w:szCs w:val="24"/>
        </w:rPr>
        <w:t xml:space="preserve"> (грек сөзі paradeigma – үлгі-бейне)</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 сол кезеңдегі ғылым дамуының ғылыми зерттеу стандартының,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сұлба». Оны ғылыми термин ретінде енгізген Т. Кун. Ғылымды тану тұжырымдамасында «парадигма танымал болған ғылыми жетістіктер» деп түсіндіріледі, яғни берілген білімдер саласындағы белгілі бір тарихи кезеңдегі ғалымдардың зерттеу практикасы, негізгі ғылыми жетістіктер (теориялар, әдістер жүйесі); қоғамдағы ғылыми қауымдастықта үстем болатын зерттеу әдістерінің, мәселе қою мен оларды шешудің бастапқы тұжырымдамалық сұлбасы, моделі.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Бұл белгілі бір уақыт ішінде ғалымдар ғылыми-педагогикалық мәселелерді алға қоюдың моделін және оларды шешудің үлгісін, педагогикалық болмысты қайта құру моделін ғылыми қуаымдастыққа ғылыми жетістік ретінде ұсынады. Олар ғылымдағы танымдық және қайта құру әрекетінің негізгі қағидаларын және осы қағидаларды іске асырудың логикасын құрастырады. Сондықтан, педагогикалық теория – үлгі шеңберіндегі парадигма, басқа зерттеушілер үшін белгілі бір ғылыми- педагогикалық мектеп шеңберінде орындалатын зерттеулердің әдіснамасы қызметін атқарады. Мұндай теория ғылыми-педагогикалық мектеп өкілдерінің ғылыми зерттеулерінің бағыттары мен тәсілдерін анықтайды. Педагогикада кейде «парадигма» ұғымы педагогикалық жобалауға әдіснамалық нұсқау ретінде де пайдаланылады. Демек, парадигма «қалыпты ғылымның»,  теориялық ережелерінің тұрақтылығы кезеңінде ғана әдіснама ретінде қызмет ете 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Cоңғы уақытта педагогика теориясы мен практикасына диалог, ынтымақтастық, бірлескен әрекет, өзге адамның көзқарасын түсіну қажеттігі, тұлғаны сыйлау және басқа да идеялар еніп, көп тұжырымдамалық және көп парадигмалық тұғырлардың дамуына тікелей ықпал етті. ХХ ғасырда таным әдіснамасында маңызды өзгерістер орын алды. Көп парадигмалық тұғыр да талқылануда. Педагогика ғылымы мен практикасында </w:t>
      </w:r>
      <w:r w:rsidRPr="00682FBF">
        <w:rPr>
          <w:rFonts w:ascii="Times New Roman" w:hAnsi="Times New Roman" w:cs="Times New Roman"/>
          <w:b/>
          <w:sz w:val="24"/>
          <w:szCs w:val="24"/>
        </w:rPr>
        <w:t xml:space="preserve">«парадигмалық тұғыр», «парадигмалық ұстаным», «көп парадигмалық», «парадигмалық бейне», «көп парадигмалық үдеріс», «парадигманың түрлері» </w:t>
      </w:r>
      <w:r w:rsidRPr="00682FBF">
        <w:rPr>
          <w:rFonts w:ascii="Times New Roman" w:hAnsi="Times New Roman" w:cs="Times New Roman"/>
          <w:sz w:val="24"/>
          <w:szCs w:val="24"/>
        </w:rPr>
        <w:t>және</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осы категорияны зерттеушілердің дүниетанымдық бағытына сәйкес,</w:t>
      </w:r>
      <w:r w:rsidRPr="00682FBF">
        <w:rPr>
          <w:rFonts w:ascii="Times New Roman" w:hAnsi="Times New Roman" w:cs="Times New Roman"/>
          <w:b/>
          <w:sz w:val="24"/>
          <w:szCs w:val="24"/>
        </w:rPr>
        <w:t xml:space="preserve"> «парадигмалық құбылыстар» </w:t>
      </w:r>
      <w:r w:rsidRPr="00682FBF">
        <w:rPr>
          <w:rFonts w:ascii="Times New Roman" w:hAnsi="Times New Roman" w:cs="Times New Roman"/>
          <w:sz w:val="24"/>
          <w:szCs w:val="24"/>
        </w:rPr>
        <w:t xml:space="preserve">деген жалпы ұғыммен тұжырымдалды. Парадигманың түпнұсқалық мазмұнына педагогикалық мәселені қою мен шешудің жалпы қабылданған тұрпаты, </w:t>
      </w:r>
      <w:r w:rsidRPr="00682FBF">
        <w:rPr>
          <w:rFonts w:ascii="Times New Roman" w:hAnsi="Times New Roman" w:cs="Times New Roman"/>
          <w:sz w:val="24"/>
          <w:szCs w:val="24"/>
        </w:rPr>
        <w:lastRenderedPageBreak/>
        <w:t>педагогика ғылымы мен практикасында танымның жалпы әдіснамалық негіздері, таным әрекетінің негізгі ұстанымы және іске асыру нысаны, әдістердің, мәселелік жағдаяттың көздері, оларды шешу стандарттары, педагогиканың өткені мен бүгінін талдау құралы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Парадигма эволюциясы үдерісіне тән ерекшеліктер бір кезеңнен екінші кезеңге біртіндеп өту (парагдигмаға дейінгі) және парадигмалық, көп парадигмалық және бір парадигманы бөліп қарастыратын көп парадигмалық қалыптасу, оның аяқталуы, статикалық даму, дағдарыс кезеңдерінен өтіп, парадигмалардың ауысуымен сипатталады.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  мен практикадағы парадигмалардың жіктемесі: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жаңа ғылыми бағыттарды көрсететін парадигмалар;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педагогика ғылымы мен практикасындағы жаңа ғылыми бағыттарды қолдаушы парадигмалар;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педагогика ғылымы мен практикасында зерттеушінің зерттеулер логикасын құруының негізі (бағдары) болып табылатын парадигмалар;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-пәндік салалар парадигмалары (педагогика, педагогикалық антропология, әлеуметтану, физика, химия және т.б.).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Әрбір тарихи кезеңде қоғамда туындаған талаптарға сай жасөспірім ұрпаққа берілетін білім жаңа ұстанымдар негізінде ұйымдастырылады. Егер XX ғасырда білім беруді ұйымдастыру қоғамның  </w:t>
      </w:r>
      <w:r w:rsidRPr="00682FBF">
        <w:rPr>
          <w:rFonts w:ascii="Times New Roman" w:hAnsi="Times New Roman" w:cs="Times New Roman"/>
          <w:b/>
          <w:sz w:val="24"/>
          <w:szCs w:val="24"/>
        </w:rPr>
        <w:t>«Ғылым-Өндіріс-Білім»</w:t>
      </w:r>
      <w:r w:rsidRPr="00682FBF">
        <w:rPr>
          <w:rFonts w:ascii="Times New Roman" w:hAnsi="Times New Roman" w:cs="Times New Roman"/>
          <w:sz w:val="24"/>
          <w:szCs w:val="24"/>
        </w:rPr>
        <w:t xml:space="preserve"> мәдени макромоделі аясында жүрсе, ал жаңа XXI ғасырда ол </w:t>
      </w:r>
      <w:r w:rsidRPr="00682FBF">
        <w:rPr>
          <w:rFonts w:ascii="Times New Roman" w:hAnsi="Times New Roman" w:cs="Times New Roman"/>
          <w:b/>
          <w:sz w:val="24"/>
          <w:szCs w:val="24"/>
        </w:rPr>
        <w:t>«Мәдениет-Білім-Тарих»</w:t>
      </w:r>
      <w:r w:rsidRPr="00682FBF">
        <w:rPr>
          <w:rFonts w:ascii="Times New Roman" w:hAnsi="Times New Roman" w:cs="Times New Roman"/>
          <w:sz w:val="24"/>
          <w:szCs w:val="24"/>
        </w:rPr>
        <w:t xml:space="preserve"> макромоделі ұсынылғандықтан, білімге деген жаңа көзқарас туды. Білім мәдениеттің бөлігі ретінде бес жақты жаңа сипатқа ие болды: </w:t>
      </w:r>
      <w:r w:rsidRPr="00682FBF">
        <w:rPr>
          <w:rFonts w:ascii="Times New Roman" w:hAnsi="Times New Roman" w:cs="Times New Roman"/>
          <w:i/>
          <w:sz w:val="24"/>
          <w:szCs w:val="24"/>
        </w:rPr>
        <w:t>білім беру</w:t>
      </w:r>
      <w:r w:rsidRPr="00682FBF">
        <w:rPr>
          <w:rFonts w:ascii="Times New Roman" w:hAnsi="Times New Roman" w:cs="Times New Roman"/>
          <w:b/>
          <w:i/>
          <w:sz w:val="24"/>
          <w:szCs w:val="24"/>
        </w:rPr>
        <w:t xml:space="preserve"> – құндылық; </w:t>
      </w:r>
      <w:r w:rsidRPr="00682FBF">
        <w:rPr>
          <w:rFonts w:ascii="Times New Roman" w:hAnsi="Times New Roman" w:cs="Times New Roman"/>
          <w:i/>
          <w:sz w:val="24"/>
          <w:szCs w:val="24"/>
        </w:rPr>
        <w:t>білім беру</w:t>
      </w:r>
      <w:r w:rsidRPr="00682FBF">
        <w:rPr>
          <w:rFonts w:ascii="Times New Roman" w:hAnsi="Times New Roman" w:cs="Times New Roman"/>
          <w:b/>
          <w:i/>
          <w:sz w:val="24"/>
          <w:szCs w:val="24"/>
        </w:rPr>
        <w:t xml:space="preserve"> – жүйе; </w:t>
      </w:r>
      <w:r w:rsidRPr="00682FBF">
        <w:rPr>
          <w:rFonts w:ascii="Times New Roman" w:hAnsi="Times New Roman" w:cs="Times New Roman"/>
          <w:i/>
          <w:sz w:val="24"/>
          <w:szCs w:val="24"/>
        </w:rPr>
        <w:t>білім беру –</w:t>
      </w:r>
      <w:r w:rsidRPr="00682FBF">
        <w:rPr>
          <w:rFonts w:ascii="Times New Roman" w:hAnsi="Times New Roman" w:cs="Times New Roman"/>
          <w:b/>
          <w:i/>
          <w:sz w:val="24"/>
          <w:szCs w:val="24"/>
        </w:rPr>
        <w:t xml:space="preserve"> үдеріс; </w:t>
      </w:r>
      <w:r w:rsidRPr="00682FBF">
        <w:rPr>
          <w:rFonts w:ascii="Times New Roman" w:hAnsi="Times New Roman" w:cs="Times New Roman"/>
          <w:i/>
          <w:sz w:val="24"/>
          <w:szCs w:val="24"/>
        </w:rPr>
        <w:t>білім беру</w:t>
      </w:r>
      <w:r w:rsidRPr="00682FBF">
        <w:rPr>
          <w:rFonts w:ascii="Times New Roman" w:hAnsi="Times New Roman" w:cs="Times New Roman"/>
          <w:b/>
          <w:i/>
          <w:sz w:val="24"/>
          <w:szCs w:val="24"/>
        </w:rPr>
        <w:t xml:space="preserve"> – нәтиже </w:t>
      </w:r>
      <w:r w:rsidRPr="00682FBF">
        <w:rPr>
          <w:rFonts w:ascii="Times New Roman" w:hAnsi="Times New Roman" w:cs="Times New Roman"/>
          <w:i/>
          <w:sz w:val="24"/>
          <w:szCs w:val="24"/>
        </w:rPr>
        <w:t>және білім беру</w:t>
      </w:r>
      <w:r w:rsidRPr="00682FBF">
        <w:rPr>
          <w:rFonts w:ascii="Times New Roman" w:hAnsi="Times New Roman" w:cs="Times New Roman"/>
          <w:b/>
          <w:i/>
          <w:sz w:val="24"/>
          <w:szCs w:val="24"/>
        </w:rPr>
        <w:t xml:space="preserve"> – қызмет</w:t>
      </w:r>
      <w:r w:rsidRPr="00682FBF">
        <w:rPr>
          <w:rFonts w:ascii="Times New Roman" w:hAnsi="Times New Roman" w:cs="Times New Roman"/>
          <w:sz w:val="24"/>
          <w:szCs w:val="24"/>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Осы білім берудің бес қырын біртұтас қарастырғанда ғана, бүгінгі тарихи кезеңге сай білім беру мәнінің сипаты анықталады. Сонда  білім беру ғалымдардың XXI ғасырды – ақпарат ғасыры, адам ғасыры деген сипаттамасына жүгінсек, білімді адам және адам капиталын қалыптастырудағы негізгі фактор болып табылады. Сондықтан, білім берудің жаңа ғасырдағы мәні оның жеке тұлға өміріндегі мәнділігімен, жеке мемлекеттің қауіпсіздігін әлеуметтік, рухани, мәдени өрлеуі арқылы қамтамасыз етумен және жалпы адамзаттың өркендеуіне ықпал етумен сипатталады.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Білім беруге деген жаңа көзқарас тұрғысынан оның сапасы да жаңаша пайымдалуда. Бұл негізінен, білім берудің бес сипатын біртұтас қарастыра отырып, оның ішінде, оның құндылық  және  нәтиже ретіндегі қырларына аса мән берумен байланысты. Парадигма ұғымының мазмұнын әр түрлі ғылымдар тұрғысынан қарастырып көрейік. Парадигма ұғымын ғылымға  Бергман енгізген, ал оны әрі қарай терең зерттеген американдық физик, философ Т. Кун болды. Т. Кун кез келген тиімді зерттеуді, әмбебаптықты құрайтын зерттелетін болмыстардың табиғаты қандай екендігіне негізделген жауап табылды деп ғылыми қауымдастық шешпейінше, ғылыми зерттеуді бастау мүмкін емес деп білді. Парадигманың өзі педагогика ғылымының осы заман жағдайында жаңа парадигмаға көшуін педагогикалық болмыстың танымдық және қайта құрушылық, жаңа әдіснамасы негізінде іске асырады. Т. Куннің зерттеуіне сүйенсек, «парадигма - қарастырылып отырған кезеңнің нақты ғылыми зерттеулерін (білімін) анықтайтын алғы шарттардың жиынтығы» деп атап көрсетті.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Т. Куннің парадигма туралы ғылыми тұжырымдамасын талдай отырып, қазақстандық ғалым О.Ж. Әлиев оның  негізгі қағидаларын сипаттай отырып, ғылым өз дамуындағы әр түрлі кезеңдерді басынан өткізетіндігін атап көрсетті. Т. Кун бойынша </w:t>
      </w:r>
      <w:r w:rsidRPr="00682FBF">
        <w:rPr>
          <w:rFonts w:ascii="Times New Roman" w:hAnsi="Times New Roman" w:cs="Times New Roman"/>
          <w:b/>
          <w:sz w:val="24"/>
          <w:szCs w:val="24"/>
        </w:rPr>
        <w:t>ғылыми білімнің өсу заңдылығы: қалыпты ғылым (ҚҒ)  -   ғылымдағы аномалия (ҒА) -   жаңа парадигма (ЖП), яғни балама теориялардың бәсекелестігі және ескі парадигманың жаңа парадигмамен алмасуы)  - ғылыми революция (ҒР)  -  қайтадан қалыптағы ғылым (ҚҒ) және әрі қарай дамудың келесі сатысы</w:t>
      </w:r>
      <w:r w:rsidRPr="00682FBF">
        <w:rPr>
          <w:rFonts w:ascii="Times New Roman" w:hAnsi="Times New Roman" w:cs="Times New Roman"/>
          <w:sz w:val="24"/>
          <w:szCs w:val="24"/>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Т. Кун ғылым философиясына ғылыми білімнің өсуін сипаттауда және түсіндіруде негізгі болып табылатын </w:t>
      </w:r>
      <w:r w:rsidRPr="00682FBF">
        <w:rPr>
          <w:rFonts w:ascii="Times New Roman" w:hAnsi="Times New Roman" w:cs="Times New Roman"/>
          <w:i/>
          <w:sz w:val="24"/>
          <w:szCs w:val="24"/>
        </w:rPr>
        <w:t>«парадигма»</w:t>
      </w:r>
      <w:r w:rsidRPr="00682FBF">
        <w:rPr>
          <w:rFonts w:ascii="Times New Roman" w:hAnsi="Times New Roman" w:cs="Times New Roman"/>
          <w:sz w:val="24"/>
          <w:szCs w:val="24"/>
        </w:rPr>
        <w:t xml:space="preserve"> ұғымын енгізді. «Парадигма» ұғымын тарихтың нақты бір кезеңінде ғылыми қауымдастық мойындаған ғылыми жетістіктер жиынтығы деп түсіндірді. </w:t>
      </w:r>
      <w:r w:rsidRPr="00682FBF">
        <w:rPr>
          <w:rFonts w:ascii="Times New Roman" w:hAnsi="Times New Roman" w:cs="Times New Roman"/>
          <w:sz w:val="24"/>
          <w:szCs w:val="24"/>
        </w:rPr>
        <w:lastRenderedPageBreak/>
        <w:t>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Кун үшін </w:t>
      </w:r>
      <w:r w:rsidRPr="00682FBF">
        <w:rPr>
          <w:rFonts w:ascii="Times New Roman" w:hAnsi="Times New Roman" w:cs="Times New Roman"/>
          <w:i/>
          <w:sz w:val="24"/>
          <w:szCs w:val="24"/>
        </w:rPr>
        <w:t>парадигма –</w:t>
      </w:r>
      <w:r w:rsidRPr="00682FBF">
        <w:rPr>
          <w:rFonts w:ascii="Times New Roman" w:hAnsi="Times New Roman" w:cs="Times New Roman"/>
          <w:sz w:val="24"/>
          <w:szCs w:val="24"/>
        </w:rPr>
        <w:t xml:space="preserve">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Қайсыбір парадигманы өз әрекетіне үлгі еткен ғылымды Кун </w:t>
      </w:r>
      <w:r w:rsidRPr="00682FBF">
        <w:rPr>
          <w:rFonts w:ascii="Times New Roman" w:hAnsi="Times New Roman" w:cs="Times New Roman"/>
          <w:i/>
          <w:sz w:val="24"/>
          <w:szCs w:val="24"/>
        </w:rPr>
        <w:t>«нормадағы ғылым»</w:t>
      </w:r>
      <w:r w:rsidRPr="00682FBF">
        <w:rPr>
          <w:rFonts w:ascii="Times New Roman" w:hAnsi="Times New Roman" w:cs="Times New Roman"/>
          <w:sz w:val="24"/>
          <w:szCs w:val="24"/>
        </w:rPr>
        <w:t xml:space="preserve">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w:t>
      </w:r>
      <w:r w:rsidRPr="00682FBF">
        <w:rPr>
          <w:rFonts w:ascii="Times New Roman" w:hAnsi="Times New Roman" w:cs="Times New Roman"/>
          <w:i/>
          <w:sz w:val="24"/>
          <w:szCs w:val="24"/>
        </w:rPr>
        <w:t>нормалық кезеңі</w:t>
      </w:r>
      <w:r w:rsidRPr="00682FBF">
        <w:rPr>
          <w:rFonts w:ascii="Times New Roman" w:hAnsi="Times New Roman" w:cs="Times New Roman"/>
          <w:sz w:val="24"/>
          <w:szCs w:val="24"/>
        </w:rPr>
        <w:t xml:space="preserve"> аяқталды. Оның орнына </w:t>
      </w:r>
      <w:r w:rsidRPr="00682FBF">
        <w:rPr>
          <w:rFonts w:ascii="Times New Roman" w:hAnsi="Times New Roman" w:cs="Times New Roman"/>
          <w:i/>
          <w:sz w:val="24"/>
          <w:szCs w:val="24"/>
        </w:rPr>
        <w:t>ғылыми революция</w:t>
      </w:r>
      <w:r w:rsidRPr="00682FBF">
        <w:rPr>
          <w:rFonts w:ascii="Times New Roman" w:hAnsi="Times New Roman" w:cs="Times New Roman"/>
          <w:sz w:val="24"/>
          <w:szCs w:val="24"/>
        </w:rPr>
        <w:t xml:space="preserve">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w:t>
      </w:r>
      <w:r w:rsidRPr="00682FBF">
        <w:rPr>
          <w:rFonts w:ascii="Times New Roman" w:hAnsi="Times New Roman" w:cs="Times New Roman"/>
          <w:i/>
          <w:sz w:val="24"/>
          <w:szCs w:val="24"/>
        </w:rPr>
        <w:t>ғылымның циклдік дамуы</w:t>
      </w:r>
      <w:r w:rsidRPr="00682FBF">
        <w:rPr>
          <w:rFonts w:ascii="Times New Roman" w:hAnsi="Times New Roman" w:cs="Times New Roman"/>
          <w:sz w:val="24"/>
          <w:szCs w:val="24"/>
        </w:rPr>
        <w:t xml:space="preserve"> осылайша жүреді. Ғылым тарихы, логика мен гносеологияға қарағанда, күрделі жағдаяттарды шешу жолдарын жақсырақ көрсетеді дейді Т. Кун.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Т. Куннің тұжырымдамасына сүйене отырып, философ Г.И.Рузавин парадигманы  қоғамда қабылданған қандай да бір ғылым саласының белгілі кезеңдегі дамуын қамтамасыз ететін негізі қаланған теория ретінде қарастырады.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Логикада</w:t>
      </w:r>
      <w:r w:rsidRPr="00682FBF">
        <w:rPr>
          <w:rFonts w:ascii="Times New Roman" w:hAnsi="Times New Roman" w:cs="Times New Roman"/>
          <w:sz w:val="24"/>
          <w:szCs w:val="24"/>
        </w:rPr>
        <w:t xml:space="preserve">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үрдісінде ғылым негіздерін жүйелеуде,бағалауда қолданылатын теориялық және әдіснамалық қағидалар жиынтығы ретінде көссетіледі.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 xml:space="preserve"> Психология ғылымында</w:t>
      </w:r>
      <w:r w:rsidRPr="00682FBF">
        <w:rPr>
          <w:rFonts w:ascii="Times New Roman" w:hAnsi="Times New Roman" w:cs="Times New Roman"/>
          <w:sz w:val="24"/>
          <w:szCs w:val="24"/>
        </w:rPr>
        <w:t xml:space="preserve"> парадигма белгілі бір тарихи кезеңдегі осы саладағы ғылымдардың зерттеу практикасын ұйымдастыру үлгілерінен тұратын негізгі ғылыми жетістіктердің жүйесі.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Ғалымдардың берген анықтамасы бойынша, </w:t>
      </w:r>
      <w:r w:rsidRPr="00682FBF">
        <w:rPr>
          <w:rFonts w:ascii="Times New Roman" w:hAnsi="Times New Roman" w:cs="Times New Roman"/>
          <w:b/>
          <w:i/>
          <w:sz w:val="24"/>
          <w:szCs w:val="24"/>
        </w:rPr>
        <w:t xml:space="preserve">ғылыми парадигма – бұл тек қана теория емес, ғылымдағы іс-әрекеттер тәсілі, зерттеу міндеттерін шешудің үлгісі, нобайы. </w:t>
      </w:r>
      <w:r w:rsidRPr="00682FBF">
        <w:rPr>
          <w:rFonts w:ascii="Times New Roman" w:hAnsi="Times New Roman" w:cs="Times New Roman"/>
          <w:sz w:val="24"/>
          <w:szCs w:val="24"/>
        </w:rPr>
        <w:t>Парадигма ғылымда екі жақты рөл атқарады; бір жағынан, ғылыми мәселелерді шешуді жеңілдетеді, 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 ғылымында парадигма ұғымы өзгеше сипатталады. Мәселен,  қазіргі кезеңде </w:t>
      </w:r>
      <w:r w:rsidRPr="00682FBF">
        <w:rPr>
          <w:rFonts w:ascii="Times New Roman" w:hAnsi="Times New Roman" w:cs="Times New Roman"/>
          <w:b/>
          <w:i/>
          <w:sz w:val="24"/>
          <w:szCs w:val="24"/>
        </w:rPr>
        <w:t>«білімді адам»</w:t>
      </w:r>
      <w:r w:rsidRPr="00682FBF">
        <w:rPr>
          <w:rFonts w:ascii="Times New Roman" w:hAnsi="Times New Roman" w:cs="Times New Roman"/>
          <w:sz w:val="24"/>
          <w:szCs w:val="24"/>
        </w:rPr>
        <w:t xml:space="preserve"> парадигмасынан </w:t>
      </w:r>
      <w:r w:rsidRPr="00682FBF">
        <w:rPr>
          <w:rFonts w:ascii="Times New Roman" w:hAnsi="Times New Roman" w:cs="Times New Roman"/>
          <w:b/>
          <w:i/>
          <w:sz w:val="24"/>
          <w:szCs w:val="24"/>
        </w:rPr>
        <w:t>«өмірлік іс-әрекетке дайындалған адам»</w:t>
      </w:r>
      <w:r w:rsidRPr="00682FBF">
        <w:rPr>
          <w:rFonts w:ascii="Times New Roman" w:hAnsi="Times New Roman" w:cs="Times New Roman"/>
          <w:i/>
          <w:sz w:val="24"/>
          <w:szCs w:val="24"/>
        </w:rPr>
        <w:t xml:space="preserve"> </w:t>
      </w:r>
      <w:r w:rsidRPr="00682FBF">
        <w:rPr>
          <w:rFonts w:ascii="Times New Roman" w:hAnsi="Times New Roman" w:cs="Times New Roman"/>
          <w:sz w:val="24"/>
          <w:szCs w:val="24"/>
        </w:rPr>
        <w:t xml:space="preserve">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Көптеген ғалымдардың анықтамасы бойынша, педагогикалық парадигма-бұл білім беру мақсаттарын шешудегі белгілі стандарт, қалыптасқан көзқарас. Дәстүрлі педагогикада парадигма ретіндегі тұжырымдар: оқушы – педагогикалық қарым-қатынас объектісі, ал оқытушы – басқару органдарының директивті нұсқауларын орындаушы; педагогикалық қарым-қатынас барысында тұлғаның ішкі жан дүниесі назардан тыс қалып отырады және т.с.с.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Ғалым А.П. Валицкая білім беру парадигмасына  мәдени құндылықтарға арқа сүйейтін мектептің жаңа нобайының, білімнің зияткерлік эталонының орталығы болатын демократиялық инновациялық мектептің және жеке тұлғаның өркениет бағытындағы білім берудің мемлекеттік және халықаралық стандарттарына сай дамуының әдіснамалық негіздерінің эталоны деп қарастырады.</w:t>
      </w:r>
    </w:p>
    <w:p w:rsidR="002B0D5C" w:rsidRPr="00682FBF" w:rsidRDefault="002B0D5C" w:rsidP="002B0D5C">
      <w:pPr>
        <w:spacing w:after="0" w:line="240" w:lineRule="auto"/>
        <w:jc w:val="both"/>
        <w:rPr>
          <w:rFonts w:ascii="Times New Roman" w:hAnsi="Times New Roman" w:cs="Times New Roman"/>
          <w:b/>
          <w:i/>
          <w:sz w:val="24"/>
          <w:szCs w:val="24"/>
        </w:rPr>
      </w:pPr>
      <w:r w:rsidRPr="00682FBF">
        <w:rPr>
          <w:rFonts w:ascii="Times New Roman" w:hAnsi="Times New Roman" w:cs="Times New Roman"/>
          <w:sz w:val="24"/>
          <w:szCs w:val="24"/>
        </w:rPr>
        <w:t xml:space="preserve">Ғалымдардың зерттеулеріне сүйенсек, </w:t>
      </w:r>
      <w:r w:rsidRPr="00682FBF">
        <w:rPr>
          <w:rFonts w:ascii="Times New Roman" w:hAnsi="Times New Roman" w:cs="Times New Roman"/>
          <w:b/>
          <w:i/>
          <w:sz w:val="24"/>
          <w:szCs w:val="24"/>
        </w:rPr>
        <w:t xml:space="preserve">білім беру парадигмасын анықтайтын элементтер қатарына жататындар: </w:t>
      </w:r>
      <w:r w:rsidRPr="00682FBF">
        <w:rPr>
          <w:rFonts w:ascii="Times New Roman" w:hAnsi="Times New Roman" w:cs="Times New Roman"/>
          <w:sz w:val="24"/>
          <w:szCs w:val="24"/>
        </w:rPr>
        <w:t>адамзаттың белгілі тарихи кезеңіне қажетті анықталатын білім мен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білім мен мәдениеттің тасымалдаушысы ретінде педагогтің орны мен рөлін түсіну; тәрбиелеу, оқыту, білім беру құрылымындағы баланың орны мен рөлін анықтау және т.б.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Білім беру парадигмасына тоқталып көрелік. Ш.А. Амонашвили білім берудің ізгілікті парадигмасын ұсынады. Ал ғалым Е.А. Ямбург парадигманы когнитивтік (зиятты даму) және тұлғалық (эмоционалды және әлеуметтік даму)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түрлерін анықтайды: авторитарлық, манипулятивтік, қолдау педагогикасы.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Қазіргі кезеңде ғалымдар философиядағы негізгі ағымдардың көзқарасын салыстыра келе, білім беру парадигмасын құраушы негізгі элементтерді анықтауға ұмтылуда. Мәселен, психологтар Ю.Н. Кулюткин, Г.С. Сухобская оқытудың мағынасын дәстүрлі және ізгілік тұрғысынан анықтаудың салыстырмалы сипаттамасын ұсынады. Дәстүрлі парадигма оқушының түгел және бірден берілетін «дұрыс» ақпаратты қабылдауын қамтамасыз етеді. Ал ізгілікті парадигма –  оқушыны «оқуға үйрету» ұстанымы негізінде оның барлық жаңалыққа мойын ұсынатын білімге деген қажеттілігін ұдайы қамтамасыз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Жоғарыда аталған ғалымдардың көзқарасын одан әрі толықтыра келе, Н.Г. Осухова қазіргі кезеңде бұрынғы субъект-нысаналы ескі парадигмадан жаңа субьект-субьекті (тұлғалы-бағдарлы) тәрбие парадигмасына көшудің орын алғанын атап көрсетеді; оқушыға деген ерекше көзқарас, оның жан дүниесін түсіну; оқушымен демократиялық қарым-қатынас; тәрбиеде қолданылатын барлық әдіс-тәсіл, құралдың  оқушыға ұнауына жағдай жасау; қойылатын мақсат, күтілетін нәтиже оқушыға қатысты болуы шарт.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Шетелдегі психологиялық-педагогикалық ғылыми көзқарастарға  талдау жасап көрелік. Шетелдік педагогикада қолданылып жүрген білім беру парадигмасы әртүрлі тұжырымдамалар түрінде беріледі; дәстүрлі немесе «білім беру» парадигмасы; технократты немесе прагмативті парадигма; бихевиоралды парадигма; ізгілікті парадигма; теологиялық парадигма; биопсихологиялық парадигма. Әр елдің тәрбие мен білім беру жүйесі әр түрлі парадигмаға арқа сүйейді. ЮНЕСКО (мамыр, 1997 ж.) мен «Ашық қоғам» институты бірлесіп ұйымдастырған конференцияда бірнеше жылдар бойы қалыптасқан </w:t>
      </w:r>
      <w:r w:rsidRPr="00682FBF">
        <w:rPr>
          <w:rFonts w:ascii="Times New Roman" w:hAnsi="Times New Roman" w:cs="Times New Roman"/>
          <w:b/>
          <w:sz w:val="24"/>
          <w:szCs w:val="24"/>
        </w:rPr>
        <w:t>«Ғылым - Өндіріс - Білім беру»</w:t>
      </w:r>
      <w:r w:rsidRPr="00682FBF">
        <w:rPr>
          <w:rFonts w:ascii="Times New Roman" w:hAnsi="Times New Roman" w:cs="Times New Roman"/>
          <w:sz w:val="24"/>
          <w:szCs w:val="24"/>
        </w:rPr>
        <w:t xml:space="preserve"> макромодельдің орнына </w:t>
      </w:r>
      <w:r w:rsidRPr="00682FBF">
        <w:rPr>
          <w:rFonts w:ascii="Times New Roman" w:hAnsi="Times New Roman" w:cs="Times New Roman"/>
          <w:b/>
          <w:sz w:val="24"/>
          <w:szCs w:val="24"/>
        </w:rPr>
        <w:t>«Мәдениет – Білім беру – Тарих»</w:t>
      </w:r>
      <w:r w:rsidRPr="00682FBF">
        <w:rPr>
          <w:rFonts w:ascii="Times New Roman" w:hAnsi="Times New Roman" w:cs="Times New Roman"/>
          <w:sz w:val="24"/>
          <w:szCs w:val="24"/>
        </w:rPr>
        <w:t xml:space="preserve"> мәдени-әлеуметтік негізі бар жаңа үштік жүйені қабылдауы кездейсоқ емес.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Әр елдің білім беру жүйесі әр түрлі парадигмаға сүйенеді. Мәселен, Ресейде төмендегідей парадигмалар пайда болды: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1) </w:t>
      </w:r>
      <w:r w:rsidRPr="00682FBF">
        <w:rPr>
          <w:rFonts w:ascii="Times New Roman" w:hAnsi="Times New Roman" w:cs="Times New Roman"/>
          <w:b/>
          <w:i/>
          <w:sz w:val="24"/>
          <w:szCs w:val="24"/>
        </w:rPr>
        <w:t>либералды-рационалистік ағым</w:t>
      </w:r>
      <w:r w:rsidRPr="00682FBF">
        <w:rPr>
          <w:rFonts w:ascii="Times New Roman" w:hAnsi="Times New Roman" w:cs="Times New Roman"/>
          <w:sz w:val="24"/>
          <w:szCs w:val="24"/>
        </w:rPr>
        <w:t xml:space="preserve"> (Г.П. Щедровицкий және басқалар). Г.П. Щедровицкийдің пікірі бойынша, қазір Ресейде білім беру саласында дағдарыс орын алып отыр, жаңа педагогикалық формация орнығып келеді, бұл формация адамзаттың 2000 жылдық дамуындағы төртіншісі болмақшы, ал «құралдық-технологиялық» парадигма қазіргі уақыт талабына ілесе алмайды. П.Г. Щедровицкий білім беру саласындағы қазіргі кезеңдегі мәдени жағдайды </w:t>
      </w:r>
      <w:r w:rsidRPr="00682FBF">
        <w:rPr>
          <w:rFonts w:ascii="Times New Roman" w:hAnsi="Times New Roman" w:cs="Times New Roman"/>
          <w:sz w:val="24"/>
          <w:szCs w:val="24"/>
        </w:rPr>
        <w:lastRenderedPageBreak/>
        <w:t>парадигмалық дағдарыс дей келе, бұл жаңа педагогикалық формацияның басталуы және соңғы екінші мыңжылдықтағы көрсеткіші болатындығын ерекше атап көрсетеді.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Ғалым  педагогикалық парадигмалардың түрлерін даму кездерінде қатысты төрт түрін ажыратады: катехизистік (тәлімгерлік), эпистемологиялық (таңбалық), құралдық-технологиялық, әдіснамалық немесе инновациялық. Автор педагогикалық парадигманың төртінші түрін – алдынғы формациялардың жинақталған  құндылықтарын біріктіретін әдіснамалық түрін инновациялық деп атап отыр.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2) </w:t>
      </w:r>
      <w:r w:rsidRPr="00682FBF">
        <w:rPr>
          <w:rFonts w:ascii="Times New Roman" w:hAnsi="Times New Roman" w:cs="Times New Roman"/>
          <w:b/>
          <w:i/>
          <w:sz w:val="24"/>
          <w:szCs w:val="24"/>
        </w:rPr>
        <w:t>мәдениетке шоғырланғандық ағымы</w:t>
      </w:r>
      <w:r w:rsidRPr="00682FBF">
        <w:rPr>
          <w:rFonts w:ascii="Times New Roman" w:hAnsi="Times New Roman" w:cs="Times New Roman"/>
          <w:sz w:val="24"/>
          <w:szCs w:val="24"/>
        </w:rPr>
        <w:t xml:space="preserve"> (А.П. Валицкая және басқалары). А.П. Валицкая білім беру саласындағы «дағдарыстан шығудың бірден-бір жолы білім беруге мәдени шығармашылық бағыт беру»  деп санап, білім берудің ізгілікті парадигмасының мағынасын аша түседі; баланы, яғни  мәдени әлемді тасымалдаушы ретінде ұғыну; мұғалімді педагогикалық шығармашылықты тасмалдаушы рөлінде түсіну; мектептегі білім беру үдерісін жеке тұлға мәдени-әлеуметтік кеңістікте еркін дами алатындай етіп ұйымдастыру.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
          <w:i/>
          <w:sz w:val="24"/>
          <w:szCs w:val="24"/>
        </w:rPr>
        <w:t>классикалық педагогика</w:t>
      </w:r>
      <w:r w:rsidRPr="00682FBF">
        <w:rPr>
          <w:rFonts w:ascii="Times New Roman" w:hAnsi="Times New Roman" w:cs="Times New Roman"/>
          <w:b/>
          <w:sz w:val="24"/>
          <w:szCs w:val="24"/>
        </w:rPr>
        <w:t xml:space="preserve"> </w:t>
      </w:r>
      <w:r w:rsidRPr="00682FBF">
        <w:rPr>
          <w:rFonts w:ascii="Times New Roman" w:hAnsi="Times New Roman" w:cs="Times New Roman"/>
          <w:b/>
          <w:i/>
          <w:sz w:val="24"/>
          <w:szCs w:val="24"/>
        </w:rPr>
        <w:t>ағымы</w:t>
      </w:r>
      <w:r w:rsidRPr="00682FBF">
        <w:rPr>
          <w:rFonts w:ascii="Times New Roman" w:hAnsi="Times New Roman" w:cs="Times New Roman"/>
          <w:i/>
          <w:sz w:val="24"/>
          <w:szCs w:val="24"/>
        </w:rPr>
        <w:t xml:space="preserve"> </w:t>
      </w:r>
      <w:r w:rsidRPr="00682FBF">
        <w:rPr>
          <w:rFonts w:ascii="Times New Roman" w:hAnsi="Times New Roman" w:cs="Times New Roman"/>
          <w:sz w:val="24"/>
          <w:szCs w:val="24"/>
        </w:rPr>
        <w:t>(В.В. Кумарин және басқалары). В.В. Кумарин білім берудің дағдарыстық жағдайда екенін дәлелдей отырып, білім берудің табиғи қалыптасқан идеялары мен ұстанымдарына «қайта оралу» қажеттілігін басып айтады.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4) </w:t>
      </w:r>
      <w:r w:rsidRPr="00682FBF">
        <w:rPr>
          <w:rFonts w:ascii="Times New Roman" w:hAnsi="Times New Roman" w:cs="Times New Roman"/>
          <w:b/>
          <w:i/>
          <w:sz w:val="24"/>
          <w:szCs w:val="24"/>
        </w:rPr>
        <w:t>креативті-педагогикалық парадигма</w:t>
      </w:r>
      <w:r w:rsidRPr="00682FBF">
        <w:rPr>
          <w:rFonts w:ascii="Times New Roman" w:hAnsi="Times New Roman" w:cs="Times New Roman"/>
          <w:sz w:val="24"/>
          <w:szCs w:val="24"/>
        </w:rPr>
        <w:t xml:space="preserve"> (жақтаушылары: И.А. Колесникова және т.б.)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ХХI ғасырда Қазақстанның білім беру жүйесінің парадигмасы өзгерді. Бұрынғы «Ғылым-Өндіріс-Білімге» негізделген парадигманың бір арнасының орнына «Мәдениет-Білім-Тарихқа» негізделген ізгілік парадигмасы келді. Жаңа парадигма жаңа білімге және ойлаудың жалпы әлемдік ұстанымдарына сүйенеді, машиналық технологиядан әлеуметтік технологияларға өтуді көздейді, күтілетін нәтиже ғылыми білімді меңгеру ғана емес, оны өмірде пайдалану - іс-әрекеттілік әдіснамасы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Әлемдік педагогикада білім беру парадигмасы әр ғасыр сайын өзгеріп отырады («білімділік», «мәдениеттілік», «технократтық», «ізгілік», «адами-бағыттылық», «педцентрлік», «академиялық», «кәсіптік» және т.б.). «Білімді адам» парадигмасының орнына келген «өмірге дайындалған, өмір сүруге бейімделген іскер адам» парадигмасының айтулы айырмашылықтары баршылық. Сонымен, білімді адам бұл – өмірге өзіндік көзқарасы қалыптасқан көп білетін адам ғана емес, қазіргі кезеңде Республикамызда болып жатқан әр түрлі күрделі мәдени мәселелерді түсіне алатын,  өмірден өзінің орнын таба білетін жеке  тұлға.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Ал, Қазақстанның жаңа білім беру парадигмасы Қазақстан Республикасының Конституциясы, «Қазақстан – 2050» стратегиясы, Қазақстан Республикасының «Білім туралы» Заңы, Қазақстан Республикасының 2020 жылға дейінгі білім беруді дамыту тұжырымдамасы, үкіметтің білім беру саясаты мен тұжырымдық қағидаларына сәйкес қалыптасады. Қазақстандық ғалымдар Ж.Ж. Наурызбай, А.П. Сейтешев, Қ.М. Арынғазин, А.Д. Қайдарова және т.б. ҚР білім беру жүйесіне жаңа парадигманың қажеттілігін ашып көрсетеді. Мәселен, ғалым Қ.М. Арынғазин бұған мағыналы педагогиканы ұсынса, академик А.П. Сейтешев – «суперобъектілер: адам, әлеумет, өркениет» және білім берудің өзара байланысын қарастырады, ғалымдар «ғылыми зерттеулер барысында шешілетін нақты мәселелер мен оларды шешудің әдіс-тәсілдері» деген ұстанымды, А.Д. Қайдарова көп парадигмалық тұғырды ұсынады.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«Жалпы білім беретін мектеп мұғалімінің зерттеушілік мәдениетін қалыптастырудың ғылыми негіздері» атты докторлық зерттеу жұмысымызда білім беру саласындағы инновациялық үдерістердің күрделілігі мен қайшылықтары жаңа құбылыстармен әрекеттес және жалпы орта білімді ізгілендірудің сапалы кезеңіне қатысу үшін мұғалімнің зерттеушілік мәдениетінің мазмұны мен оны қалыптастырудың әдістемесін теориялық-әдіснамалық тұрғыдан негіздедік. Атап айтқанда: жалпы орта білім беру жүйесінің даму үрдістері қоғам дамуының «Мәдениет-Білім-Тарих» атты макропарадигмасы, педагогика ғылымы мен білім берудің қалыптасушы жаңа әдіснамасы аясындағы «білім берудің жаңа парадигмасы» пәнаралық түсінігі тұрғысынан </w:t>
      </w:r>
      <w:r w:rsidRPr="00682FBF">
        <w:rPr>
          <w:rFonts w:ascii="Times New Roman" w:hAnsi="Times New Roman" w:cs="Times New Roman"/>
          <w:sz w:val="24"/>
          <w:szCs w:val="24"/>
        </w:rPr>
        <w:lastRenderedPageBreak/>
        <w:t>мұғалімнің зерттеушілік мәдениетінің теориялық-әдіснамалық негіздерін анықтайтын бағыттар ретінде ашып көрсетілді: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мұғалімнің зерттеушілік мәдениетінің мазмұны мен оны қалыптастырудың әдістемесін анықтауға қажет негізгі әдіснамалық тұғырлар ұсынылды;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мұғалімнің зерттеушілік мәдениетін қалыптастырудың теориялық неіздерін ашылып, жүйеленді;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мұғалімнің зерттеушілік мәдениетін қалыптастырудың теориялық моделі жасалынып, оның әдістемесі ғылыми тұрғыдан негізделді;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мұғалімнің зерттеушілік мәдениетінің жасалған моделін тиімді іске асырудың педагогикалық шарттары анықталған болатын.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Жоғарыда келтірілген анықтамаларды сараптай келе, парадигма - теориялық стандарттар, әдіснамалық қағидалар, құндылықтар жиынтығы ретінде ғылыми іс-әрекеттер нобайы екендігін ұғынамыз. Біз жасаған талдауға сүйенсек, бұрынғы  парадигма негізінде жаңа идеялар мен ұстанымдар туындайды, мұғалімнің  даярлығын қалыптастырудың негізі пайда болады. Жалпы орта білім беруді дамытудың негізгі үрдістері: ізгілендіру; тұлғалық бағыттау, тұжырымдамалау, стандарттау, ақпараттандыру, технологияландыру және т.б.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Барлық тұжырымдамаларға талдау жасай отырып, білім беру саласындағы тұжырымдамаларды мазмұндық тұрғыдан төмендегідей етіп жіктеуге болады:</w:t>
      </w:r>
    </w:p>
    <w:p w:rsidR="002B0D5C" w:rsidRPr="00682FBF" w:rsidRDefault="002B0D5C" w:rsidP="002B0D5C">
      <w:pPr>
        <w:pStyle w:val="a3"/>
        <w:ind w:left="0"/>
      </w:pPr>
      <w:r w:rsidRPr="00682FBF">
        <w:t>үздіксіз білім беру бағытындағы оқу орны жүйелерін дамыту тұжырымдамасы;</w:t>
      </w:r>
    </w:p>
    <w:p w:rsidR="002B0D5C" w:rsidRPr="00682FBF" w:rsidRDefault="002B0D5C" w:rsidP="002B0D5C">
      <w:pPr>
        <w:pStyle w:val="a3"/>
        <w:ind w:left="0"/>
      </w:pPr>
      <w:r w:rsidRPr="00682FBF">
        <w:t>үздіксіз білім беру жүйесінің жекеленген бөліктерін дамыту тұжырымдамасы;</w:t>
      </w:r>
    </w:p>
    <w:p w:rsidR="002B0D5C" w:rsidRPr="00682FBF" w:rsidRDefault="002B0D5C" w:rsidP="002B0D5C">
      <w:pPr>
        <w:pStyle w:val="a3"/>
        <w:ind w:left="0"/>
      </w:pPr>
      <w:r w:rsidRPr="00682FBF">
        <w:t>білім берудің жекеленген өзекті бағыттарын дамыту тұжырымдамасы;</w:t>
      </w:r>
    </w:p>
    <w:p w:rsidR="002B0D5C" w:rsidRPr="00682FBF" w:rsidRDefault="002B0D5C" w:rsidP="002B0D5C">
      <w:pPr>
        <w:pStyle w:val="a3"/>
        <w:ind w:left="0"/>
      </w:pPr>
      <w:r w:rsidRPr="00682FBF">
        <w:t>ғылым мен оның айрықша бағыттарын дамыту тұжырымдамасы;</w:t>
      </w:r>
    </w:p>
    <w:p w:rsidR="002B0D5C" w:rsidRPr="00682FBF" w:rsidRDefault="002B0D5C" w:rsidP="002B0D5C">
      <w:pPr>
        <w:pStyle w:val="a3"/>
        <w:ind w:left="0"/>
      </w:pPr>
      <w:r w:rsidRPr="00682FBF">
        <w:t>білім беруді жобалау тұжырымдамасы;</w:t>
      </w:r>
    </w:p>
    <w:p w:rsidR="002B0D5C" w:rsidRPr="00682FBF" w:rsidRDefault="002B0D5C" w:rsidP="002B0D5C">
      <w:pPr>
        <w:pStyle w:val="a3"/>
        <w:ind w:left="0"/>
      </w:pPr>
      <w:r w:rsidRPr="00682FBF">
        <w:t>үздіксіз білім беру жүйесі оқу орындарындағы тәрбиені дамытудың тұжырымдамасы.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Кез келген парадигма – өзінше құрастырылған теориялық нысан. Көп парадигмалық тәсіл тұрғысынан білім беру реформасы – бұл адамдардың мақсатты бағытталған қызметін анықтайтын, өмірдің кейбір тұстарын қайта құрастыратын, сөйтіп бүгінгі таңда білім беру жүйесінің негізін өзгертетін әлеуметтік – білім беру тәжірибесі. Осыған сәйкес, П. Штомканың идеяларына сүйене отырып, білім беруді реформалау, біріншіден, педагогикалық бірлестік өкілдері үшін құндылықты қондырғылар мен құнды жаңалықтармен қалыптасады; екіншіден, әлеуметті – білім беру реформасын қолдайтын және оларды негіздейтін заңдылықтар, өлшемдер мен идеялар кешенімен анықталады; үшіншіден, педагогикалық бірлестік консолидациясы мен реформалау идеясының жанына бекітіледі, (жаңарту қажеттілігіне байланысты қоғамдық консенсус); төртіншіден, бірқалыптылық пен даму құндылықтарының тепе-теңдігімен қолдау көрсетіліп отырылады.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Ұғымды енгізген американдық тарихшы Т. Кун ғылыми пәннің дамуының парадигмалық кезеңін,  парадигманың үстемдігі кезеңін, ғылымдағы дағдарысты және ғылыми революция кезеңін атап өтті. Парадигма тұжырымдамасы алға қойған мәселелер ғылыми пән және оның даму кезеңдері туралы, танымның субъектісі ретіндегі ғылыми қауымдастық туралы ғылыми теория,  белгілі бір тарихи кезең ішінде ғылыми қауымдастықта үстем болатын зерттеу әдістерінің, мәселелер қою мен оларды шешудің бастама тұжырымдамалық сұлбасы, моделі парадигма ретінде танылады.</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Философия мен социологияда – уақыттың өтуіне байланысты өзгеретін және ғылым дамуының қандай да бір кезеңдерін сипаттайтын бастапқы тұжырым. Парадигма түсінігі педагогикада екі тұрпаттағы мәнмен толықтырылады. Бірінші типтегі мәнге Т. Куннің классикалық түсіндірмесіне сай ғылыми ортадағы мәселелерді және олардың шешу жолдарын үлгілеуде танымал болған ғылыми жетістіктер, ғылыми қызмет үлгісі, нормалар, критерийлер, стандарттар жиынтығы деген анықтама беріледі.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b/>
          <w:sz w:val="24"/>
          <w:szCs w:val="24"/>
          <w:lang w:val="kk-KZ"/>
        </w:rPr>
        <w:t>3. Ғылымның даму кезеңдері және әдіснама типтері.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ғылымының мақсаты - педагогикалық шынайылықты тану. Ғылымның мақсаты - ақиқатты табу. «Ақиқат деген не?»деген сұраққа жауапты таным теориясы (гносеология) береді. Нақты ғылым гносеология берген жауапты қабылдай отырып, ғылыми таным әрекетін ұйымдастырады.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ғылымы білім беру әлемі туралы ақиқат білімге қол жеткізуге ұмтылуда. Білім – адам санасының жемісі, өнімі. Білім – таным нәтижесі. Таным – бұл білім алу. Ғылымтанушылардың пайымдауынша, білім - ғылыми негізделген, тәжірибемен дәлелденген тұжырым. Ғылыми білімді  ғылыми емес білімнен тек ғылымилық өлшемдері арқылы ғана ажыратуға болады.  Ғылыми-педагогикалық рационалдық (тиімділіктің, ұтымдылықтың) және педагогикалық білімнің ғылымилығының өлшемдері нақтылана бастады.  Ғылым – дамушы институт. Ғылым институтының тарихында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 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w:t>
      </w:r>
      <w:r w:rsidRPr="00682FBF">
        <w:rPr>
          <w:rFonts w:ascii="Times New Roman" w:hAnsi="Times New Roman" w:cs="Times New Roman"/>
          <w:b/>
          <w:sz w:val="24"/>
          <w:szCs w:val="24"/>
          <w:lang w:val="kk-KZ"/>
        </w:rPr>
        <w:t xml:space="preserve">Ғылыми рационалдықтың классикалық типі (ХVІІ ғасыр - ХІХ ғасыр аяғы); ғылыми рационалдықтың классикалық емес типі (ХІХ ғасыр соңы мен ХХ ғасыр ортасы); ғылыми рационалдықтың классикалық емес типінен кейінгі типі (ХХ ғасыр ортасы – қазіргі уақытқа дейін). </w:t>
      </w:r>
      <w:r w:rsidRPr="00682FBF">
        <w:rPr>
          <w:rFonts w:ascii="Times New Roman" w:hAnsi="Times New Roman" w:cs="Times New Roman"/>
          <w:sz w:val="24"/>
          <w:szCs w:val="24"/>
          <w:lang w:val="kk-KZ"/>
        </w:rPr>
        <w:t>Инновациялық қоғам келешегінің философиясын талдау қоғамдық дамудың жаңа үлгілерін көрсетуде. Философия әрқашан келешекті ойластырып, қоғамның дамуының идеалды болашағының модельдерін ұсынуда. Модерн дәуірі жобалық парадигманың рөлін күшейтіп отыр. Сондықтан да, жобалар бәсекесі туындайды. XX ғасырда либералдық және коммунистік жобалар үнемі бәсекелесуде болды.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Кез келген ғылымның бұдан әрі табысты дамуы оның әлемнің заманауи сипатымен қаншалықты байланысты екендігімен  анықталады. В.С. Степиннің  пікірінше, бұл ғылымның негізгі ғылыми пәннің жүйе құрушы факторы болмақ, ол ғылыми ізденістерді мақсатты түрде ғаламдық тұрғыда зерттейтін бағдарлама ретінде атқарылады, ал оның өзгеруі ғылыми революцияға алып келеді. Ғылым негізі мынадай </w:t>
      </w:r>
      <w:r w:rsidRPr="00682FBF">
        <w:rPr>
          <w:rFonts w:ascii="Times New Roman" w:hAnsi="Times New Roman" w:cs="Times New Roman"/>
          <w:b/>
          <w:sz w:val="24"/>
          <w:szCs w:val="24"/>
          <w:lang w:val="kk-KZ"/>
        </w:rPr>
        <w:t>үш құрамнан</w:t>
      </w:r>
      <w:r w:rsidRPr="00682FBF">
        <w:rPr>
          <w:rFonts w:ascii="Times New Roman" w:hAnsi="Times New Roman" w:cs="Times New Roman"/>
          <w:sz w:val="24"/>
          <w:szCs w:val="24"/>
          <w:lang w:val="kk-KZ"/>
        </w:rPr>
        <w:t xml:space="preserve"> тұрады: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аталмыш ғылыми пәннің жалпыланған болмысы жүйелік-құрылымдық сипаттамасына енетін әлемнің арнаулы ғылыми бейнесі </w:t>
      </w:r>
      <w:r w:rsidRPr="00682FBF">
        <w:rPr>
          <w:rFonts w:ascii="Times New Roman" w:hAnsi="Times New Roman" w:cs="Times New Roman"/>
          <w:b/>
          <w:sz w:val="24"/>
          <w:szCs w:val="24"/>
          <w:lang w:val="kk-KZ"/>
        </w:rPr>
        <w:t>(пәндік онтология);</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ғылыми таным әдісінің жалпыланған сұлбасын анықтайтын </w:t>
      </w:r>
      <w:r w:rsidRPr="00682FBF">
        <w:rPr>
          <w:rFonts w:ascii="Times New Roman" w:hAnsi="Times New Roman" w:cs="Times New Roman"/>
          <w:b/>
          <w:sz w:val="24"/>
          <w:szCs w:val="24"/>
          <w:lang w:val="kk-KZ"/>
        </w:rPr>
        <w:t>зерттеу идеалдары мен нормалары</w:t>
      </w:r>
      <w:r w:rsidRPr="00682FBF">
        <w:rPr>
          <w:rFonts w:ascii="Times New Roman" w:hAnsi="Times New Roman" w:cs="Times New Roman"/>
          <w:sz w:val="24"/>
          <w:szCs w:val="24"/>
          <w:lang w:val="kk-KZ"/>
        </w:rPr>
        <w:t xml:space="preserve"> (сипаттау мен түсіндіру, дәлелдеу мен негіздеудің идеалдары мен нормалары, сондай-ақ, құрылымы мен ұйымдастырылу идеалдары);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әлемнің қабылданған сипатын, сондай-ақ, идеалдары мен нормаларын негіздейтін, соның арқасында ғылымның оның танымдық болмысы мен әдістері жөніндегі жасаған ұсынымдары мәдени трансляция ағымына қосылатын </w:t>
      </w:r>
      <w:r w:rsidRPr="00682FBF">
        <w:rPr>
          <w:rFonts w:ascii="Times New Roman" w:hAnsi="Times New Roman" w:cs="Times New Roman"/>
          <w:b/>
          <w:sz w:val="24"/>
          <w:szCs w:val="24"/>
          <w:lang w:val="kk-KZ"/>
        </w:rPr>
        <w:t>ғылымның философиялық негіздері</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 xml:space="preserve">Әлем бейнесі дегеніміз – «дамуының белгіленген тарихи типіне сәйкес ғылымның зерттеу пәнін қайта жаңғыртатын теориялық білімдер формасы, сондай-ақ, сол арқылы ғылыми ізденістердің түрлі салаларынан алынған нақтылы білімдерді біріктіретін және жүйелендіретін форма». Білімді жүйелендіру деңгейіне қарай әлемнің ғылыми сипатының  үш типі белгіленеді: 1) барлық ғылымдардан алынған Бүкіл әлемнің, қоғам мен адамның тұтас бейнесін құрайтын білімдерді жүйелендіру көкжиегін белгілейтін; 2) ғылымның нақтылы (жаратылыс, әлеуметтік) салаларындағы білімдерді жүйелейтін; 3) нақты болмысты (тиісті ғылым зерттейтін және оны </w:t>
      </w:r>
      <w:r w:rsidRPr="00682FBF">
        <w:rPr>
          <w:rFonts w:ascii="Times New Roman" w:hAnsi="Times New Roman" w:cs="Times New Roman"/>
          <w:sz w:val="24"/>
          <w:szCs w:val="24"/>
          <w:lang w:val="kk-KZ"/>
        </w:rPr>
        <w:lastRenderedPageBreak/>
        <w:t>зерттеу пәнін құраушы универсум фрагментін) зерттеу сипаты - әлемнің арнаулы ғылыми сипаты. Әлемнің қазіргі ғылыми сипатын дамыту арқылы мәдениеттердің төзімділігі мен  келісіміне негізделген және осы заманға ғаламдық дағдарыстардан шығуды көздейтін ғаламдық ойлаудың жаңа тұрпаты қалыптасты.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Философтардың (Н.Н. Моисеев, В.С. Степин, В.С. Швырев т.б) пікірінше, бүгінгі таңда құрылу алғышарттары: ғылымның классикалық емес сатысына көшуі ғаламдық эволюционизмнің қазіргі заманғы идеялары жаратылыстану ғылымы, гуманитарлық және табиғи ғылымдар арасындағы дәстүрлі алшақтықты жоюға мүмкіндік беретін өзін-өзі ұйымдастыру тұжырымдамасы идеялары болып табылатын әлемнің бірыңғай жалпы ғылыми сипатының қалыптасқандығын дәлелдеуге барлық негіз бар.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 тарихынан белгілі болғандай, ғылыми танымның қалыптасуы мен дамуына әрқайсысы белгілі бір ғылыми парадигмамен байланысты бірнеше кезеңдер байқалады. «Классикалық әдіснамалық тірегі - ньютондық механика болып табылатын әлемнің  механикалық сипаты табиғи түрдегі» классикалық парадигма. Классикалық парадигма мен танымның классикалық стратегиясы органикалық түрде байланысты, оған табиғаттың күрделілігі туралы пікірлерге, зерттелуші құбылыстардың болмысын, табиғаттың барлық көпбейнелілігін қарапайым және механикалық көркі бейнеде көрсетуге немқұрайды ыңғай, кездейсоқтыққа жол бермеу, табиғат объектілерінің тұрақты, өзгермейтін жай-күйіне, ондағы сандық өзгерістерге алып келетін үдерістерге айрықша көңіл аудару тән. Оның орнын алмастыратын неоклассикалық парадигма мен таным стратегиясы табиғаттағы кездейсоқтық рөліне қатынасымен ерекшеленеді. Олар кездейсоқ және мүмкін үдерістерді суреттеу тәсілдері туралы жаңа пікірлердің қалыптасуына мүмкіндік береді. Бұдан әрі ғылымның классикалық еместен кейінгі парадигмасы ғылыми ұтымдылық типін өзгертуді көздейді; объекті туралы алынатын білімдердің, қызметтің  құралдары, операцияларының айрықшылығымен ғана емес, сонымен қатар, оның құндылық-мақсаттық құрылымымен  арақатынасы есепке алынады. Бұл ретте, ғылымішілік мақсаттардың ғылымнан тыс мақсаттармен, әлеуметтік құндылықтармен және мақсаттармен байланысы анықталады.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Танымның классикалық емес соңы стратегиясына табиғат жүйесінің күрделілігі, жүйе құрауыштарының тұтастығы мен ажырамастығы, бұл құрауыштарды бөлудің шарттылығы тән. Педагогика әдіснамасына жататын мәселе тұтастығымен, -моно- немесе педагогика негізінің политұғырлығы. Осы мәселені қарастыруда иерархияға және іс жүзіндегі тұғырлардың өзара әрекетіне қатысты мәселелер туындайды.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мәселесі өзектене түсті. Қазір қоғам 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 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Сонымен, адам дамуының әлеуметтік-гуманитарлық парадигмасы қайта қарастырылады. Ғылым философиясы қоғамның инновациялық дамуының үдерістерінің білім беру жүйесіне әсерін пайымдауға ұмтылыс жасауы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ғылымының даму ерекшеліктерін зерделеу бұл сұлбаны ғылыми білімнің осы саласының тарихи дамуына ішінара ғана пайдалануға болатынын көрсетті. ХVІІ ғасырдан  ХІХ ғасырдың 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w:t>
      </w:r>
      <w:r w:rsidRPr="00682FBF">
        <w:rPr>
          <w:rFonts w:ascii="Times New Roman" w:hAnsi="Times New Roman" w:cs="Times New Roman"/>
          <w:sz w:val="24"/>
          <w:szCs w:val="24"/>
          <w:lang w:val="kk-KZ"/>
        </w:rPr>
        <w:lastRenderedPageBreak/>
        <w:t xml:space="preserve">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 физиканы бағдар ұстануы </w:t>
      </w:r>
      <w:r w:rsidRPr="00682FBF">
        <w:rPr>
          <w:rFonts w:ascii="Times New Roman" w:hAnsi="Times New Roman" w:cs="Times New Roman"/>
          <w:b/>
          <w:sz w:val="24"/>
          <w:szCs w:val="24"/>
          <w:lang w:val="kk-KZ"/>
        </w:rPr>
        <w:t>ғылымилықтың екі өлшемін</w:t>
      </w:r>
      <w:r w:rsidRPr="00682FBF">
        <w:rPr>
          <w:rFonts w:ascii="Times New Roman" w:hAnsi="Times New Roman" w:cs="Times New Roman"/>
          <w:sz w:val="24"/>
          <w:szCs w:val="24"/>
          <w:lang w:val="kk-KZ"/>
        </w:rPr>
        <w:t xml:space="preserve"> – ғылымилық эталоны – </w:t>
      </w:r>
      <w:r w:rsidRPr="00682FBF">
        <w:rPr>
          <w:rFonts w:ascii="Times New Roman" w:hAnsi="Times New Roman" w:cs="Times New Roman"/>
          <w:b/>
          <w:sz w:val="24"/>
          <w:szCs w:val="24"/>
          <w:lang w:val="kk-KZ"/>
        </w:rPr>
        <w:t xml:space="preserve">логикалық қарама-қайшылықсыздық және тәжірибелік дәлелділік </w:t>
      </w:r>
      <w:r w:rsidRPr="00682FBF">
        <w:rPr>
          <w:rFonts w:ascii="Times New Roman" w:hAnsi="Times New Roman" w:cs="Times New Roman"/>
          <w:sz w:val="24"/>
          <w:szCs w:val="24"/>
          <w:lang w:val="kk-KZ"/>
        </w:rPr>
        <w:t>жасап алуына мүмкіндік туғызды.  Педагогиканың әдіснамасында логикалық қарама-қайшылық, логикалық дәлелділік пен дедукцияны пайдалану жолдары іздестірілді.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Физиканың жетістіктері зерттеуші-педагогтарды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деп тапты. Педагогика ғылымына верификация өлшемі ендірілді. Верификация өлшемі негізінде құрылған педагогикалық білім болжамдық-дедуктивтік сипат алды.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Ғылымның классикалық емес типі кезеңінде нысан туралы білім алу құралдарының ерекшеліктері ескеріліп, білімді дәлелдеу әдістері де өзгерді. Педагогика гуманитарлық ғылымдардың әдіснамалық базисіне ендірілді. ХІХ ғасырдың соңы мен ХХ ғасырдың басында ғылымилық өлшемі әсемдік өлшемі мен эвристикалық өлшемі болып ендірілді. Педагогика ғылымында таным субъектісі ақыл-ойдың иесі ғана емес, оны зерттеудің аясында сезімдердің, қобалжулардың әсеріне берілгіш тұлға деп қарастырады. Отандық педагогикада XIX ғасырдың аяғы мен XX ғасырдың басында ғылыми рациональдықтың классикалық емес типіне қарай қозғалыс, ағын басталып кеткен еді. Ол типке білімнің ғылымилығының өзіне тән логикалық қайшылықсыздық, верификациялана алуы сияқты өлшемдермен қатар «сұлулық», «эвристикалық» өлшемдері де ене бастады. Сұлулық (әдемілік, көркемдік) өлшемі ғылыми-педагогикалық шығармашылықтың өнімдеріндегі үйлесімділікті білдірді. Сұлулық өлшемі педагогикалық білімнің сапасын жеке адамның қанағаттануы тұрғысынан қарастырды. Эвристикалық өлшемі теорияны, тұжырымдаманы, болжамды таңдауды олардың мазмұнының кеңею мүмкіндігі тұрғысынан сипаттайды. Бірақ еліміздегі оқиғалар бұл үдерісті 70 жылдан астам уақытқа артқа итеріп жылжытты, педагогикалық білімнің бірыңғай стандарты болды. Педагогикада ұзақ мерзімге ғылымилықтың стандарты орнатылды. Бұл стандарт бойынша білім аксиоматикалық деңгейде жасалынып отырды. Негізінен бұл кезеңде педагогикалық зерттеулер логикалық қайшылықсыздық ұстанымын басшылыққа алды.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Жалпы әлемдік контексте XX ғасырдың ортасынан осы уақытқа дейін ғылымда ғылыми рационалдықтың классикалық емес типінен кейінгі дәуір басталып жалғасуда. Аталмыш типке монологизмнен толық бас тарту, бәсекелес тұғырлардың бар екендігін және теориялардың жоққа шығарылуын мойындау, бір сызықты, элементарлы дамуды мойындамау тән болды. Ғылыми рационалдықтың классикалық емес типінен кейінгі кезде адам танымның белсенді қатысушысы, зерттеу әрекетінің жүйе құраушысы деп танылады. Білімді адами мәселелерді шешудегі тиімділігіне байланысты бағалайды. Осыған сәйкес ғалымдардың зерттеу әрекеті және ғылыми-зерттеу әрекетінің әдіснамалық стандарттары өзгереді. Қазіргі педагогика ғылымының әдіснамалық ізденістері ғылыми рациональдықтың осы типінің ғылымилық өлшемдерінің мүлдем басқа түрлерін табуға ұмтылуда.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Отандық педагогика XX ғасырдың соңынан бастап  ғыыми рационалдықтың жаңа негіздерін іздестіретін әлемдік үдерістің көшіне ілесуде. Негізінен педагогикалық зерттеулер логикалық қайшылықсыздық өлшеміне сәйкес жүргізілді. ХХ ғасырдың ортасынан бүгінгі күнге дейін жалғасып отырған ғылымның классикалық еместен кейінгі дәуірінде бәсекелес тұғырларды және теориялардың фальсификациялануын мойындау орын алды.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Ғалымдар бұрмалануын анықтаған ғылыми пәннің белгілерін жүйелей және қорытындылай отырып, ғылыми пәнді құрастыру қағидаларын ұсынды: пән – білім жүйесінің талабына сәйкес оқытуға бейімделген ғылыми білімдер, тәртіп-рәсімдер, әдістер тобы және мазмұны; ғылыми пәннің жеке зерттеу пәнінің болуы; зерттеу мен оқытуда пайдаланатын әдістер; теорияны құрастырудың арнайы тәсілдері; әдіснамалық бағдар; ғылыми пәннің басқа пәндермен өзара байланыстары; басқа пәндер үшін теориялық және әдіснамалық мәнділігі; әлеуметтік </w:t>
      </w:r>
      <w:r w:rsidRPr="00682FBF">
        <w:rPr>
          <w:rFonts w:ascii="Times New Roman" w:hAnsi="Times New Roman" w:cs="Times New Roman"/>
          <w:sz w:val="24"/>
          <w:szCs w:val="24"/>
          <w:lang w:val="kk-KZ"/>
        </w:rPr>
        <w:lastRenderedPageBreak/>
        <w:t>маңыздылығы: ғылыми мектептер, зерттеуші топтар және т.б.; пәнді қоғамның мойындау дәрежесі; зерттеу нәтижелерінің практикаға қосқан үлестерінің мүмкіндіктері; зерттеу міндеттерін шешудің құндылықты мақсаттары мен үлгілері.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білімді мәселелерді шешу құралы деп қарастырды. Демек, ғалымдардың зерттеу әрекетін,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біріктіретінін педагогика әдіснамасына берілген анықтамалардан, сондай-ақ, педагогиканың жалпы ғылымилық бағдарларын ғылымның даму тұжырымдамаларында көруге болады. Ғылымның даму тұжырымдамалары және педагогикадағы ғылыми білім мына құрылымда қарастырылады: ғылым философиясы тұрғысынан педагогиканың генезисі; педагогика ғылымының мақсаты, педагогикалық білім ұғымы; ғылыми-педагогикалық рационалдық және педагогикалық білімнің ғылымилығының өлшемдері; ғылыми-педагогикалық танымның эмпирикалық әдістері; ғылыми-педагогикалық факт; ғылыми-педагогикалық танымның теориялық әдістері; ғылыми-педагогикалық теорияның құрылымы.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қажет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ұсынады. Бұл әдістер өз кезегінде ғылымтанудағы әдіснамалық деп аталатын теориялық қағидалар жиынтығынан құрылады.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Ғылымда әдіснама (кең мағынада) деп шындық болмысты құрудың ұстанымдарын танып білудің формалары мен тәсілдері туралы ілімді айтады. Кез келген ғылымның әдіснамасы реттеушілік және нормативтік қызмет атқарады.  Реттеуші қызмет зерттеу әрекетін ұйымдастыруға мүмкіндік береді, ал нормативтік қызмет ол әрекетті нормаға келтіреді. Тұтас алғанда, әдіснамалық құрылымдар таным үдерісінің іргетасы, әрі өте күрделі көпдеңгейлі, зерттеушілік бастамалардың бірізділігін, қарқынын анықтайды, зерттеу барысында алынған білімдерді түсіндірудің көкжиегін белгілейді.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Педагогикадағы кез келген әдіснамалық құрылғы оның философиялық негіздері болып табылады. Өз кезегінде, философия адам болмысының мәселелерін кең арнада қарастыра отырып, педагогикаға бағдар болып табылады. Қазіргі философия біркелкі емес, онда түрлі және бәсекелес ағымдар, бағыттар, мектептер, ілімдер бар. Болмысты пайымдайтын бүгінгі күні экзистенциализм, феноменология, прагматизм, постпозитивизм, герменевтика, персонализм, структурализм, постмодернизм, діни философия және т.б. философиялық ілімдер қатар дамуда. Осыған байланысты, педагогика өзінің әдіснамалық стандарттарына тез түзетулер енгізіп отыр. Аталмыш философиялық түсіндірулерде адамның рөлін, орнын, мәнін сипаттайды. Алдымен, педагогиканың ғылыми пән ретіндегі мағынасын нақтылап алу қажет болып тұр.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Қазіргі кезеңде ғылымның дамуы оның әдіснамалық негізін жете зерттеумен сипатталады. Әдіснамалық зерттеулердің нәтижесі ғылыми ізденістерде басшылыққа алынады және ғылымның әдіснамалық деңгейіндегі біліммен толықтырылып отырады.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r w:rsidRPr="00682FBF">
        <w:rPr>
          <w:rFonts w:ascii="Times New Roman" w:hAnsi="Times New Roman" w:cs="Times New Roman"/>
          <w:sz w:val="24"/>
          <w:szCs w:val="24"/>
          <w:lang w:val="kk-KZ"/>
        </w:rPr>
        <w:tab/>
      </w:r>
      <w:r w:rsidRPr="00682FBF">
        <w:rPr>
          <w:rFonts w:ascii="Times New Roman" w:hAnsi="Times New Roman" w:cs="Times New Roman"/>
          <w:b/>
          <w:sz w:val="24"/>
          <w:szCs w:val="24"/>
          <w:lang w:val="kk-KZ"/>
        </w:rPr>
        <w:t>Философиялық әдіснама</w:t>
      </w:r>
      <w:r w:rsidRPr="00682FBF">
        <w:rPr>
          <w:rFonts w:ascii="Times New Roman" w:hAnsi="Times New Roman" w:cs="Times New Roman"/>
          <w:sz w:val="24"/>
          <w:szCs w:val="24"/>
          <w:lang w:val="kk-KZ"/>
        </w:rPr>
        <w:t xml:space="preserve"> (ғылыми дүниетанымдық көзқарас, ғылыми ойлаудың жалпы формасы мен әдістерін, категориялық құрылымдарын әр түрлі көқарастар бойынша талдау); </w:t>
      </w:r>
      <w:r w:rsidRPr="00682FBF">
        <w:rPr>
          <w:rFonts w:ascii="Times New Roman" w:hAnsi="Times New Roman" w:cs="Times New Roman"/>
          <w:b/>
          <w:sz w:val="24"/>
          <w:szCs w:val="24"/>
          <w:lang w:val="kk-KZ"/>
        </w:rPr>
        <w:t>жалпы ғылымилық әдіснама</w:t>
      </w:r>
      <w:r w:rsidRPr="00682FBF">
        <w:rPr>
          <w:rFonts w:ascii="Times New Roman" w:hAnsi="Times New Roman" w:cs="Times New Roman"/>
          <w:sz w:val="24"/>
          <w:szCs w:val="24"/>
          <w:lang w:val="kk-KZ"/>
        </w:rPr>
        <w:t xml:space="preserve"> (жүйелілік, әрекеттік, құрылымдық-қызметтік, бағыттылық, 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sidRPr="00682FBF">
        <w:rPr>
          <w:rFonts w:ascii="Times New Roman" w:hAnsi="Times New Roman" w:cs="Times New Roman"/>
          <w:b/>
          <w:sz w:val="24"/>
          <w:szCs w:val="24"/>
          <w:lang w:val="kk-KZ"/>
        </w:rPr>
        <w:t xml:space="preserve">); нақты ғылымилық әдіснама </w:t>
      </w:r>
      <w:r w:rsidRPr="00682FBF">
        <w:rPr>
          <w:rFonts w:ascii="Times New Roman" w:hAnsi="Times New Roman" w:cs="Times New Roman"/>
          <w:sz w:val="24"/>
          <w:szCs w:val="24"/>
          <w:lang w:val="kk-KZ"/>
        </w:rPr>
        <w:t xml:space="preserve">(ғылымның қандай да бір саласында қолданылатын зерттеу әдістері мен ұстанымдарының жиынтығы); </w:t>
      </w:r>
      <w:r w:rsidRPr="00682FBF">
        <w:rPr>
          <w:rFonts w:ascii="Times New Roman" w:hAnsi="Times New Roman" w:cs="Times New Roman"/>
          <w:b/>
          <w:sz w:val="24"/>
          <w:szCs w:val="24"/>
          <w:lang w:val="kk-KZ"/>
        </w:rPr>
        <w:t>пәндік әдіснама</w:t>
      </w:r>
      <w:r w:rsidRPr="00682FBF">
        <w:rPr>
          <w:rFonts w:ascii="Times New Roman" w:hAnsi="Times New Roman" w:cs="Times New Roman"/>
          <w:sz w:val="24"/>
          <w:szCs w:val="24"/>
          <w:lang w:val="kk-KZ"/>
        </w:rPr>
        <w:t xml:space="preserve"> (қандай да бір ғылыми пән саласында қолданылатын зерттеу әдістері мен ұстанымдарның жиынтығы); </w:t>
      </w:r>
      <w:r w:rsidRPr="00682FBF">
        <w:rPr>
          <w:rFonts w:ascii="Times New Roman" w:hAnsi="Times New Roman" w:cs="Times New Roman"/>
          <w:b/>
          <w:sz w:val="24"/>
          <w:szCs w:val="24"/>
          <w:lang w:val="kk-KZ"/>
        </w:rPr>
        <w:t>пәнаралық зерттеу әдіснамасы</w:t>
      </w:r>
      <w:r w:rsidRPr="00682FBF">
        <w:rPr>
          <w:rFonts w:ascii="Times New Roman" w:hAnsi="Times New Roman" w:cs="Times New Roman"/>
          <w:sz w:val="24"/>
          <w:szCs w:val="24"/>
          <w:lang w:val="kk-KZ"/>
        </w:rPr>
        <w:t xml:space="preserve"> (ғылымдардың пәнаралық байланыстары формасын анықтайды). Ғылымда әдіснамалық мәселе туындап отырады. Зерттелген әдіснамалық мәселелерге </w:t>
      </w:r>
      <w:r w:rsidRPr="00682FBF">
        <w:rPr>
          <w:rFonts w:ascii="Times New Roman" w:hAnsi="Times New Roman" w:cs="Times New Roman"/>
          <w:sz w:val="24"/>
          <w:szCs w:val="24"/>
          <w:lang w:val="kk-KZ"/>
        </w:rPr>
        <w:lastRenderedPageBreak/>
        <w:t>өзекті сипат беру себептерін ғалымдар төмендегідей деп көрсетеді: 1) ғылыми зерттеулердің  қарқындылығы; 2) ғылымда болып жатқа  жаңашылдық; 3) ғылыми негіздердің күрделенуі; 4) ғылыми ойлаудың құралдары мен әдістерін жүзеге асыру; 5) туындаған қажеттіліктерді негіздеу: әсіресе танымдық әрекетте,  ғылыми танымның басқа салалармен арақатынасын ескеріп, ұғымдарды логикалық негіздеу, ақиқатты танудағы әдістердің рөлі мен таным тәсілдерінің сипаты, эксперимент пен теорияның арақатынасы. Айтылған мәселелер нақты ғылымдар тұрғысынан шешілмейді, ғылымдар шеңберінде қарастырылады. Олар терең, әдіснамалық мәнге ие және іргелі әдіснамалық тұғырды қажет етеді. Философияда іргелі және қолданбалы зерттеулер жүргізіледі. Іргелі зерттеулер объектінің заңдылықтарын ашуға, ғылымның дамуына, оның логикалық құрылымы мен болжамдарын незіздеуге, ғылыми әдістерді жетілдіруге, заңдылықтарды ашуға бағытталады. Іргелі зерттеулердің нәтижесі - жаңалықтар ашу, ал қолданбалы зерттеулердің мақсаты - жаңалықтарды парктикаға, техникаға ендіру, жаңалықтың өмірде қолданылу технологиясын жасау.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Іргелі зерттеулердің нәтижесі ретінде белгілі ғылыми мектептердің теориялық тұжырымдамалары алынады. Іргелі зерттеулерді жүргізу жалпы теориялық білімнің тереңдеуіне, жаңа технологияларды дамытуға, мемлекеттің интеллектуалдық әлеуетін сақтауға, ғылыми мектеп құруға, жоғары білім беруді іргелендіруге себебін тигізеді. Іргелі зерттеулердің аяқталған жұмысы түрлеріне: ғылыми мақала, монография, ғылыми болжам, ғылыми баяндамалар, ғылыми жоба және т.б жатады.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Ғылыми әдебиеттерге талдау жасау барысында педагогика әдіснамасының мынадай  </w:t>
      </w:r>
      <w:r w:rsidRPr="00682FBF">
        <w:rPr>
          <w:rFonts w:ascii="Times New Roman" w:hAnsi="Times New Roman" w:cs="Times New Roman"/>
          <w:b/>
          <w:sz w:val="24"/>
          <w:szCs w:val="24"/>
          <w:lang w:val="kk-KZ"/>
        </w:rPr>
        <w:t>негізгі  зерттеу бағыттары</w:t>
      </w:r>
      <w:r w:rsidRPr="00682FBF">
        <w:rPr>
          <w:rFonts w:ascii="Times New Roman" w:hAnsi="Times New Roman" w:cs="Times New Roman"/>
          <w:sz w:val="24"/>
          <w:szCs w:val="24"/>
          <w:lang w:val="kk-KZ"/>
        </w:rPr>
        <w:t xml:space="preserve"> анықталды: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 педагогиканың философиялық негіздері</w:t>
      </w:r>
      <w:r w:rsidRPr="00682FBF">
        <w:rPr>
          <w:rFonts w:ascii="Times New Roman" w:hAnsi="Times New Roman" w:cs="Times New Roman"/>
          <w:sz w:val="24"/>
          <w:szCs w:val="24"/>
          <w:lang w:val="kk-KZ"/>
        </w:rPr>
        <w:t xml:space="preserve"> (педагогикалық парадигма, ғылым философиясы, білім беру философиясы жеке тұлғаның менталитеті, педагогикалық ғылымтану);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 педагогика әдіснамасының қазіргі кезеңдегі бағыты</w:t>
      </w:r>
      <w:r w:rsidRPr="00682FBF">
        <w:rPr>
          <w:rFonts w:ascii="Times New Roman" w:hAnsi="Times New Roman" w:cs="Times New Roman"/>
          <w:sz w:val="24"/>
          <w:szCs w:val="24"/>
          <w:lang w:val="kk-KZ"/>
        </w:rPr>
        <w:t xml:space="preserve"> (әдіснамалық мәселе, әдіснамалық білім, әдіснамалық зерттеу, әдіснамалық тұжырымдама, әдіснамалық зерттеудің ұстанымдары, инновациялық зерттеу, мұғалімнің инновациялық даярлығы);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 педагогикалық зерттеудің әдіснамалық негіздері</w:t>
      </w:r>
      <w:r w:rsidRPr="00682FBF">
        <w:rPr>
          <w:rFonts w:ascii="Times New Roman" w:hAnsi="Times New Roman" w:cs="Times New Roman"/>
          <w:sz w:val="24"/>
          <w:szCs w:val="24"/>
          <w:lang w:val="kk-KZ"/>
        </w:rPr>
        <w:t xml:space="preserve"> (педагогикалық зерттеу логикасы, педагогикалық зерттеу әдістері, педагогикалық зерттеу нәтижесі, педагогикалық зерттеу сапасы).</w:t>
      </w:r>
    </w:p>
    <w:p w:rsidR="002B0D5C" w:rsidRPr="00682FBF" w:rsidRDefault="002B0D5C" w:rsidP="002B0D5C">
      <w:pPr>
        <w:spacing w:after="0" w:line="240" w:lineRule="auto"/>
        <w:jc w:val="both"/>
        <w:rPr>
          <w:rFonts w:ascii="Times New Roma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b/>
          <w:sz w:val="24"/>
          <w:szCs w:val="24"/>
          <w:lang w:val="kk-KZ"/>
        </w:rPr>
        <w:t>4. Ғылым тұжырымдамалары және олардың педагогикадағы көрінісі.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w:t>
      </w:r>
      <w:r w:rsidRPr="00682FBF">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w:t>
      </w:r>
      <w:r w:rsidRPr="00682FBF">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w:t>
      </w:r>
      <w:r w:rsidRPr="00682FBF">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В.П.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зерттеудің пәнаралық әдістері.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w:t>
      </w:r>
      <w:r w:rsidRPr="00682FBF">
        <w:rPr>
          <w:rFonts w:ascii="Times New Roman" w:hAnsi="Times New Roman" w:cs="Times New Roman"/>
          <w:sz w:val="24"/>
          <w:szCs w:val="24"/>
          <w:lang w:val="kk-KZ"/>
        </w:rPr>
        <w:lastRenderedPageBreak/>
        <w:t>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D07D5C">
        <w:rPr>
          <w:rFonts w:ascii="Times New Roman" w:hAnsi="Times New Roman" w:cs="Times New Roman"/>
          <w:b/>
          <w:i/>
          <w:sz w:val="24"/>
          <w:szCs w:val="24"/>
          <w:lang w:val="kk-KZ"/>
        </w:rPr>
        <w:t>Ғылыми философия тұрғысынан педагогиканың генезисіне көзқарас.</w:t>
      </w:r>
      <w:r w:rsidRPr="00682FBF">
        <w:rPr>
          <w:rFonts w:ascii="Times New Roman" w:hAnsi="Times New Roman" w:cs="Times New Roman"/>
          <w:sz w:val="24"/>
          <w:szCs w:val="24"/>
          <w:lang w:val="kk-KZ"/>
        </w:rPr>
        <w:t xml:space="preserve"> Ғылымның қалыптасу үдерісіне ғалымдар ХХ ғасырда ғылыми білім тез қарқынмен дамыған кезде, оның адам өміріне әсері күшейген уақытта аса назар аударды.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ойшылдары (К.Поппер, Т.Кун, М.Полани, С.Тулмин, И.Лакатос, П.Фейерабенд және басқалар) ғылым деген не, ғылыми таным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байқауына тәуелсіз деп таныды. Әлемдегі тәртіпті ньютондық түсінік осыған алып келді. Барлығы да заңдармен басқарылады деп түсінілді. Ғалымдар ғылыми әлем құпиясын ашуға, оны түсіндіруге, ондағы әрекеттенуші күштерді тануға қабілетті деген күмәнсіз пікірде болды.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Әрине, барлық ғалымдар дәл осылай ойлаған жоқ. Олар адам айнала қоршаған дүниемен танысуда әлем туралы сезімдік куәліктер-мәліметтер бар деп айтты. Ғылымдағы бұл бағыт </w:t>
      </w:r>
      <w:r w:rsidRPr="00682FBF">
        <w:rPr>
          <w:rFonts w:ascii="Times New Roman" w:hAnsi="Times New Roman" w:cs="Times New Roman"/>
          <w:b/>
          <w:i/>
          <w:sz w:val="24"/>
          <w:szCs w:val="24"/>
          <w:lang w:val="kk-KZ"/>
        </w:rPr>
        <w:t>логикалық эмпиризм</w:t>
      </w:r>
      <w:r w:rsidRPr="00682FBF">
        <w:rPr>
          <w:rFonts w:ascii="Times New Roman" w:hAnsi="Times New Roman" w:cs="Times New Roman"/>
          <w:sz w:val="24"/>
          <w:szCs w:val="24"/>
          <w:lang w:val="kk-KZ"/>
        </w:rPr>
        <w:t xml:space="preserve"> деп аталды. Осы бағытты қолдаушылар ғылымды жоққа шығаратын адасуларды, ойдан құрылғандарды «ғылымнан қуу» керек, ғылымның негізгі қызметі, олардың көзқарасына – сезімдік шындық болмысты сипаттау. Бұл бағыт өкілдері нағыз ғылымның моделін ұсынды. Ғалым әрі сезімдік қабылдауды, әрі зерттеу барысында алынған сезімдік мәліметтерді негіздейтін «хаттамалық сөйлемдерді құрастыра алатын болуы керек» деп шешті. Кез келген ғылымның эмпирикалық базисі осылайша түсінілді. Ғылыми қағиданың өлшемі верификация болды. Бірақ осындай ғылымды негіздеу бағдарламасының орындалуы мүмкін емес еді. Сонымен бірге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тексерді және пайымдады, педагогика ғылымының құрылымы, оның теорияларының құрамы туралы ойланды. Жалпы алғанда, логикалық эмпиризм ғылымилықтың жаңа көкжиегіне жетуге ықпал жасады.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Бертінде ғылым феноменін басқа құралдармен сипаттау және түсіндіру қажет болды. Ғылымға оның тарихы арқылы қарауға ұмтылыс жасалды. Ғылымның тарихы ғылыми әрекеттің ерекшелігін зерделеу кілтіне айналды. Зерттеушілер назарын осылай қайта бағдарлауда Карл Раймонд Поппер үлкен рөл атқарды. К.Поппер индукция әдісі ғылымды негіздеуде ішінара ғана қолданатынын дәлелдеді. К.Поппердің бұл ойлары оны </w:t>
      </w:r>
      <w:r w:rsidRPr="00682FBF">
        <w:rPr>
          <w:rFonts w:ascii="Times New Roman" w:hAnsi="Times New Roman" w:cs="Times New Roman"/>
          <w:i/>
          <w:sz w:val="24"/>
          <w:szCs w:val="24"/>
          <w:lang w:val="kk-KZ"/>
        </w:rPr>
        <w:t>фальсификационизм</w:t>
      </w:r>
      <w:r w:rsidRPr="00682FBF">
        <w:rPr>
          <w:rFonts w:ascii="Times New Roman" w:hAnsi="Times New Roman" w:cs="Times New Roman"/>
          <w:sz w:val="24"/>
          <w:szCs w:val="24"/>
          <w:lang w:val="kk-KZ"/>
        </w:rPr>
        <w:t xml:space="preserve"> деп аталатын әдіснаманың, кез келген қағидалық ғылымилығын анықтаудың әдіснамасын жасауға әкелді. К.Поппер ойшыл ретінде әлемнің объективті өмір сүруіне сенді. Ол ғалым осы әлем туралы шындық білім алуға ұмтылатынын жоққа шығарған жоқ. Ғалымдар әлемді тану үшін болжамдар жасайды, теорияларды құрастырады, тіпті заңдар ашады. Бірақ олардың ешқайсысы ашылған жаңалықтар шынайы деп айта алмайды.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Поппердің пайымдауынша, ғылыми білімнің ғылымилығы оның жоққа шығарыла алуында (фальсифицируемость). Бір білім басқа біліммен (әсіресе жоққа шығарылмаған, бірақ жоққа шығарылатын әлеуеті бар) жоққа шығарылу үдерісі ғылымның даму үдерісі деп түсіндіріледі. Поппер фальсификациялану ұстанымын ұсынып, ғылым туралы таралған пікірді өзгертті. Ол ғылымның негізгі міндеті пән туралы шынайы білімге қол жеткізу емес, ғылыми теорияларды ұсыну, қалыптастыру және өз кезегінде фальсификациялау деді. Поппер ғылымның логикасынан ғылымның тарихына қарай ауысты.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ғылым институтының тарихилығын тез арада көңіл аударып, фальсификациялану педагогикалық ұғымдық аппараттан орын алды. Сонымен педагогика өзінің теориялық құрылымдарына, қолданбалы жасалымдарына тереңірек үңілетін болды.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К.Попперден кейін ғылымның өз тарихына терең бойлауға жол ашылды. Осы жолға ғылым дамуының тарихилығы негізінде көп зерттеушілер назарын аударған тұжырымдаманы Томас Кун жасап шығарды. Т.Кун ғылым философиясына ғылыми білімнің өсуін сипаттауда және түсіндіруде негізгі болып табылатын «парадигма»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Кун үшін парадигма –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Қайсыбір парадигманы өз әрекетіне үлгі еткен ғылымды Кун «нормадағы ғылым»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нормалық кезеңі аяқталды. Оның орнына ғылыми революция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ғылымның циклдік дамуы осылайша жүреді. Ғылым тарихы, логика мен гносеологияға қарағанда, күрделі жағдаяттарды шешу жолдарын жақсырақ көрсетеді дейді Т.Кун.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Т. Кун парадигмалық білімдер туралы айтқанда жаратылыстану ғылымдары жетістіктеріне сүйенді. Ол бұл ғылымдарды, гуманитарлық ғылымдарға қарағанда, қалыптасқан ғылымдар деп есептеді. Кунның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таным үдерісін де Т.Куннің әдіснамалық схемасын пайдаланып, түсіндіруге болады деді. Педагогикада парадигмалар, ғылыми революциялар туралы айтыла бастады. Педагогикада ғылымды түсінудің Кунның үлгісіне аса қызығушылық таныту осы күнге дейін жалғасуда. Демек, К.Поппер мен Т. Куннің ғылымды </w:t>
      </w:r>
      <w:r w:rsidRPr="00682FBF">
        <w:rPr>
          <w:rFonts w:ascii="Times New Roman" w:hAnsi="Times New Roman" w:cs="Times New Roman"/>
          <w:sz w:val="24"/>
          <w:szCs w:val="24"/>
          <w:lang w:val="kk-KZ"/>
        </w:rPr>
        <w:lastRenderedPageBreak/>
        <w:t xml:space="preserve">талдаудың тұжырымдамалық схемалары ғылыми білімнің дамуында түпнұсқалы және қызықты. Ғылымға ғылым тарихы арқылы қарау теорияларды, заңдарды, ғылыми нәтижелерді тарихи шартты салыстырмалы түрде, яғни тарихи-әлеуметтік шарттарға байланысты қарастыруға әкеледі. Ғылыми білімнің осындай тарихи шарттылығын ХХ ғасырдың екінші жартысында Пол Фейерабенд өз тұжырымдамасын </w:t>
      </w:r>
      <w:r w:rsidRPr="00682FBF">
        <w:rPr>
          <w:rFonts w:ascii="Times New Roman" w:hAnsi="Times New Roman" w:cs="Times New Roman"/>
          <w:i/>
          <w:sz w:val="24"/>
          <w:szCs w:val="24"/>
          <w:lang w:val="kk-KZ"/>
        </w:rPr>
        <w:t xml:space="preserve">«эпситемологиялық анархизм» деп </w:t>
      </w:r>
      <w:r w:rsidRPr="00682FBF">
        <w:rPr>
          <w:rFonts w:ascii="Times New Roman" w:hAnsi="Times New Roman" w:cs="Times New Roman"/>
          <w:sz w:val="24"/>
          <w:szCs w:val="24"/>
          <w:lang w:val="kk-KZ"/>
        </w:rPr>
        <w:t xml:space="preserve"> атап, өз көзқарасын анық білдірді.</w:t>
      </w:r>
    </w:p>
    <w:p w:rsidR="002B0D5C" w:rsidRPr="00682FBF" w:rsidRDefault="002B0D5C" w:rsidP="002B0D5C">
      <w:pPr>
        <w:spacing w:after="0" w:line="240" w:lineRule="auto"/>
        <w:jc w:val="both"/>
        <w:rPr>
          <w:rFonts w:ascii="Times New Roman" w:hAnsi="Times New Roman" w:cs="Times New Roman"/>
          <w:b/>
          <w:bCs/>
          <w:sz w:val="24"/>
          <w:szCs w:val="24"/>
          <w:lang w:val="kk-KZ"/>
        </w:rPr>
      </w:pPr>
      <w:r w:rsidRPr="00682FBF">
        <w:rPr>
          <w:rFonts w:ascii="Times New Roman" w:hAnsi="Times New Roman" w:cs="Times New Roman"/>
          <w:b/>
          <w:bCs/>
          <w:sz w:val="24"/>
          <w:szCs w:val="24"/>
          <w:lang w:val="kk-KZ"/>
        </w:rPr>
        <w:t>О</w:t>
      </w:r>
      <w:r w:rsidRPr="00682FBF">
        <w:rPr>
          <w:rFonts w:ascii="Times New Roman" w:hAnsi="Times New Roman" w:cs="Times New Roman"/>
          <w:sz w:val="24"/>
          <w:szCs w:val="24"/>
          <w:lang w:val="kk-KZ"/>
        </w:rPr>
        <w:t xml:space="preserve">ның түсінігінше, ғылымдағы өзара өлшемсіздік ұстанымдарының салдары ретінде </w:t>
      </w:r>
      <w:r w:rsidRPr="00682FBF">
        <w:rPr>
          <w:rFonts w:ascii="Times New Roman" w:hAnsi="Times New Roman" w:cs="Times New Roman"/>
          <w:i/>
          <w:sz w:val="24"/>
          <w:szCs w:val="24"/>
          <w:lang w:val="kk-KZ"/>
        </w:rPr>
        <w:t>әдіснамалық анархизм</w:t>
      </w:r>
      <w:r w:rsidRPr="00682FBF">
        <w:rPr>
          <w:rFonts w:ascii="Times New Roman" w:hAnsi="Times New Roman" w:cs="Times New Roman"/>
          <w:sz w:val="24"/>
          <w:szCs w:val="24"/>
          <w:lang w:val="kk-KZ"/>
        </w:rPr>
        <w:t xml:space="preserve"> туындайды. Әрбір ғалым өз тұжырымдамасын басқа тұжырымдамалармен салыстырмай жасаса, оны болмайтындықтан, онда анархизм ғылым үшін «норма»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roundrect id="_x0000_s1122" style="position:absolute;left:0;text-align:left;margin-left:6.15pt;margin-top:.9pt;width:426.1pt;height:24.7pt;z-index:251678720" arcsize="10923f">
            <v:textbox style="mso-next-textbox:#_x0000_s1122">
              <w:txbxContent>
                <w:p w:rsidR="00E523FD" w:rsidRPr="005104CE" w:rsidRDefault="00E523FD" w:rsidP="002B0D5C">
                  <w:pPr>
                    <w:jc w:val="center"/>
                    <w:rPr>
                      <w:rFonts w:ascii="Times New Roman" w:hAnsi="Times New Roman" w:cs="Times New Roman"/>
                      <w:b/>
                    </w:rPr>
                  </w:pPr>
                  <w:r w:rsidRPr="005104CE">
                    <w:rPr>
                      <w:rFonts w:ascii="Times New Roman" w:hAnsi="Times New Roman" w:cs="Times New Roman"/>
                      <w:b/>
                    </w:rPr>
                    <w:t>ҒЫЛЫМ ДАМУЫНЫҢ МАКРО ТҰЖЫРЫМДАМАЛАРЫ</w:t>
                  </w:r>
                </w:p>
                <w:p w:rsidR="00E523FD" w:rsidRPr="00AE387B" w:rsidRDefault="00E523FD" w:rsidP="002B0D5C"/>
              </w:txbxContent>
            </v:textbox>
          </v:roundrect>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rect id="_x0000_s1123" style="position:absolute;left:0;text-align:left;margin-left:-10.2pt;margin-top:7.3pt;width:151.95pt;height:63.55pt;z-index:251679744">
            <v:textbox style="mso-next-textbox:#_x0000_s1123">
              <w:txbxContent>
                <w:p w:rsidR="00E523FD" w:rsidRPr="00341960" w:rsidRDefault="00E523FD" w:rsidP="002B0D5C">
                  <w:pPr>
                    <w:spacing w:after="0" w:line="240" w:lineRule="auto"/>
                  </w:pPr>
                  <w:r w:rsidRPr="005104CE">
                    <w:rPr>
                      <w:rFonts w:ascii="Times New Roman" w:hAnsi="Times New Roman" w:cs="Times New Roman"/>
                    </w:rPr>
                    <w:t>Ғылымның кумулятивтік-эволюциялық- интерналистік</w:t>
                  </w:r>
                  <w:r w:rsidRPr="00341960">
                    <w:t xml:space="preserve"> тұжырымдамасы</w:t>
                  </w:r>
                </w:p>
              </w:txbxContent>
            </v:textbox>
          </v:rect>
        </w:pict>
      </w:r>
      <w:r w:rsidRPr="005326B3">
        <w:rPr>
          <w:rFonts w:ascii="Times New Roman" w:hAnsi="Times New Roman" w:cs="Times New Roman"/>
          <w:sz w:val="24"/>
          <w:szCs w:val="24"/>
          <w:lang w:val="kk-KZ"/>
        </w:rPr>
        <w:pict>
          <v:rect id="_x0000_s1124" style="position:absolute;left:0;text-align:left;margin-left:316pt;margin-top:7.3pt;width:137.9pt;height:59.1pt;z-index:251680768">
            <v:textbox style="mso-next-textbox:#_x0000_s1124">
              <w:txbxContent>
                <w:p w:rsidR="00E523FD" w:rsidRPr="005104CE" w:rsidRDefault="00E523FD" w:rsidP="002B0D5C">
                  <w:pPr>
                    <w:spacing w:after="0" w:line="240" w:lineRule="auto"/>
                    <w:rPr>
                      <w:rFonts w:ascii="Times New Roman" w:hAnsi="Times New Roman" w:cs="Times New Roman"/>
                    </w:rPr>
                  </w:pPr>
                  <w:r w:rsidRPr="005104CE">
                    <w:rPr>
                      <w:rFonts w:ascii="Times New Roman" w:hAnsi="Times New Roman" w:cs="Times New Roman"/>
                    </w:rPr>
                    <w:t>Ғылым дамуының диалектикалық тұжырымдамасы</w:t>
                  </w:r>
                </w:p>
              </w:txbxContent>
            </v:textbox>
          </v:rect>
        </w:pict>
      </w:r>
      <w:r w:rsidRPr="005326B3">
        <w:rPr>
          <w:rFonts w:ascii="Times New Roman" w:hAnsi="Times New Roman" w:cs="Times New Roman"/>
          <w:sz w:val="24"/>
          <w:szCs w:val="24"/>
          <w:lang w:val="kk-KZ"/>
        </w:rPr>
        <w:pict>
          <v:rect id="_x0000_s1125" style="position:absolute;left:0;text-align:left;margin-left:146.75pt;margin-top:7.3pt;width:158pt;height:63.55pt;z-index:251681792">
            <v:textbox style="mso-next-textbox:#_x0000_s1125">
              <w:txbxContent>
                <w:p w:rsidR="00E523FD" w:rsidRPr="00341960" w:rsidRDefault="00E523FD" w:rsidP="002B0D5C">
                  <w:pPr>
                    <w:spacing w:after="0" w:line="240" w:lineRule="auto"/>
                  </w:pPr>
                  <w:r w:rsidRPr="005104CE">
                    <w:rPr>
                      <w:rFonts w:ascii="Times New Roman" w:hAnsi="Times New Roman" w:cs="Times New Roman"/>
                    </w:rPr>
                    <w:t>Ғылымның кумулятивке қарсы революциялық-экстерналистік</w:t>
                  </w:r>
                  <w:r w:rsidRPr="00341960">
                    <w:t xml:space="preserve"> тұжырымдамасы</w:t>
                  </w:r>
                </w:p>
              </w:txbxContent>
            </v:textbox>
          </v:rect>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type id="_x0000_t32" coordsize="21600,21600" o:spt="32" o:oned="t" path="m,l21600,21600e" filled="f">
            <v:path arrowok="t" fillok="f" o:connecttype="none"/>
            <o:lock v:ext="edit" shapetype="t"/>
          </v:shapetype>
          <v:shape id="_x0000_s1126" type="#_x0000_t32" style="position:absolute;left:0;text-align:left;margin-left:141.75pt;margin-top:12.75pt;width:5pt;height:.05pt;z-index:251682816" o:connectortype="straight"/>
        </w:pict>
      </w:r>
      <w:r w:rsidRPr="005326B3">
        <w:rPr>
          <w:rFonts w:ascii="Times New Roman" w:hAnsi="Times New Roman" w:cs="Times New Roman"/>
          <w:sz w:val="24"/>
          <w:szCs w:val="24"/>
          <w:lang w:val="kk-KZ"/>
        </w:rPr>
        <w:pict>
          <v:shape id="_x0000_s1127" type="#_x0000_t32" style="position:absolute;left:0;text-align:left;margin-left:304.75pt;margin-top:12.75pt;width:11.25pt;height:0;z-index:251683840" o:connectortype="straight"/>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128" type="#_x0000_t32" style="position:absolute;left:0;text-align:left;margin-left:383.7pt;margin-top:14.7pt;width:0;height:23.1pt;z-index:251684864" o:connectortype="straight"/>
        </w:pict>
      </w:r>
      <w:r w:rsidRPr="005326B3">
        <w:rPr>
          <w:rFonts w:ascii="Times New Roman" w:hAnsi="Times New Roman" w:cs="Times New Roman"/>
          <w:sz w:val="24"/>
          <w:szCs w:val="24"/>
          <w:lang w:val="kk-KZ"/>
        </w:rPr>
        <w:pict>
          <v:shape id="_x0000_s1129" type="#_x0000_t32" style="position:absolute;left:0;text-align:left;margin-left:226.25pt;margin-top:19.15pt;width:.05pt;height:18.65pt;flip:y;z-index:251685888" o:connectortype="straight"/>
        </w:pict>
      </w:r>
      <w:r w:rsidRPr="005326B3">
        <w:rPr>
          <w:rFonts w:ascii="Times New Roman" w:hAnsi="Times New Roman" w:cs="Times New Roman"/>
          <w:sz w:val="24"/>
          <w:szCs w:val="24"/>
          <w:lang w:val="kk-KZ"/>
        </w:rPr>
        <w:pict>
          <v:rect id="_x0000_s1130" style="position:absolute;left:0;text-align:left;margin-left:-10.2pt;margin-top:25.2pt;width:142.65pt;height:63pt;z-index:251686912">
            <v:textbox style="mso-next-textbox:#_x0000_s1130">
              <w:txbxContent>
                <w:p w:rsidR="00E523FD" w:rsidRPr="00341960" w:rsidRDefault="00E523FD" w:rsidP="002B0D5C">
                  <w:pPr>
                    <w:spacing w:after="0" w:line="240" w:lineRule="auto"/>
                  </w:pPr>
                  <w:r w:rsidRPr="005104CE">
                    <w:rPr>
                      <w:rFonts w:ascii="Times New Roman" w:hAnsi="Times New Roman" w:cs="Times New Roman"/>
                    </w:rPr>
                    <w:t>(Р. Метрон, К. Менхейм, Дж. Сартон, Р. Татон, Р. Хан, Дж. Рэнделл</w:t>
                  </w:r>
                  <w:r>
                    <w:t>-кіші</w:t>
                  </w:r>
                  <w:r w:rsidRPr="00341960">
                    <w:t>)</w:t>
                  </w:r>
                </w:p>
              </w:txbxContent>
            </v:textbox>
          </v:rect>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roundrect id="_x0000_s1131" style="position:absolute;left:0;text-align:left;margin-left:141.75pt;margin-top:11.9pt;width:304.15pt;height:37.4pt;z-index:251687936" arcsize="10923f">
            <v:textbox style="mso-next-textbox:#_x0000_s1131">
              <w:txbxContent>
                <w:p w:rsidR="00E523FD" w:rsidRPr="005104CE" w:rsidRDefault="00E523FD" w:rsidP="002B0D5C">
                  <w:pPr>
                    <w:jc w:val="center"/>
                    <w:rPr>
                      <w:rFonts w:ascii="Times New Roman" w:hAnsi="Times New Roman" w:cs="Times New Roman"/>
                      <w:b/>
                    </w:rPr>
                  </w:pPr>
                  <w:r w:rsidRPr="005104CE">
                    <w:rPr>
                      <w:rFonts w:ascii="Times New Roman" w:hAnsi="Times New Roman" w:cs="Times New Roman"/>
                      <w:b/>
                    </w:rPr>
                    <w:t>ҒЫЛЫМ ДАМУЫНЫҢ МИКРО ТҰЖЫРЫМДАМАЛАРЫ</w:t>
                  </w:r>
                </w:p>
                <w:p w:rsidR="00E523FD" w:rsidRPr="00AE387B" w:rsidRDefault="00E523FD" w:rsidP="002B0D5C"/>
              </w:txbxContent>
            </v:textbox>
          </v:roundrect>
        </w:pic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позитивизм</w: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32" type="#_x0000_t32" style="position:absolute;left:0;text-align:left;margin-left:42.1pt;margin-top:10.55pt;width:0;height:19.3pt;z-index:251688960" o:connectortype="straight"/>
        </w:pict>
      </w:r>
      <w:r w:rsidRPr="005326B3">
        <w:rPr>
          <w:rFonts w:ascii="Times New Roman" w:hAnsi="Times New Roman" w:cs="Times New Roman"/>
          <w:sz w:val="24"/>
          <w:szCs w:val="24"/>
          <w:lang w:val="kk-KZ"/>
        </w:rPr>
        <w:pict>
          <v:rect id="_x0000_s1133" style="position:absolute;left:0;text-align:left;margin-left:83.25pt;margin-top:13.1pt;width:190.1pt;height:37.45pt;flip:y;z-index:251689984">
            <v:textbox style="mso-next-textbox:#_x0000_s1133">
              <w:txbxContent>
                <w:p w:rsidR="00E523FD" w:rsidRPr="00341960" w:rsidRDefault="00E523FD" w:rsidP="002B0D5C">
                  <w:r w:rsidRPr="00682FBF">
                    <w:rPr>
                      <w:rFonts w:ascii="Times New Roman" w:hAnsi="Times New Roman" w:cs="Times New Roman"/>
                    </w:rPr>
                    <w:t>Сыни рационализм тұжырымдамасы (К. Поппер</w:t>
                  </w:r>
                  <w:r w:rsidRPr="00341960">
                    <w:t>)</w:t>
                  </w:r>
                </w:p>
              </w:txbxContent>
            </v:textbox>
          </v:rect>
        </w:pict>
      </w:r>
      <w:r w:rsidRPr="005326B3">
        <w:rPr>
          <w:rFonts w:ascii="Times New Roman" w:hAnsi="Times New Roman" w:cs="Times New Roman"/>
          <w:sz w:val="24"/>
          <w:szCs w:val="24"/>
          <w:lang w:val="kk-KZ"/>
        </w:rPr>
        <w:pict>
          <v:rect id="_x0000_s1134" style="position:absolute;left:0;text-align:left;margin-left:316pt;margin-top:6.65pt;width:178.8pt;height:78pt;z-index:251691008">
            <v:textbox style="mso-next-textbox:#_x0000_s1134">
              <w:txbxContent>
                <w:p w:rsidR="00E523FD" w:rsidRPr="00682FBF" w:rsidRDefault="00E523FD" w:rsidP="002B0D5C">
                  <w:pPr>
                    <w:rPr>
                      <w:rFonts w:ascii="Times New Roman" w:hAnsi="Times New Roman" w:cs="Times New Roman"/>
                    </w:rPr>
                  </w:pPr>
                  <w:r w:rsidRPr="00682FBF">
                    <w:rPr>
                      <w:rFonts w:ascii="Times New Roman" w:hAnsi="Times New Roman" w:cs="Times New Roman"/>
                    </w:rPr>
                    <w:t>Ғылымдарды жіктеу тұжырымдамасы мен олардағы гуманитарлық білімнің орны</w:t>
                  </w:r>
                </w:p>
                <w:p w:rsidR="00E523FD" w:rsidRPr="00341960" w:rsidRDefault="00E523FD" w:rsidP="002B0D5C">
                  <w:r w:rsidRPr="00341960">
                    <w:t>В.С. Казаковцев,</w:t>
                  </w:r>
                </w:p>
                <w:p w:rsidR="00E523FD" w:rsidRPr="00341960" w:rsidRDefault="00E523FD" w:rsidP="002B0D5C">
                  <w:r w:rsidRPr="00341960">
                    <w:t>Б.М. Кедров,</w:t>
                  </w:r>
                </w:p>
                <w:p w:rsidR="00E523FD" w:rsidRPr="00341960" w:rsidRDefault="00E523FD" w:rsidP="002B0D5C">
                  <w:r w:rsidRPr="00341960">
                    <w:t>В.С. Леднев</w:t>
                  </w:r>
                </w:p>
              </w:txbxContent>
            </v:textbox>
          </v:rect>
        </w:pict>
      </w:r>
      <w:r w:rsidRPr="005326B3">
        <w:rPr>
          <w:rFonts w:ascii="Times New Roman" w:hAnsi="Times New Roman" w:cs="Times New Roman"/>
          <w:noProof/>
          <w:sz w:val="24"/>
          <w:szCs w:val="24"/>
          <w:lang w:val="kk-KZ"/>
        </w:rPr>
        <w:pict>
          <v:shape id="_x0000_s1135" type="#_x0000_t32" style="position:absolute;left:0;text-align:left;margin-left:-10.2pt;margin-top:6.65pt;width:0;height:56.9pt;z-index:251692032" o:connectortype="straigh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36" type="#_x0000_t32" style="position:absolute;left:0;text-align:left;margin-left:178.4pt;margin-top:24.7pt;width:0;height:13pt;z-index:251693056" o:connectortype="straight"/>
        </w:pict>
      </w:r>
      <w:r w:rsidRPr="005326B3">
        <w:rPr>
          <w:rFonts w:ascii="Times New Roman" w:hAnsi="Times New Roman" w:cs="Times New Roman"/>
          <w:sz w:val="24"/>
          <w:szCs w:val="24"/>
          <w:lang w:val="kk-KZ"/>
        </w:rPr>
        <w:pict>
          <v:shape id="_x0000_s1137" type="#_x0000_t32" style="position:absolute;left:0;text-align:left;margin-left:42.1pt;margin-top:4pt;width:41.9pt;height:0;z-index:251694080" o:connectortype="straigh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38" type="#_x0000_t32" style="position:absolute;margin-left:-10.2pt;margin-top:11.85pt;width:0;height:367.4pt;z-index:251695104;mso-position-horizontal-relative:char;mso-position-vertical-relative:line" o:connectortype="straight"/>
        </w:pict>
      </w:r>
      <w:r w:rsidRPr="005326B3">
        <w:rPr>
          <w:rFonts w:ascii="Times New Roman" w:hAnsi="Times New Roman" w:cs="Times New Roman"/>
          <w:sz w:val="24"/>
          <w:szCs w:val="24"/>
          <w:lang w:val="kk-KZ"/>
        </w:rPr>
        <w:pict>
          <v:shape id="_x0000_s1139" type="#_x0000_t32" style="position:absolute;left:0;text-align:left;margin-left:102.65pt;margin-top:20.6pt;width:.7pt;height:60.05pt;z-index:251696128" o:connectortype="straight"/>
        </w:pict>
      </w:r>
      <w:r w:rsidRPr="005326B3">
        <w:rPr>
          <w:rFonts w:ascii="Times New Roman" w:hAnsi="Times New Roman" w:cs="Times New Roman"/>
          <w:sz w:val="24"/>
          <w:szCs w:val="24"/>
          <w:lang w:val="kk-KZ"/>
        </w:rPr>
        <w:pict>
          <v:shape id="_x0000_s1140" type="#_x0000_t32" style="position:absolute;left:0;text-align:left;margin-left:107.5pt;margin-top:20.6pt;width:4.5pt;height:0;z-index:251697152" o:connectortype="straight"/>
        </w:pict>
      </w:r>
      <w:r w:rsidRPr="005326B3">
        <w:rPr>
          <w:rFonts w:ascii="Times New Roman" w:hAnsi="Times New Roman" w:cs="Times New Roman"/>
          <w:sz w:val="24"/>
          <w:szCs w:val="24"/>
          <w:lang w:val="kk-KZ"/>
        </w:rPr>
        <w:pict>
          <v:rect id="_x0000_s1141" style="position:absolute;left:0;text-align:left;margin-left:112pt;margin-top:12.65pt;width:181.1pt;height:33.25pt;z-index:251698176">
            <v:textbox style="mso-next-textbox:#_x0000_s1141">
              <w:txbxContent>
                <w:p w:rsidR="00E523FD" w:rsidRPr="00341960" w:rsidRDefault="00E523FD" w:rsidP="002B0D5C">
                  <w:pPr>
                    <w:spacing w:after="0" w:line="240" w:lineRule="auto"/>
                  </w:pPr>
                  <w:r w:rsidRPr="004422A8">
                    <w:rPr>
                      <w:rFonts w:ascii="Times New Roman" w:hAnsi="Times New Roman" w:cs="Times New Roman"/>
                    </w:rPr>
                    <w:t>Ғылымның парадигмалық тұжырымдамасы (Т. Кун</w:t>
                  </w:r>
                  <w:r w:rsidRPr="00341960">
                    <w:t>)</w:t>
                  </w:r>
                </w:p>
                <w:p w:rsidR="00E523FD" w:rsidRPr="00AE387B" w:rsidRDefault="00E523FD" w:rsidP="002B0D5C"/>
              </w:txbxContent>
            </v:textbox>
          </v:rec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42" type="#_x0000_t32" style="position:absolute;left:0;text-align:left;margin-left:177.7pt;margin-top:20pt;width:.65pt;height:13.1pt;z-index:251699200" o:connectortype="straight"/>
        </w:pict>
      </w:r>
      <w:r w:rsidRPr="005326B3">
        <w:rPr>
          <w:rFonts w:ascii="Times New Roman" w:hAnsi="Times New Roman" w:cs="Times New Roman"/>
          <w:sz w:val="24"/>
          <w:szCs w:val="24"/>
          <w:lang w:val="kk-KZ"/>
        </w:rPr>
        <w:pict>
          <v:shape id="_x0000_s1143" type="#_x0000_t32" style="position:absolute;left:0;text-align:left;margin-left:407.45pt;margin-top:5.7pt;width:.05pt;height:9pt;flip:y;z-index:251700224" o:connectortype="straight"/>
        </w:pict>
      </w:r>
      <w:r w:rsidRPr="005326B3">
        <w:rPr>
          <w:rFonts w:ascii="Times New Roman" w:hAnsi="Times New Roman" w:cs="Times New Roman"/>
          <w:sz w:val="24"/>
          <w:szCs w:val="24"/>
          <w:lang w:val="kk-KZ"/>
        </w:rPr>
        <w:pict>
          <v:rect id="_x0000_s1144" style="position:absolute;left:0;text-align:left;margin-left:316pt;margin-top:14.7pt;width:178.8pt;height:134.85pt;z-index:251701248">
            <v:textbox style="mso-next-textbox:#_x0000_s1144">
              <w:txbxContent>
                <w:p w:rsidR="00E523FD" w:rsidRPr="00682FBF" w:rsidRDefault="00E523FD" w:rsidP="002B0D5C">
                  <w:pPr>
                    <w:spacing w:after="0" w:line="240" w:lineRule="auto"/>
                    <w:rPr>
                      <w:rFonts w:ascii="Times New Roman" w:hAnsi="Times New Roman" w:cs="Times New Roman"/>
                    </w:rPr>
                  </w:pPr>
                  <w:r w:rsidRPr="00682FBF">
                    <w:rPr>
                      <w:rFonts w:ascii="Times New Roman" w:hAnsi="Times New Roman" w:cs="Times New Roman"/>
                    </w:rPr>
                    <w:t>Ғылым философиясы саласындағы Ресей ғалымдарының ғылыми білімді дамыту тұжырымдамасы</w:t>
                  </w:r>
                </w:p>
                <w:p w:rsidR="00E523FD" w:rsidRPr="00341960" w:rsidRDefault="00E523FD" w:rsidP="002B0D5C">
                  <w:r w:rsidRPr="00341960">
                    <w:t>Г.М. Добров,</w:t>
                  </w:r>
                </w:p>
                <w:p w:rsidR="00E523FD" w:rsidRPr="00341960" w:rsidRDefault="00E523FD" w:rsidP="002B0D5C">
                  <w:r w:rsidRPr="00341960">
                    <w:t>В.В. Ильин,</w:t>
                  </w:r>
                </w:p>
                <w:p w:rsidR="00E523FD" w:rsidRPr="00341960" w:rsidRDefault="00E523FD" w:rsidP="002B0D5C">
                  <w:r w:rsidRPr="00341960">
                    <w:t>Э.Г. Мирской,</w:t>
                  </w:r>
                </w:p>
                <w:p w:rsidR="00E523FD" w:rsidRPr="00341960" w:rsidRDefault="00E523FD" w:rsidP="002B0D5C">
                  <w:r w:rsidRPr="00341960">
                    <w:t>А.П. Огурцов,</w:t>
                  </w:r>
                </w:p>
                <w:p w:rsidR="00E523FD" w:rsidRPr="00341960" w:rsidRDefault="00E523FD" w:rsidP="002B0D5C">
                  <w:r w:rsidRPr="00341960">
                    <w:t>В.С. Степин,</w:t>
                  </w:r>
                </w:p>
                <w:p w:rsidR="00E523FD" w:rsidRPr="00341960" w:rsidRDefault="00E523FD" w:rsidP="002B0D5C">
                  <w:r w:rsidRPr="00341960">
                    <w:t>Б.Г. Юдин</w:t>
                  </w:r>
                </w:p>
              </w:txbxContent>
            </v:textbox>
          </v:rect>
        </w:pict>
      </w:r>
      <w:r w:rsidR="002B0D5C" w:rsidRPr="00682FBF">
        <w:rPr>
          <w:rFonts w:ascii="Times New Roman" w:hAnsi="Times New Roman" w:cs="Times New Roman"/>
          <w:sz w:val="24"/>
          <w:szCs w:val="24"/>
        </w:rPr>
        <w:t>позитивизм</w: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rect id="_x0000_s1145" style="position:absolute;left:0;text-align:left;margin-left:112pt;margin-top:7.25pt;width:181.1pt;height:33.7pt;z-index:251702272">
            <v:textbox style="mso-next-textbox:#_x0000_s1145">
              <w:txbxContent>
                <w:p w:rsidR="00E523FD" w:rsidRPr="004422A8" w:rsidRDefault="00E523FD" w:rsidP="002B0D5C">
                  <w:pPr>
                    <w:spacing w:after="0" w:line="240" w:lineRule="auto"/>
                    <w:rPr>
                      <w:rFonts w:ascii="Times New Roman" w:hAnsi="Times New Roman" w:cs="Times New Roman"/>
                    </w:rPr>
                  </w:pPr>
                  <w:r w:rsidRPr="004422A8">
                    <w:rPr>
                      <w:rFonts w:ascii="Times New Roman" w:hAnsi="Times New Roman" w:cs="Times New Roman"/>
                    </w:rPr>
                    <w:t>Зерттеу бағдарламасының тұжырымдамасы (И. Лакатос)</w:t>
                  </w:r>
                </w:p>
                <w:p w:rsidR="00E523FD" w:rsidRPr="00AE387B" w:rsidRDefault="00E523FD" w:rsidP="002B0D5C"/>
              </w:txbxContent>
            </v:textbox>
          </v:rect>
        </w:pict>
      </w:r>
      <w:r w:rsidR="002B0D5C" w:rsidRPr="00682FBF">
        <w:rPr>
          <w:rFonts w:ascii="Times New Roman" w:hAnsi="Times New Roman" w:cs="Times New Roman"/>
          <w:sz w:val="24"/>
          <w:szCs w:val="24"/>
        </w:rPr>
        <w:t>постпозитивизм</w: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noProof/>
          <w:sz w:val="24"/>
          <w:szCs w:val="24"/>
          <w:lang w:val="kk-KZ"/>
        </w:rPr>
        <w:pict>
          <v:shape id="_x0000_s1146" type="#_x0000_t32" style="position:absolute;left:0;text-align:left;margin-left:180.9pt;margin-top:12.95pt;width:0;height:9pt;z-index:251703296" o:connectortype="straight"/>
        </w:pict>
      </w:r>
      <w:r w:rsidRPr="005326B3">
        <w:rPr>
          <w:rFonts w:ascii="Times New Roman" w:hAnsi="Times New Roman" w:cs="Times New Roman"/>
          <w:sz w:val="24"/>
          <w:szCs w:val="24"/>
          <w:lang w:val="kk-KZ"/>
        </w:rPr>
        <w:pict>
          <v:rect id="_x0000_s1147" style="position:absolute;left:0;text-align:left;margin-left:73.05pt;margin-top:21.95pt;width:221.1pt;height:36pt;z-index:251704320">
            <v:textbox style="mso-next-textbox:#_x0000_s1147">
              <w:txbxContent>
                <w:p w:rsidR="00E523FD" w:rsidRPr="005870CE" w:rsidRDefault="00E523FD" w:rsidP="002B0D5C">
                  <w:r w:rsidRPr="004422A8">
                    <w:rPr>
                      <w:rFonts w:ascii="Times New Roman" w:hAnsi="Times New Roman" w:cs="Times New Roman"/>
                    </w:rPr>
                    <w:t>Ғылыми білімді әлеуметтік құрастыру</w:t>
                  </w:r>
                  <w:r w:rsidRPr="005870CE">
                    <w:t xml:space="preserve"> тұжырымдамасы (М. Маклей)</w:t>
                  </w:r>
                </w:p>
                <w:p w:rsidR="00E523FD" w:rsidRPr="00AE387B" w:rsidRDefault="00E523FD" w:rsidP="002B0D5C"/>
              </w:txbxContent>
            </v:textbox>
          </v:rect>
        </w:pict>
      </w:r>
      <w:r w:rsidRPr="005326B3">
        <w:rPr>
          <w:rFonts w:ascii="Times New Roman" w:hAnsi="Times New Roman" w:cs="Times New Roman"/>
          <w:sz w:val="24"/>
          <w:szCs w:val="24"/>
          <w:lang w:val="kk-KZ"/>
        </w:rPr>
        <w:pict>
          <v:shape id="_x0000_s1148" type="#_x0000_t32" style="position:absolute;left:0;text-align:left;margin-left:102.65pt;margin-top:2.5pt;width:4.85pt;height:0;z-index:251705344" o:connectortype="straight"/>
        </w:pict>
      </w:r>
      <w:r w:rsidRPr="005326B3">
        <w:rPr>
          <w:rFonts w:ascii="Times New Roman" w:hAnsi="Times New Roman" w:cs="Times New Roman"/>
          <w:sz w:val="24"/>
          <w:szCs w:val="24"/>
          <w:lang w:val="kk-KZ"/>
        </w:rPr>
        <w:pict>
          <v:shape id="_x0000_s1149" type="#_x0000_t32" style="position:absolute;left:0;text-align:left;margin-left:179.4pt;margin-top:12.95pt;width:0;height:0;z-index:251706368" o:connectortype="straight"/>
        </w:pic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rect id="_x0000_s1150" style="position:absolute;left:0;text-align:left;margin-left:96.4pt;margin-top:13.9pt;width:197.75pt;height:36pt;z-index:251707392">
            <v:textbox style="mso-next-textbox:#_x0000_s1150">
              <w:txbxContent>
                <w:p w:rsidR="00E523FD" w:rsidRPr="005870CE" w:rsidRDefault="00E523FD" w:rsidP="002B0D5C">
                  <w:pPr>
                    <w:rPr>
                      <w:lang w:val="en-US"/>
                    </w:rPr>
                  </w:pPr>
                  <w:r w:rsidRPr="004422A8">
                    <w:rPr>
                      <w:rFonts w:ascii="Times New Roman" w:hAnsi="Times New Roman" w:cs="Times New Roman"/>
                    </w:rPr>
                    <w:t>Ғылымды тақырыптық талдау</w:t>
                  </w:r>
                  <w:r w:rsidRPr="005870CE">
                    <w:t xml:space="preserve"> тұжырымдамасы (Дж. Хелтон)</w:t>
                  </w:r>
                </w:p>
              </w:txbxContent>
            </v:textbox>
          </v:rect>
        </w:pict>
      </w:r>
      <w:r w:rsidRPr="005326B3">
        <w:rPr>
          <w:rFonts w:ascii="Times New Roman" w:hAnsi="Times New Roman" w:cs="Times New Roman"/>
          <w:sz w:val="24"/>
          <w:szCs w:val="24"/>
          <w:lang w:val="kk-KZ"/>
        </w:rPr>
        <w:pict>
          <v:shape id="_x0000_s1151" type="#_x0000_t32" style="position:absolute;left:0;text-align:left;margin-left:180.9pt;margin-top:6.2pt;width:0;height:7.7pt;z-index:251708416" o:connectortype="straight"/>
        </w:pict>
      </w:r>
      <w:r w:rsidRPr="005326B3">
        <w:rPr>
          <w:rFonts w:ascii="Times New Roman" w:hAnsi="Times New Roman" w:cs="Times New Roman"/>
          <w:sz w:val="24"/>
          <w:szCs w:val="24"/>
          <w:lang w:val="kk-KZ"/>
        </w:rPr>
        <w:pict>
          <v:shape id="_x0000_s1152" type="#_x0000_t32" style="position:absolute;left:0;text-align:left;margin-left:407.45pt;margin-top:20.2pt;width:.05pt;height:9.35pt;z-index:251709440" o:connectortype="straigh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53" type="#_x0000_t32" style="position:absolute;left:0;text-align:left;margin-left:81.7pt;margin-top:3.65pt;width:1.55pt;height:162.65pt;z-index:251710464" o:connectortype="straight"/>
        </w:pict>
      </w:r>
      <w:r w:rsidRPr="005326B3">
        <w:rPr>
          <w:rFonts w:ascii="Times New Roman" w:hAnsi="Times New Roman" w:cs="Times New Roman"/>
          <w:sz w:val="24"/>
          <w:szCs w:val="24"/>
          <w:lang w:val="kk-KZ"/>
        </w:rPr>
        <w:pict>
          <v:shape id="_x0000_s1154" type="#_x0000_t32" style="position:absolute;left:0;text-align:left;margin-left:84.75pt;margin-top:3.7pt;width:9.1pt;height:0;flip:x;z-index:251711488" o:connectortype="straight"/>
        </w:pict>
      </w:r>
      <w:r w:rsidRPr="005326B3">
        <w:rPr>
          <w:rFonts w:ascii="Times New Roman" w:hAnsi="Times New Roman" w:cs="Times New Roman"/>
          <w:sz w:val="24"/>
          <w:szCs w:val="24"/>
          <w:lang w:val="kk-KZ"/>
        </w:rPr>
        <w:pict>
          <v:shape id="_x0000_s1155" type="#_x0000_t32" style="position:absolute;left:0;text-align:left;margin-left:183.15pt;margin-top:24pt;width:0;height:8.45pt;z-index:251712512" o:connectortype="straight"/>
        </w:pict>
      </w:r>
      <w:r w:rsidRPr="005326B3">
        <w:rPr>
          <w:rFonts w:ascii="Times New Roman" w:hAnsi="Times New Roman" w:cs="Times New Roman"/>
          <w:sz w:val="24"/>
          <w:szCs w:val="24"/>
          <w:lang w:val="kk-KZ"/>
        </w:rPr>
        <w:pict>
          <v:rect id="_x0000_s1156" style="position:absolute;left:0;text-align:left;margin-left:324.45pt;margin-top:3.7pt;width:175.7pt;height:113.95pt;z-index:251713536">
            <v:textbox style="mso-next-textbox:#_x0000_s1156">
              <w:txbxContent>
                <w:p w:rsidR="00E523FD" w:rsidRPr="00682FBF" w:rsidRDefault="00E523FD" w:rsidP="002B0D5C">
                  <w:pPr>
                    <w:spacing w:after="0" w:line="240" w:lineRule="auto"/>
                    <w:rPr>
                      <w:rFonts w:ascii="Times New Roman" w:hAnsi="Times New Roman" w:cs="Times New Roman"/>
                    </w:rPr>
                  </w:pPr>
                  <w:r w:rsidRPr="00682FBF">
                    <w:rPr>
                      <w:rFonts w:ascii="Times New Roman" w:hAnsi="Times New Roman" w:cs="Times New Roman"/>
                    </w:rPr>
                    <w:t>Ғылым философиясы мен әдіснамасы саласындағы Қазақстандық мектеп</w:t>
                  </w:r>
                </w:p>
                <w:p w:rsidR="00E523FD" w:rsidRPr="005870CE" w:rsidRDefault="00E523FD" w:rsidP="002B0D5C">
                  <w:pPr>
                    <w:spacing w:after="0" w:line="240" w:lineRule="auto"/>
                  </w:pPr>
                  <w:r w:rsidRPr="00682FBF">
                    <w:rPr>
                      <w:rFonts w:ascii="Times New Roman" w:hAnsi="Times New Roman" w:cs="Times New Roman"/>
                    </w:rPr>
                    <w:t>(Ж.М. Әбділдин, А.Н. Нысанбаев, К.Х. Рахматуллин, М.З. Изотов, Р.К. Қадыржанов, А.Г. Косиченко, М.Ш. Хасанов, М.С. Сабитов, О.</w:t>
                  </w:r>
                  <w:r w:rsidRPr="005870CE">
                    <w:t>Ж. Ә</w:t>
                  </w:r>
                  <w:r>
                    <w:t xml:space="preserve">лиев </w:t>
                  </w:r>
                </w:p>
              </w:txbxContent>
            </v:textbox>
          </v:rec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57" type="#_x0000_t32" style="position:absolute;left:0;text-align:left;margin-left:83.25pt;margin-top:23.45pt;width:10.6pt;height:0;flip:x;z-index:251714560" o:connectortype="straight"/>
        </w:pict>
      </w:r>
      <w:r w:rsidRPr="005326B3">
        <w:rPr>
          <w:rFonts w:ascii="Times New Roman" w:hAnsi="Times New Roman" w:cs="Times New Roman"/>
          <w:sz w:val="24"/>
          <w:szCs w:val="24"/>
          <w:lang w:val="kk-KZ"/>
        </w:rPr>
        <w:pict>
          <v:rect id="_x0000_s1158" style="position:absolute;left:0;text-align:left;margin-left:95.35pt;margin-top:6.6pt;width:197.75pt;height:36pt;z-index:251715584">
            <v:textbox style="mso-next-textbox:#_x0000_s1158">
              <w:txbxContent>
                <w:p w:rsidR="00E523FD" w:rsidRPr="004422A8" w:rsidRDefault="00E523FD" w:rsidP="002B0D5C">
                  <w:pPr>
                    <w:rPr>
                      <w:rFonts w:ascii="Times New Roman" w:hAnsi="Times New Roman" w:cs="Times New Roman"/>
                    </w:rPr>
                  </w:pPr>
                  <w:r w:rsidRPr="004422A8">
                    <w:rPr>
                      <w:rFonts w:ascii="Times New Roman" w:hAnsi="Times New Roman" w:cs="Times New Roman"/>
                    </w:rPr>
                    <w:t>«Эпистемологиялық анархизм» тұжырымдамасы (П. Фейерабенд)</w:t>
                  </w:r>
                </w:p>
                <w:p w:rsidR="00E523FD" w:rsidRPr="00AE387B" w:rsidRDefault="00E523FD" w:rsidP="002B0D5C"/>
              </w:txbxContent>
            </v:textbox>
          </v:rec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59" type="#_x0000_t32" style="position:absolute;left:0;text-align:left;margin-left:184.65pt;margin-top:16.75pt;width:0;height:10.1pt;z-index:251716608" o:connectortype="straigh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rect id="_x0000_s1160" style="position:absolute;left:0;text-align:left;margin-left:94.65pt;margin-top:.95pt;width:198.45pt;height:34.35pt;z-index:251717632">
            <v:textbox style="mso-next-textbox:#_x0000_s1160">
              <w:txbxContent>
                <w:p w:rsidR="00E523FD" w:rsidRPr="004422A8" w:rsidRDefault="00E523FD" w:rsidP="002B0D5C">
                  <w:pPr>
                    <w:spacing w:after="0" w:line="240" w:lineRule="auto"/>
                    <w:rPr>
                      <w:rFonts w:ascii="Times New Roman" w:hAnsi="Times New Roman" w:cs="Times New Roman"/>
                    </w:rPr>
                  </w:pPr>
                  <w:r w:rsidRPr="004422A8">
                    <w:rPr>
                      <w:rFonts w:ascii="Times New Roman" w:hAnsi="Times New Roman" w:cs="Times New Roman"/>
                    </w:rPr>
                    <w:t>Айқын емес білім  туралы тұжырымдама (М. Полани)</w:t>
                  </w:r>
                </w:p>
                <w:p w:rsidR="00E523FD" w:rsidRPr="00AE387B" w:rsidRDefault="00E523FD" w:rsidP="002B0D5C"/>
              </w:txbxContent>
            </v:textbox>
          </v:rec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eastAsia="en-US"/>
        </w:rPr>
        <w:pict>
          <v:shape id="_x0000_s1161" type="#_x0000_t32" style="position:absolute;left:0;text-align:left;margin-left:414.45pt;margin-top:14.2pt;width:.05pt;height:106.3pt;flip:y;z-index:251718656" o:connectortype="straight"/>
        </w:pict>
      </w:r>
      <w:r w:rsidRPr="005326B3">
        <w:rPr>
          <w:rFonts w:ascii="Times New Roman" w:hAnsi="Times New Roman" w:cs="Times New Roman"/>
          <w:sz w:val="24"/>
          <w:szCs w:val="24"/>
          <w:lang w:val="kk-KZ"/>
        </w:rPr>
        <w:pict>
          <v:shape id="_x0000_s1162" type="#_x0000_t32" style="position:absolute;left:0;text-align:left;margin-left:85.8pt;margin-top:24.75pt;width:10.6pt;height:0;flip:x;z-index:251719680" o:connectortype="straight"/>
        </w:pict>
      </w:r>
      <w:r w:rsidRPr="005326B3">
        <w:rPr>
          <w:rFonts w:ascii="Times New Roman" w:hAnsi="Times New Roman" w:cs="Times New Roman"/>
          <w:sz w:val="24"/>
          <w:szCs w:val="24"/>
          <w:lang w:val="kk-KZ"/>
        </w:rPr>
        <w:pict>
          <v:rect id="_x0000_s1163" style="position:absolute;left:0;text-align:left;margin-left:96.4pt;margin-top:14.2pt;width:197.75pt;height:34.65pt;z-index:251720704">
            <v:textbox style="mso-next-textbox:#_x0000_s1163">
              <w:txbxContent>
                <w:p w:rsidR="00E523FD" w:rsidRPr="005870CE" w:rsidRDefault="00E523FD" w:rsidP="002B0D5C">
                  <w:r w:rsidRPr="004422A8">
                    <w:rPr>
                      <w:rFonts w:ascii="Times New Roman" w:hAnsi="Times New Roman" w:cs="Times New Roman"/>
                    </w:rPr>
                    <w:t>Ғылым дамуының эволюциялық</w:t>
                  </w:r>
                  <w:r w:rsidRPr="005870CE">
                    <w:t xml:space="preserve"> тұжырымдамасы (С. Тулмин)</w:t>
                  </w:r>
                </w:p>
              </w:txbxContent>
            </v:textbox>
          </v:rect>
        </w:pict>
      </w:r>
      <w:r w:rsidRPr="005326B3">
        <w:rPr>
          <w:rFonts w:ascii="Times New Roman" w:hAnsi="Times New Roman" w:cs="Times New Roman"/>
          <w:sz w:val="24"/>
          <w:szCs w:val="24"/>
          <w:lang w:val="kk-KZ"/>
        </w:rPr>
        <w:pict>
          <v:shape id="_x0000_s1164" type="#_x0000_t32" style="position:absolute;left:0;text-align:left;margin-left:186.15pt;margin-top:9.45pt;width:0;height:4.75pt;z-index:251721728" o:connectortype="straigh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65" type="#_x0000_t32" style="position:absolute;left:0;text-align:left;margin-left:186.15pt;margin-top:23pt;width:0;height:8.8pt;z-index:251722752" o:connectortype="straigh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shape id="_x0000_s1166" type="#_x0000_t32" style="position:absolute;left:0;text-align:left;margin-left:87.9pt;margin-top:11.1pt;width:11.1pt;height:0;flip:x;z-index:251723776" o:connectortype="straight"/>
        </w:pict>
      </w:r>
      <w:r w:rsidRPr="005326B3">
        <w:rPr>
          <w:rFonts w:ascii="Times New Roman" w:hAnsi="Times New Roman" w:cs="Times New Roman"/>
          <w:sz w:val="24"/>
          <w:szCs w:val="24"/>
          <w:lang w:val="kk-KZ"/>
        </w:rPr>
        <w:pict>
          <v:rect id="_x0000_s1167" style="position:absolute;left:0;text-align:left;margin-left:99pt;margin-top:5.9pt;width:199.2pt;height:33.7pt;z-index:251724800">
            <v:textbox style="mso-next-textbox:#_x0000_s1167">
              <w:txbxContent>
                <w:p w:rsidR="00E523FD" w:rsidRPr="004422A8" w:rsidRDefault="00E523FD" w:rsidP="002B0D5C">
                  <w:pPr>
                    <w:rPr>
                      <w:rFonts w:ascii="Times New Roman" w:hAnsi="Times New Roman" w:cs="Times New Roman"/>
                    </w:rPr>
                  </w:pPr>
                  <w:r w:rsidRPr="004422A8">
                    <w:rPr>
                      <w:rFonts w:ascii="Times New Roman" w:hAnsi="Times New Roman" w:cs="Times New Roman"/>
                    </w:rPr>
                    <w:t>Ғылым дамуының фазалық  теориясы</w:t>
                  </w:r>
                </w:p>
                <w:p w:rsidR="00E523FD" w:rsidRPr="00AE387B" w:rsidRDefault="00E523FD" w:rsidP="002B0D5C"/>
                <w:p w:rsidR="00E523FD" w:rsidRPr="00AE387B" w:rsidRDefault="00E523FD" w:rsidP="002B0D5C"/>
                <w:p w:rsidR="00E523FD" w:rsidRPr="00AE387B" w:rsidRDefault="00E523FD" w:rsidP="002B0D5C"/>
                <w:p w:rsidR="00E523FD" w:rsidRPr="00AE387B" w:rsidRDefault="00E523FD" w:rsidP="002B0D5C"/>
                <w:p w:rsidR="00E523FD" w:rsidRPr="00AE387B" w:rsidRDefault="00E523FD" w:rsidP="002B0D5C"/>
                <w:p w:rsidR="00E523FD" w:rsidRPr="00AE387B" w:rsidRDefault="00E523FD" w:rsidP="002B0D5C">
                  <w:r w:rsidRPr="00AE387B">
                    <w:t>ауысуларыны</w:t>
                  </w:r>
                  <w:r w:rsidRPr="00AE387B">
                    <w:rPr>
                      <w:rFonts w:ascii="Arial" w:hAnsi="Arial" w:cs="Arial"/>
                    </w:rPr>
                    <w:t>ң</w:t>
                  </w:r>
                  <w:r w:rsidRPr="00AE387B">
                    <w:t xml:space="preserve"> т</w:t>
                  </w:r>
                  <w:r w:rsidRPr="00AE387B">
                    <w:rPr>
                      <w:rFonts w:ascii="Arial" w:hAnsi="Arial" w:cs="Arial"/>
                    </w:rPr>
                    <w:t>ұ</w:t>
                  </w:r>
                  <w:r w:rsidRPr="00AE387B">
                    <w:rPr>
                      <w:rFonts w:ascii="Calibri" w:hAnsi="Calibri" w:cs="Calibri"/>
                    </w:rPr>
                    <w:t>жырымдамасы</w:t>
                  </w:r>
                  <w:r w:rsidRPr="00AE387B">
                    <w:t xml:space="preserve"> (Э. Эзер)</w:t>
                  </w:r>
                </w:p>
                <w:p w:rsidR="00E523FD" w:rsidRPr="00AE387B" w:rsidRDefault="00E523FD" w:rsidP="002B0D5C"/>
              </w:txbxContent>
            </v:textbox>
          </v:rect>
        </w:pict>
      </w: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sz w:val="24"/>
          <w:szCs w:val="24"/>
          <w:lang w:val="kk-KZ"/>
        </w:rPr>
        <w:pict>
          <v:roundrect id="_x0000_s1168" style="position:absolute;left:0;text-align:left;margin-left:96.4pt;margin-top:22.6pt;width:215.7pt;height:35.45pt;z-index:251725824" arcsize="10923f">
            <v:textbox style="mso-next-textbox:#_x0000_s1168">
              <w:txbxContent>
                <w:p w:rsidR="00E523FD" w:rsidRPr="00D20B22" w:rsidRDefault="00E523FD" w:rsidP="002B0D5C">
                  <w:pPr>
                    <w:rPr>
                      <w:rFonts w:ascii="Times New Roman" w:hAnsi="Times New Roman" w:cs="Times New Roman"/>
                    </w:rPr>
                  </w:pPr>
                  <w:r w:rsidRPr="00D20B22">
                    <w:rPr>
                      <w:rFonts w:ascii="Times New Roman" w:hAnsi="Times New Roman" w:cs="Times New Roman"/>
                    </w:rPr>
                    <w:t>Ғылым теорияларын дамытқан тұжырымдамалар</w:t>
                  </w:r>
                </w:p>
                <w:p w:rsidR="00E523FD" w:rsidRPr="00AE387B" w:rsidRDefault="00E523FD" w:rsidP="002B0D5C">
                  <w:r w:rsidRPr="00AE387B">
                    <w:rPr>
                      <w:rFonts w:ascii="Arial" w:hAnsi="Arial" w:cs="Arial"/>
                    </w:rPr>
                    <w:t>Ғ</w:t>
                  </w:r>
                  <w:r w:rsidRPr="00AE387B">
                    <w:t>ылыми мектептер</w:t>
                  </w:r>
                </w:p>
              </w:txbxContent>
            </v:textbox>
          </v:roundrect>
        </w:pict>
      </w:r>
    </w:p>
    <w:p w:rsidR="002B0D5C" w:rsidRPr="00682FBF" w:rsidRDefault="002B0D5C" w:rsidP="002B0D5C">
      <w:pPr>
        <w:pStyle w:val="a3"/>
        <w:ind w:left="0"/>
      </w:pPr>
    </w:p>
    <w:p w:rsidR="002B0D5C" w:rsidRPr="00682FBF" w:rsidRDefault="005326B3" w:rsidP="002B0D5C">
      <w:pPr>
        <w:pStyle w:val="a3"/>
        <w:ind w:left="0"/>
      </w:pPr>
      <w:r w:rsidRPr="005326B3">
        <w:rPr>
          <w:noProof/>
          <w:lang w:eastAsia="ru-RU"/>
        </w:rPr>
        <w:pict>
          <v:shape id="_x0000_s1169" type="#_x0000_t32" style="position:absolute;left:0;text-align:left;margin-left:-10.2pt;margin-top:1.15pt;width:105.55pt;height:.05pt;flip:y;z-index:251726848" o:connectortype="straight"/>
        </w:pict>
      </w:r>
      <w:r w:rsidRPr="005326B3">
        <w:pict>
          <v:shape id="_x0000_s1170" type="#_x0000_t32" style="position:absolute;left:0;text-align:left;margin-left:312.1pt;margin-top:1.15pt;width:99.15pt;height:.05pt;z-index:251727872" o:connectortype="straight"/>
        </w:pict>
      </w:r>
    </w:p>
    <w:p w:rsidR="002B0D5C" w:rsidRPr="00682FBF" w:rsidRDefault="002B0D5C" w:rsidP="002B0D5C">
      <w:pPr>
        <w:pStyle w:val="a3"/>
        <w:ind w:left="0"/>
      </w:pPr>
    </w:p>
    <w:p w:rsidR="002B0D5C" w:rsidRPr="00F5363B" w:rsidRDefault="002B0D5C" w:rsidP="002B0D5C">
      <w:pPr>
        <w:pStyle w:val="a3"/>
        <w:ind w:left="0"/>
        <w:rPr>
          <w:b/>
        </w:rPr>
      </w:pPr>
      <w:r w:rsidRPr="00F5363B">
        <w:rPr>
          <w:b/>
        </w:rPr>
        <w:t>1-сурет.  Ғылым дамуының тұжырымдамалары</w:t>
      </w:r>
    </w:p>
    <w:p w:rsidR="002B0D5C"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Тарихта ғалымдардың бірыңғай әдіснамалық ережелерді басшылыққа алмағаны белгілі. П. Фейерабендтің эпистемологиялық анархизмі ешуақытта қалыптасқан әдіснамалық бағдарларды жою және басқалармен айырбастау мақсатын қойған жоқ. Бұл бағыт ғылымның әмбебап нормаларына, заңдарына, ұғымдарына қарсы шықты. П. Фейерабенд ғылым, дін және аңыз ды тең деп санады. ХХ ғ. – ХХІ ғ. басында педагогикада постмодерндік көзқарастың таралуына П.Фейерабендтің идеялары себеп болды.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ХХ ғ. 60-жылдары Стивен Тулмин ғылымды түсіну эволюциялық сипатта, таным ұғымдар арқылы іске асады деп тұжырымдады. Осы кезде педагогикада да ұғымдық аппаратқа көңіл бөлінді.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F5363B" w:rsidRDefault="002B0D5C" w:rsidP="002B0D5C">
      <w:pPr>
        <w:spacing w:after="0" w:line="240" w:lineRule="auto"/>
        <w:jc w:val="both"/>
        <w:rPr>
          <w:rFonts w:ascii="Times New Roman" w:hAnsi="Times New Roman" w:cs="Times New Roman"/>
          <w:b/>
          <w:sz w:val="24"/>
          <w:szCs w:val="24"/>
          <w:lang w:val="kk-KZ"/>
        </w:rPr>
      </w:pPr>
      <w:r w:rsidRPr="00F5363B">
        <w:rPr>
          <w:rFonts w:ascii="Times New Roman" w:hAnsi="Times New Roman" w:cs="Times New Roman"/>
          <w:b/>
          <w:sz w:val="24"/>
          <w:szCs w:val="24"/>
          <w:lang w:val="kk-KZ"/>
        </w:rPr>
        <w:t>Сұрақтар мен тапсырмалар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bCs/>
          <w:sz w:val="24"/>
          <w:szCs w:val="24"/>
          <w:lang w:val="kk-KZ"/>
        </w:rPr>
        <w:t xml:space="preserve">1. </w:t>
      </w:r>
      <w:r w:rsidRPr="00682FBF">
        <w:rPr>
          <w:rFonts w:ascii="Times New Roman" w:hAnsi="Times New Roman" w:cs="Times New Roman"/>
          <w:sz w:val="24"/>
          <w:szCs w:val="24"/>
          <w:lang w:val="kk-KZ"/>
        </w:rPr>
        <w:t>"Білімді адам" парадигмасының орнына келген "өмірге дайындалған, өмір сүруге бейімделген іскер адам" парадигмасының мәнін түсіндіріңіз.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bCs/>
          <w:sz w:val="24"/>
          <w:szCs w:val="24"/>
          <w:lang w:val="kk-KZ"/>
        </w:rPr>
        <w:lastRenderedPageBreak/>
        <w:t xml:space="preserve">2. </w:t>
      </w:r>
      <w:r w:rsidRPr="00682FBF">
        <w:rPr>
          <w:rFonts w:ascii="Times New Roman" w:hAnsi="Times New Roman" w:cs="Times New Roman"/>
          <w:sz w:val="24"/>
          <w:szCs w:val="24"/>
          <w:lang w:val="kk-KZ"/>
        </w:rPr>
        <w:t>Парадигма ұғымын енгізген американдық тарихшы Т. Куннің ғылыми пәннің дамуындағы парадигмалық кезеңге, парадигма үстемдігі кезеңіне, дағдарыс пен ғылыми революция кезеңіне сипаттама беріңіз.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bCs/>
          <w:sz w:val="24"/>
          <w:szCs w:val="24"/>
          <w:lang w:val="kk-KZ"/>
        </w:rPr>
        <w:t>3. «</w:t>
      </w:r>
      <w:r w:rsidRPr="00682FBF">
        <w:rPr>
          <w:rFonts w:ascii="Times New Roman" w:hAnsi="Times New Roman" w:cs="Times New Roman"/>
          <w:sz w:val="24"/>
          <w:szCs w:val="24"/>
          <w:lang w:val="kk-KZ"/>
        </w:rPr>
        <w:t>Ғылыми парадигма – барлық ғылыми қауымдастықтар мойындаған, жаңа ғылыми зерттеулер үшін негіз бола алған ғылыми жетістіктер жиынтығы» деген анықтаманы негіздеңіз.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4. </w:t>
      </w:r>
      <w:r w:rsidRPr="00682FBF">
        <w:rPr>
          <w:rFonts w:ascii="Times New Roman" w:hAnsi="Times New Roman" w:cs="Times New Roman"/>
          <w:sz w:val="24"/>
          <w:szCs w:val="24"/>
          <w:lang w:val="kk-KZ"/>
        </w:rPr>
        <w:t>Ғылым тұжырымдамалары жіктемесін түсіндіріңіз.</w:t>
      </w:r>
    </w:p>
    <w:p w:rsidR="002B0D5C" w:rsidRPr="00682FBF" w:rsidRDefault="002B0D5C" w:rsidP="002B0D5C">
      <w:pPr>
        <w:spacing w:after="0" w:line="240" w:lineRule="auto"/>
        <w:jc w:val="both"/>
        <w:rPr>
          <w:rFonts w:ascii="Times New Roman" w:eastAsia="SimSun" w:hAnsi="Times New Roman" w:cs="Times New Roman"/>
          <w:sz w:val="24"/>
          <w:szCs w:val="24"/>
          <w:lang w:val="kk-KZ"/>
        </w:rPr>
      </w:pPr>
    </w:p>
    <w:p w:rsidR="002B0D5C" w:rsidRPr="00F5363B" w:rsidRDefault="002B0D5C" w:rsidP="002B0D5C">
      <w:pPr>
        <w:spacing w:after="0" w:line="240" w:lineRule="auto"/>
        <w:jc w:val="both"/>
        <w:rPr>
          <w:rFonts w:ascii="Times New Roman" w:hAnsi="Times New Roman" w:cs="Times New Roman"/>
          <w:b/>
          <w:sz w:val="24"/>
          <w:szCs w:val="24"/>
          <w:lang w:val="kk-KZ"/>
        </w:rPr>
      </w:pPr>
      <w:r w:rsidRPr="00F5363B">
        <w:rPr>
          <w:rFonts w:ascii="Times New Roman" w:eastAsia="SimSun" w:hAnsi="Times New Roman" w:cs="Times New Roman"/>
          <w:b/>
          <w:sz w:val="24"/>
          <w:szCs w:val="24"/>
          <w:lang w:val="kk-KZ"/>
        </w:rPr>
        <w:t>Негізгі әдебиет</w:t>
      </w:r>
    </w:p>
    <w:p w:rsidR="002B0D5C" w:rsidRPr="00F5363B" w:rsidRDefault="002B0D5C" w:rsidP="002B0D5C">
      <w:pPr>
        <w:spacing w:after="0" w:line="240" w:lineRule="auto"/>
        <w:jc w:val="both"/>
        <w:rPr>
          <w:rFonts w:ascii="Times New Roman" w:eastAsia="SimSu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8.Мәдени-философиялық сөздік/Құраст. Т. Ғабитов, А. Құлсариева және т.б.- Алматы: Раритет, 2004. 320 бет</w:t>
      </w:r>
      <w:r w:rsidRPr="00682FBF">
        <w:rPr>
          <w:rFonts w:ascii="Times New Roman" w:hAnsi="Times New Roman" w:cs="Times New Roman"/>
          <w:b/>
          <w:sz w:val="24"/>
          <w:szCs w:val="24"/>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9. Лукацкий М.А. Методологические ориентиры педагогической науки: учебное пособие. Тула: Гриф и К, 2011. - 448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F5363B" w:rsidRDefault="002B0D5C" w:rsidP="002B0D5C">
      <w:pPr>
        <w:spacing w:after="0" w:line="240" w:lineRule="auto"/>
        <w:jc w:val="center"/>
        <w:rPr>
          <w:rFonts w:ascii="Times New Roman" w:hAnsi="Times New Roman" w:cs="Times New Roman"/>
          <w:b/>
          <w:sz w:val="24"/>
          <w:szCs w:val="24"/>
        </w:rPr>
      </w:pPr>
      <w:r w:rsidRPr="00F5363B">
        <w:rPr>
          <w:rFonts w:ascii="Times New Roman" w:hAnsi="Times New Roman" w:cs="Times New Roman"/>
          <w:b/>
          <w:bCs/>
          <w:sz w:val="24"/>
          <w:szCs w:val="24"/>
        </w:rPr>
        <w:t>3-дәріс.</w:t>
      </w:r>
      <w:r w:rsidRPr="00F5363B">
        <w:rPr>
          <w:rFonts w:ascii="Times New Roman" w:eastAsia="TimesNewRomanPSMT" w:hAnsi="Times New Roman" w:cs="Times New Roman"/>
          <w:b/>
          <w:sz w:val="24"/>
          <w:szCs w:val="24"/>
        </w:rPr>
        <w:t xml:space="preserve"> Тақырыбы: </w:t>
      </w:r>
      <w:r w:rsidRPr="00F5363B">
        <w:rPr>
          <w:rFonts w:ascii="Times New Roman" w:hAnsi="Times New Roman" w:cs="Times New Roman"/>
          <w:b/>
          <w:sz w:val="24"/>
          <w:szCs w:val="24"/>
        </w:rPr>
        <w:t xml:space="preserve">Философия және педагогика: өзара байланысы мен әрекеттестігі. </w:t>
      </w:r>
      <w:r w:rsidRPr="00F5363B">
        <w:rPr>
          <w:rFonts w:ascii="Times New Roman" w:eastAsia="TimesNewRomanPSMT" w:hAnsi="Times New Roman" w:cs="Times New Roman"/>
          <w:b/>
          <w:sz w:val="24"/>
          <w:szCs w:val="24"/>
        </w:rPr>
        <w:t xml:space="preserve">Педагогиканың философиялық бағдарлары </w:t>
      </w:r>
      <w:r w:rsidRPr="00F5363B">
        <w:rPr>
          <w:rFonts w:ascii="Times New Roman" w:hAnsi="Times New Roman" w:cs="Times New Roman"/>
          <w:b/>
          <w:sz w:val="24"/>
          <w:szCs w:val="24"/>
        </w:rPr>
        <w:t>(дәріс-консультация)</w:t>
      </w:r>
    </w:p>
    <w:p w:rsidR="002B0D5C" w:rsidRPr="00682FBF" w:rsidRDefault="002B0D5C" w:rsidP="002B0D5C">
      <w:pPr>
        <w:pStyle w:val="a7"/>
        <w:spacing w:after="0"/>
        <w:ind w:left="0"/>
        <w:rPr>
          <w:sz w:val="24"/>
          <w:szCs w:val="24"/>
        </w:rPr>
      </w:pPr>
      <w:r w:rsidRPr="00682FBF">
        <w:rPr>
          <w:b/>
          <w:sz w:val="24"/>
          <w:szCs w:val="24"/>
          <w:lang w:eastAsia="ko-KR"/>
        </w:rPr>
        <w:t xml:space="preserve">Дәрістің мақсаты: </w:t>
      </w:r>
      <w:r w:rsidRPr="00682FBF">
        <w:rPr>
          <w:sz w:val="24"/>
          <w:szCs w:val="24"/>
        </w:rPr>
        <w:t>Докторанттардың зерттеу барысында философиялық бағдарларды қисынды пайдалану дағдыларын қалыптастыру.</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негізгі терминдері: </w:t>
      </w:r>
      <w:r w:rsidRPr="00682FBF">
        <w:rPr>
          <w:sz w:val="24"/>
          <w:szCs w:val="24"/>
        </w:rPr>
        <w:t xml:space="preserve">философия, педагогика, </w:t>
      </w:r>
      <w:r w:rsidRPr="00682FBF">
        <w:rPr>
          <w:sz w:val="24"/>
          <w:szCs w:val="24"/>
          <w:lang w:eastAsia="ko-KR"/>
        </w:rPr>
        <w:t xml:space="preserve"> </w:t>
      </w:r>
      <w:r w:rsidRPr="00682FBF">
        <w:rPr>
          <w:rFonts w:eastAsia="TimesNewRomanPSMT"/>
          <w:sz w:val="24"/>
          <w:szCs w:val="24"/>
        </w:rPr>
        <w:t xml:space="preserve">философиялық бағдар, </w:t>
      </w:r>
      <w:r w:rsidRPr="00682FBF">
        <w:rPr>
          <w:sz w:val="24"/>
          <w:szCs w:val="24"/>
          <w:lang w:eastAsia="ko-KR"/>
        </w:rPr>
        <w:t>, таным теориясы.</w:t>
      </w:r>
    </w:p>
    <w:p w:rsidR="002B0D5C" w:rsidRPr="00682FBF" w:rsidRDefault="002B0D5C" w:rsidP="002B0D5C">
      <w:pPr>
        <w:pStyle w:val="a7"/>
        <w:spacing w:after="0"/>
        <w:ind w:left="0"/>
        <w:rPr>
          <w:sz w:val="24"/>
          <w:szCs w:val="24"/>
          <w:lang w:eastAsia="ko-KR"/>
        </w:rPr>
      </w:pPr>
      <w:r w:rsidRPr="00682FBF">
        <w:rPr>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bCs/>
          <w:sz w:val="24"/>
          <w:szCs w:val="24"/>
          <w:lang w:val="kk-KZ"/>
        </w:rPr>
      </w:pPr>
      <w:r w:rsidRPr="00682FBF">
        <w:rPr>
          <w:rFonts w:ascii="Times New Roman" w:hAnsi="Times New Roman" w:cs="Times New Roman"/>
          <w:sz w:val="24"/>
          <w:szCs w:val="24"/>
          <w:lang w:val="kk-KZ"/>
        </w:rPr>
        <w:t xml:space="preserve">1. Философия және педагогиканың өзара байланысы </w:t>
      </w:r>
    </w:p>
    <w:p w:rsidR="002B0D5C" w:rsidRPr="00682FBF" w:rsidRDefault="002B0D5C" w:rsidP="002B0D5C">
      <w:pPr>
        <w:spacing w:after="0" w:line="240" w:lineRule="auto"/>
        <w:jc w:val="both"/>
        <w:rPr>
          <w:rFonts w:ascii="Times New Roman" w:hAnsi="Times New Roman" w:cs="Times New Roman"/>
          <w:bCs/>
          <w:sz w:val="24"/>
          <w:szCs w:val="24"/>
          <w:lang w:val="kk-KZ"/>
        </w:rPr>
      </w:pPr>
      <w:r w:rsidRPr="00682FBF">
        <w:rPr>
          <w:rFonts w:ascii="Times New Roman" w:hAnsi="Times New Roman" w:cs="Times New Roman"/>
          <w:sz w:val="24"/>
          <w:szCs w:val="24"/>
          <w:lang w:val="kk-KZ"/>
        </w:rPr>
        <w:t>2. Философия және педагогиканың өзара әрекеттестігі</w:t>
      </w:r>
      <w:r w:rsidRPr="00682FBF">
        <w:rPr>
          <w:rFonts w:ascii="Times New Roman" w:hAnsi="Times New Roman" w:cs="Times New Roman"/>
          <w:bCs/>
          <w:sz w:val="24"/>
          <w:szCs w:val="24"/>
          <w:lang w:val="kk-KZ"/>
        </w:rPr>
        <w:t xml:space="preserve">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Cs/>
          <w:sz w:val="24"/>
          <w:szCs w:val="24"/>
          <w:lang w:val="kk-KZ"/>
        </w:rPr>
        <w:t xml:space="preserve">3. </w:t>
      </w:r>
      <w:r w:rsidRPr="00682FBF">
        <w:rPr>
          <w:rFonts w:ascii="Times New Roman" w:eastAsia="TimesNewRomanPSMT" w:hAnsi="Times New Roman" w:cs="Times New Roman"/>
          <w:sz w:val="24"/>
          <w:szCs w:val="24"/>
          <w:lang w:val="kk-KZ"/>
        </w:rPr>
        <w:t xml:space="preserve">Педагогиканың философиялық бағдарлары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F5363B" w:rsidRDefault="002B0D5C" w:rsidP="002B0D5C">
      <w:pPr>
        <w:spacing w:after="0" w:line="240" w:lineRule="auto"/>
        <w:jc w:val="both"/>
        <w:rPr>
          <w:rFonts w:ascii="Times New Roman" w:hAnsi="Times New Roman" w:cs="Times New Roman"/>
          <w:b/>
          <w:bCs/>
          <w:sz w:val="24"/>
          <w:szCs w:val="24"/>
          <w:lang w:val="kk-KZ"/>
        </w:rPr>
      </w:pPr>
      <w:r w:rsidRPr="00F5363B">
        <w:rPr>
          <w:rFonts w:ascii="Times New Roman" w:hAnsi="Times New Roman" w:cs="Times New Roman"/>
          <w:b/>
          <w:sz w:val="24"/>
          <w:szCs w:val="24"/>
          <w:lang w:val="kk-KZ"/>
        </w:rPr>
        <w:t>1. Философия және педагогиканың өзара байланысы</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ab/>
        <w:t>Педагогика және философия</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тәжірибемен тікелей, педагогикалық болмыспен – жанама, ал философиямен тікелей байланыста болатындықтан, педагогикалық теорияны құру үшін керек.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w:t>
      </w:r>
      <w:r w:rsidRPr="00682FBF">
        <w:rPr>
          <w:rFonts w:ascii="Times New Roman" w:hAnsi="Times New Roman" w:cs="Times New Roman"/>
          <w:sz w:val="24"/>
          <w:szCs w:val="24"/>
          <w:lang w:val="kk-KZ"/>
        </w:rPr>
        <w:lastRenderedPageBreak/>
        <w:t>өзгерді. Бір-ақ нәрсе қалды – педагогикадағы философиялық тұжырымдардың орнына келген екі тарихи шартты көзқарастар қалды.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Біріншіден,</w:t>
      </w:r>
      <w:r w:rsidRPr="00682FBF">
        <w:rPr>
          <w:rFonts w:ascii="Times New Roman" w:hAnsi="Times New Roman" w:cs="Times New Roman"/>
          <w:sz w:val="24"/>
          <w:szCs w:val="24"/>
          <w:lang w:val="kk-KZ"/>
        </w:rPr>
        <w:t xml:space="preserve"> бұған, педагогиканы “қолданбалы философияға” жатқызуға ұмтылатындар енеді. </w:t>
      </w:r>
      <w:r w:rsidRPr="00682FBF">
        <w:rPr>
          <w:rFonts w:ascii="Times New Roman" w:hAnsi="Times New Roman" w:cs="Times New Roman"/>
          <w:b/>
          <w:i/>
          <w:sz w:val="24"/>
          <w:szCs w:val="24"/>
          <w:lang w:val="kk-KZ"/>
        </w:rPr>
        <w:t>Екіншіден,</w:t>
      </w:r>
      <w:r w:rsidRPr="00682FBF">
        <w:rPr>
          <w:rFonts w:ascii="Times New Roman" w:hAnsi="Times New Roman" w:cs="Times New Roman"/>
          <w:sz w:val="24"/>
          <w:szCs w:val="24"/>
          <w:lang w:val="kk-KZ"/>
        </w:rPr>
        <w:t xml:space="preserve"> керісінше, философиядан педагогиканы бөліп қарастыруды ұсынатындар жатады.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Педагогиканың философиямен байланысы</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w:t>
      </w:r>
      <w:r w:rsidRPr="00682FBF">
        <w:rPr>
          <w:rFonts w:ascii="Times New Roman" w:hAnsi="Times New Roman" w:cs="Times New Roman"/>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Педагогика ғылымын дамытудағы басты (беталыс)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w:t>
      </w:r>
      <w:r w:rsidRPr="00682FBF">
        <w:rPr>
          <w:rFonts w:ascii="Times New Roman" w:hAnsi="Times New Roman" w:cs="Times New Roman"/>
          <w:sz w:val="24"/>
          <w:szCs w:val="24"/>
          <w:lang w:val="kk-KZ"/>
        </w:rPr>
        <w:tab/>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дәл қазір осындай сәт туғанын көрсетеді.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682FBF">
        <w:rPr>
          <w:rFonts w:ascii="Times New Roman" w:hAnsi="Times New Roman" w:cs="Times New Roman"/>
          <w:b/>
          <w:i/>
          <w:sz w:val="24"/>
          <w:szCs w:val="24"/>
          <w:lang w:val="kk-KZ"/>
        </w:rPr>
        <w:t>диалектиканың, логиканың және таным теориясының бірлігі</w:t>
      </w:r>
      <w:r w:rsidRPr="00682FBF">
        <w:rPr>
          <w:rFonts w:ascii="Times New Roman" w:hAnsi="Times New Roman" w:cs="Times New Roman"/>
          <w:sz w:val="24"/>
          <w:szCs w:val="24"/>
          <w:lang w:val="kk-KZ"/>
        </w:rPr>
        <w:t xml:space="preserve"> (М. Ж. Әбділдин, Б.М. Кедров, П.В. Копнин және баскалар); </w:t>
      </w:r>
      <w:r w:rsidRPr="00682FBF">
        <w:rPr>
          <w:rFonts w:ascii="Times New Roman" w:hAnsi="Times New Roman" w:cs="Times New Roman"/>
          <w:b/>
          <w:i/>
          <w:sz w:val="24"/>
          <w:szCs w:val="24"/>
          <w:lang w:val="kk-KZ"/>
        </w:rPr>
        <w:t xml:space="preserve">материалистік диалектиканың категориялар жүйесін </w:t>
      </w:r>
      <w:r w:rsidRPr="00682FBF">
        <w:rPr>
          <w:rFonts w:ascii="Times New Roman" w:hAnsi="Times New Roman" w:cs="Times New Roman"/>
          <w:sz w:val="24"/>
          <w:szCs w:val="24"/>
          <w:lang w:val="kk-KZ"/>
        </w:rPr>
        <w:t xml:space="preserve">(А. Н. Нысанбаев, А.П. Шептулин, Ф.И. Георгиев, А.Е. Фурман және баскалар); </w:t>
      </w:r>
      <w:r w:rsidRPr="00682FBF">
        <w:rPr>
          <w:rFonts w:ascii="Times New Roman" w:hAnsi="Times New Roman" w:cs="Times New Roman"/>
          <w:b/>
          <w:i/>
          <w:sz w:val="24"/>
          <w:szCs w:val="24"/>
          <w:lang w:val="kk-KZ"/>
        </w:rPr>
        <w:t>қарама-қайшылықтың бірлігі мен күресі заңы</w:t>
      </w:r>
      <w:r w:rsidRPr="00682FBF">
        <w:rPr>
          <w:rFonts w:ascii="Times New Roman" w:hAnsi="Times New Roman" w:cs="Times New Roman"/>
          <w:sz w:val="24"/>
          <w:szCs w:val="24"/>
          <w:lang w:val="kk-KZ"/>
        </w:rPr>
        <w:t xml:space="preserve"> (С. П. Дудель, В.П. Тугаринов, Ф.Ф. Вяккеров және т, б.); </w:t>
      </w:r>
      <w:r w:rsidRPr="00682FBF">
        <w:rPr>
          <w:rFonts w:ascii="Times New Roman" w:hAnsi="Times New Roman" w:cs="Times New Roman"/>
          <w:b/>
          <w:i/>
          <w:sz w:val="24"/>
          <w:szCs w:val="24"/>
          <w:lang w:val="kk-KZ"/>
        </w:rPr>
        <w:t>тарихилық пен логикалықтың өзара қарым-қатынасы</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(А.Г. Спиркин, М.Н. Алексеев, С. Добриянов); </w:t>
      </w:r>
      <w:r w:rsidRPr="00682FBF">
        <w:rPr>
          <w:rFonts w:ascii="Times New Roman" w:hAnsi="Times New Roman" w:cs="Times New Roman"/>
          <w:b/>
          <w:i/>
          <w:sz w:val="24"/>
          <w:szCs w:val="24"/>
          <w:lang w:val="kk-KZ"/>
        </w:rPr>
        <w:t>теориялық жүйені құру ұстанымдары</w:t>
      </w:r>
      <w:r w:rsidRPr="00682FBF">
        <w:rPr>
          <w:rFonts w:ascii="Times New Roman" w:hAnsi="Times New Roman" w:cs="Times New Roman"/>
          <w:sz w:val="24"/>
          <w:szCs w:val="24"/>
          <w:lang w:val="kk-KZ"/>
        </w:rPr>
        <w:t xml:space="preserve"> (А. И. Ракитов, П.В. Йолон, В.Н. Голованов, М.Ш. Хасанов); </w:t>
      </w:r>
      <w:r w:rsidRPr="00682FBF">
        <w:rPr>
          <w:rFonts w:ascii="Times New Roman" w:hAnsi="Times New Roman" w:cs="Times New Roman"/>
          <w:b/>
          <w:i/>
          <w:sz w:val="24"/>
          <w:szCs w:val="24"/>
          <w:lang w:val="kk-KZ"/>
        </w:rPr>
        <w:t>жаратылыстану ғылымы саласындағы диалектиканың мәселелері</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(М. С. Сабитов, В.А. Фох, М.Э. Омельяиовский, А.Д. Александров, П.К. Анохин, Н.П. Дубинин және басқалар), </w:t>
      </w:r>
      <w:r w:rsidRPr="00682FBF">
        <w:rPr>
          <w:rFonts w:ascii="Times New Roman" w:hAnsi="Times New Roman" w:cs="Times New Roman"/>
          <w:b/>
          <w:i/>
          <w:sz w:val="24"/>
          <w:szCs w:val="24"/>
          <w:lang w:val="kk-KZ"/>
        </w:rPr>
        <w:t>қоғамдық ғылымдардағы диалектикалық мәселелер</w:t>
      </w:r>
      <w:r w:rsidRPr="00682FBF">
        <w:rPr>
          <w:rFonts w:ascii="Times New Roman" w:hAnsi="Times New Roman" w:cs="Times New Roman"/>
          <w:sz w:val="24"/>
          <w:szCs w:val="24"/>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Сонымен, </w:t>
      </w:r>
      <w:r w:rsidRPr="00682FBF">
        <w:rPr>
          <w:rFonts w:ascii="Times New Roman" w:hAnsi="Times New Roman" w:cs="Times New Roman"/>
          <w:b/>
          <w:i/>
          <w:sz w:val="24"/>
          <w:szCs w:val="24"/>
          <w:lang w:val="kk-KZ"/>
        </w:rPr>
        <w:t>ғылым әдіснамасы</w:t>
      </w:r>
      <w:r w:rsidRPr="00682FBF">
        <w:rPr>
          <w:rFonts w:ascii="Times New Roman" w:hAnsi="Times New Roman" w:cs="Times New Roman"/>
          <w:sz w:val="24"/>
          <w:szCs w:val="24"/>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Педагогиканың әлем назарындағы философиялық бағдарлары: 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i/>
          <w:sz w:val="24"/>
          <w:szCs w:val="24"/>
        </w:rPr>
        <w:t>X</w:t>
      </w:r>
      <w:r w:rsidRPr="00682FBF">
        <w:rPr>
          <w:rFonts w:ascii="Times New Roman" w:hAnsi="Times New Roman" w:cs="Times New Roman"/>
          <w:sz w:val="24"/>
          <w:szCs w:val="24"/>
        </w:rPr>
        <w:t>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Философия ғылымы ғылыми әдіснамамен толығып отырады. Диалектикалық әдіснама (қыскаша, диалектика) күрделі кешенді білім беру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w:t>
      </w:r>
      <w:r w:rsidRPr="00682FBF">
        <w:rPr>
          <w:rFonts w:ascii="Times New Roman" w:hAnsi="Times New Roman" w:cs="Times New Roman"/>
          <w:sz w:val="24"/>
          <w:szCs w:val="24"/>
        </w:rPr>
        <w:tab/>
        <w:t>дамудың жеке өз алдына табиғатпен, адаммен өзара бірлікте дамудың объективті шындык бейнесін керсетеді;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w:t>
      </w:r>
      <w:r w:rsidRPr="00682FBF">
        <w:rPr>
          <w:rFonts w:ascii="Times New Roman" w:hAnsi="Times New Roman" w:cs="Times New Roman"/>
          <w:sz w:val="24"/>
          <w:szCs w:val="24"/>
        </w:rPr>
        <w:tab/>
        <w:t>адамның ойлауы және тануы субъективті шындығының философиялық бөлімі ретінде көрсетіледі;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3)</w:t>
      </w:r>
      <w:r w:rsidRPr="00682FBF">
        <w:rPr>
          <w:rFonts w:ascii="Times New Roman" w:hAnsi="Times New Roman" w:cs="Times New Roman"/>
          <w:sz w:val="24"/>
          <w:szCs w:val="24"/>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Ғалымдар әдіс пен әдіснаманың өзара байланысын қарастырып, әдістердің классификациясын береді, әдіснамалық білімнің көпдеңгейлік тұжырымдамасын ұсынады: философиялық әдістер, жалпығылыми бағыттар мен әдістер, жалпығылыми әдістер, зерттеудің пәнаралық әдістері.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ұстанымдар жүйесі жайындағы ілім деп қарастыруға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Білім берудің жаңа парадигмасының пайда болуы мәдени-өркениеттің дамуының негізгі көрінісі болып табылады. Білім берудің жаңа парадигмасын практикада жүзеге асыру үшін педагогтың кәсіби-зерттеушілік мәдениетін қалыптастыру қажет. Педагогтың кәсіби- зерттеушілік мәдениетін қалыптастыру: әлемдік бәсекеге кабілетті білім беруді жүзеге асыратын жаңа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инновациялык өзгерістер, оку-тәрбие үрдісіне жаңа ақпараттык, коммуникациялық технологияларды кеңінен пайдалану және т.б.</w:t>
      </w:r>
      <w:r w:rsidRPr="00682FBF">
        <w:rPr>
          <w:rFonts w:ascii="Times New Roman" w:hAnsi="Times New Roman" w:cs="Times New Roman"/>
          <w:sz w:val="24"/>
          <w:szCs w:val="24"/>
        </w:rPr>
        <w:tab/>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Педагогтың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Сондықтан да педагогиканың философиялық бағдарларын пайымдау аса қажет деп білеміз.</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hAnsi="Times New Roman" w:cs="Times New Roman"/>
          <w:b/>
          <w:sz w:val="24"/>
          <w:szCs w:val="24"/>
        </w:rPr>
      </w:pPr>
      <w:r w:rsidRPr="00CA77E2">
        <w:rPr>
          <w:rFonts w:ascii="Times New Roman" w:hAnsi="Times New Roman" w:cs="Times New Roman"/>
          <w:b/>
          <w:sz w:val="24"/>
          <w:szCs w:val="24"/>
        </w:rPr>
        <w:t>2. Философия және педагогиканың өзара әрекеттестігі</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Педагогикадағы философиялық ұғымдар</w:t>
      </w:r>
      <w:r w:rsidRPr="00682FBF">
        <w:rPr>
          <w:rFonts w:ascii="Times New Roman" w:hAnsi="Times New Roman" w:cs="Times New Roman"/>
          <w:sz w:val="24"/>
          <w:szCs w:val="24"/>
        </w:rPr>
        <w:t xml:space="preserve"> болмыстың ең жалпы белгілері мен байланыстарын, түрлі жақтары мен қасиеттерін көрсетеді, педагогика мен оның зерделейтін болмыс бөлігінің даму заңдылықтары мен үдерістерін түсінуге көмектеседі. Педагогиканың объектісі туралы «әлеуметтену» сөзін және теория туралы немесе «мән» және «құбылыс», «жалпылық» және «бірлік» сияқты ұғымдарды қолданбай педагогиканың нысаны туралы айтуға болмайды. Мұндай ұғымдар қатарына «қарама-қайшылық», «себеп және салдар», «болмыс», «сана», «практика» сияқты ұғымдар жатады. Бұл ұғымдар педагогиканың басқа ғылымдармен пәнаралық байланысын  терең пайымдауды қажет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Осы уақытта </w:t>
      </w:r>
      <w:r w:rsidRPr="00682FBF">
        <w:rPr>
          <w:rFonts w:ascii="Times New Roman" w:hAnsi="Times New Roman" w:cs="Times New Roman"/>
          <w:b/>
          <w:sz w:val="24"/>
          <w:szCs w:val="24"/>
        </w:rPr>
        <w:t>философиямен байланыс</w:t>
      </w:r>
      <w:r w:rsidRPr="00682FBF">
        <w:rPr>
          <w:rFonts w:ascii="Times New Roman" w:hAnsi="Times New Roman" w:cs="Times New Roman"/>
          <w:sz w:val="24"/>
          <w:szCs w:val="24"/>
        </w:rPr>
        <w:t xml:space="preserve"> -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білім беру мәселелерінің ара қатынасының табиғатын түсіну қателер мен дәйексіз шешімдерден құтқарады.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Қазіргі күні философияның педагогикада әдіснамалық қызмет атқаратыны күдік тудырмайды, алайда, осы заманда педагогиканың пәнаралық байланысы жаңаша даму үстінде. Бұл үрдістің ХХ ғасырдың ортасында басталуы ойлау қызметінің, оқытуға және дамытуға мүмкін ортақ үлгісі болатындығын Мәскеу әдіснамалық үйірмесі жұмысының нәтижелері дәлелдеді. Бұл көзқарасқа сәйкес әдіснама қызметі ойлау әрекеті рәсімдерін ұйымдастырумен байланысты туындайды.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Ғылымда философия мен педагогиканың арасалмағы туралы мәселе даулы күйінде қалып отыр. Ғылыми-педагогикалық білімді дамытудың диалектикалық сипаты әлдеқашан мойындалған. Жаңа ғылыми-педагогикалық білім диалектиканы құрудың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негізінде бүгінгі педагогика ғылымының толығатыны турасында емес, педагогикалық ғылымды дамыту деңгейінің  замануи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педагогиканың әдіснамасы мен философияның педагогиканы дамытудағы әдіснамалық рөлінің айырмашылықтары анық білінеді.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 ғылымын дамытудағы басты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Философия педагогтарға, ең бастысы: ғылым неге педагогиканың мәселелеріне жауап бере алмайды? –деген сауалдарына жауап іздегенде қажет болмақ. Философтың  кез келген қайшылықтар, соның ішінде, педагогиканың қайшылықтары да назар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серпілісін қамтамасыз ететіндігі туралы ештеңе айтпайды. Педагогикалық ізденісте философия, философиялық сынның ықпалымен өзгеретін </w:t>
      </w:r>
      <w:r w:rsidRPr="00682FBF">
        <w:rPr>
          <w:rFonts w:ascii="Times New Roman" w:hAnsi="Times New Roman" w:cs="Times New Roman"/>
          <w:sz w:val="24"/>
          <w:szCs w:val="24"/>
        </w:rPr>
        <w:lastRenderedPageBreak/>
        <w:t>қолданыстағы жалпы ғылыми және жекеше ғылыми әдістер турасында сыни қызметін атқарады. Бұл жағдайда философия өзінің сындарлы міндетін орындайды.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Философия педагогика ғылымын дүниетанымдық  деңгейде де талдайды. Зерттеудің бұл саласы педагогика ғылымының философиясы, білім беру философиясы, дидактика философиясы,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Педагогикадағы пайда болған жаңа әдіснамалық бағдарлар ғылыми танылған соң педагогтардың танымдық және тәжірибелік әрекетінің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Философия мен педагогиканың өзара байланысының қүрделілігі. </w:t>
      </w:r>
      <w:r w:rsidRPr="00682FBF">
        <w:rPr>
          <w:rFonts w:ascii="Times New Roman" w:hAnsi="Times New Roman" w:cs="Times New Roman"/>
          <w:sz w:val="24"/>
          <w:szCs w:val="24"/>
        </w:rPr>
        <w:t>Бұрын да, енді де жалпы философиялық қағидаларды педагогикалық болмысқа “жапсыру” шындығында педагогика ғылымын айналып өте отырып жасалынды. Мысалы, физиканы оқыту әдістемесі бойынша бір құралдың авторы адамзат танымының жалпы қағидаларын педагогикалық практикадағы оқу жұмысы түрлеріне әкеліп пайдаланған. “Тірі түйсіктен абстрактылы ойлауға және одан практикаға көшу” формуласы алынады. Тірі түйсік деп оқушылардың “тікелей” сабақтарда, оқу-шеберханаларында, оқу-тәжірибиелік үлестерде, кәдуілгі өмірде қабылдағанын айтады. Тұжырымдар мен жалпы қорытулар – бұл абстрактылы ойлауға көшу, ал оқу үдерісіндегі практика деп оқушыларға практикалық әрекетте зерделенген құбылыстар мен заңдардың қолданылуын көрсету деп түсінеді. Негіздеудің бұл тәсілі оқытудың өзі туралы, тіпті қалай оқыту керектігі туралы ешбір білім қоспайды. Сабақты кез келген жерінен бастауға болады: тақтаға жазылған формуладан немесе адами практика туралы әңгімеден. Бұл жағдайда философияны қолдану белгіліден белгісізге өту әдісі бола алмайды.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Егер өткенде негіздеудің бұл тәсілі қайсыбір дәрежеде қажет, сол кездегі ғылым мен педагогикалық практиканың жай-күйіне шартты байланыста болса, қазіргі уақытта педагогика ғылымы тұрғысынан арнайы зерделемейінше, философиялық пайымдауларды педагогикалық жағдаяттарға тура пайдалану әрекеттері туралы айтуға болмайды. Бірақ осы көзқарасты жақтаушылар, көптеген елдерде тарағандай педагогика іс жүзінде жоқ – білім беру философиясы болсын деп, педагогика ғылымын басқа педагогикалық пәнмен айырбастап отыр. Бүгінгі күні қалыптасқан педагогика ғылымы мен педагогикалық теорияны айналып өтіп, білім беруді, педагогикалық талдауды философиялық талдаумен айырбастауды ұсынады. Білім беру мәселелерін шешу ушін, бірінші кезекте философияны, ғылымның басқа салаларының белгілерін пайдаланатын теориялық және қолданбалы пән ретіндегі педагогиканың бар екендігін көрмеу дұрыс болмас 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Мұндай айырбас болған жерде педагогика педагогикалық білім беруге шамалы ғана қатысы бар, немесе мүлдем қатысы жоқ білім мұхитына еріп кетеді. Сондықтан ғылым мен практика үшін әмбебап мағынадағы жаңалықтарға және “ дәстүрлі ” педагогиканы жаңа тәсілдермен және тұжырымдамалармен айырбастауға өте сақтықпен қарау керек. Мысалы, қазіргі уақытта салыстырмалы түрде табиғи және әлеуметтік жүйеге синергетикалық тәсілмен қараумен байланысты жаңа философиялық пайымдауларға үлкен үміт артады. Бұлар ол пайымдауларды шын мәнінде қолдануға, ең бастысы нақты педагогикалық міндеттер мен мәселелерді шешуге қажеттігін мұхият талдаған соң педагогикаға пайдалы болып көрінуі мүмкін. Әйтпесе бәрі бір сөздермен ойынға келіп тіреледі. “Мұғалім мен оқушының синергетикалық өзара әрекеттесуінің” жаңа түрі тексеріп келгенде, “мұғалім мен оқушының өзара әрекеттесуі” болып шығады. Жаңа сөз өзінен- өзі бұрын белгілі нәрсеге ештеңе қоса алмайды.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Бұл философиялық талдау керексіз дегенді білдірмейді. Қандай жағдайда да ол қажет және оның ерекше пәні қандай екенін нақты анықтап алу қажет. Мұны нақты мысалда жасап көреміз.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       Педагогиканың аумағынан тыс “Адамның әлеуметтік қызметтері және білім мазмұны тұжырымдамасы” тақырыбы бойынша, бір жағынан, адамның қоғамдағы орны туралы пайымдаулармен, екіншіден, педагогикалық тұжырымдамаларға берілген анықтамалар арасындағы байланыс зерделенді. Білім мазмұны туралы, біріншіден, ол педагогикалық бейімделген ғылымдар негізі, екіншіден, білімдер, іскерліктер, дағдылар жиынтығы, үшіншіден, педагогикалық бейімделген әлеуметтік тәжірибе болып табылады деген түрлі пайымдауларды салыстыру, қазіргі кезде гуманистік ойлаудың осы күнгі нұсқауларына сәйкесетін ең соңғы анықтама екенін көрсетті. ( Қараңыз: Краевский В.В. Содержание образования - бег на месте // Педагогика. 2000.№7). Бұл және осы сияқты жағдайларда философиялық талдаудың пәні педагогикалық болмыспен бірге әлеуметтік, қоғам және ондағы адам орны туралы кеңейтілген пайымдаулар мен оның білім беру туралы ғылыми- педагогикадағы көрінісінің арасындағы байланыс болып табылады. Философия педагогиканың орнына емес, онымен бірге өз ісімен айналысқаны аса маңызды. Философиялық талдау орындалған соң, ол философиядағы емес, педагогикалық теорияның құрамына және оның бір бөлігіне енеді, педагогикадағы бұдан былайғы теориялық жұмыстың бастапқы бекеті (нүктесі)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Істің басқа жағынан қарасақ,  белгілі бір философиялық көзқарассыз педагогиканың қызметі мүмкін болмайды. Педагогиканың философияға теңестірілмеуі және онымен айырбасталмауы керек, педагогика философиясыз жасалынбайды. Педагогиканың философиялық және жалпы теориялық негіздерін мойындамау әрекеті міндетті түрде сәтсіздіктерге әкеледі.</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Бұндай әрекеттер сапалы немесе</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сезінбей-ақ өзінің негізінде сциентистік пайымдауларды иемденеді.  Сциентизм дүниетанымдық бағдар түрінде адами қоғамның мәдениеті жүйесінде ғылым рөлін басым бағдарлауды бейнелейді. Сциентистік нұсқаулар нақты ғылымдарға сырттай еліктеуді көрсетеді: математикалық рәміздерді шебер пайдалануда; дәл ғылымдарға тән форманың философиялық-дүниетанымдық және әлеуметтік-гуманитарлық пайымдауларға берілуінде.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Педагогикада ғылыми дәлелділік (шынайылық) пен “тұтас” түр беруге келе бермейтін көпқырлы адами қатынастар арасындағы айырмасы нәзік және бір мағыналы емес. Бұл жағдайды елемеу әрекеттері көзбояушылыққа, мазмұнсыз болжамдарға және белгілі тұжырымдарға алып келмек.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Соңғы онжылдықтарда оқыту мен тәрбиелеудің табиғатын қазіргі математикалық құралдар арқылы жазып сипаттау орын алған. Бірақ мұндай құралдар олар қолданылатын объектінің мәні айқын болғанда ғана пайда тигізеді. Бұндай объектілер ерекшілігін ескермей, нақты ғылымдар әдістерін пайдаланудың нәтижесіздігін көптеген ғалымдар атап өтті. Осындай практикаға қарсы шыққан академиктер А.Д.Александров, А.Н.Крылов, Ю.А.Митрольский. А.Н.Крылов математиканы диірменмен салыстырады. Егер математикалық әдістің күшін ақымақтыққа пайдаланса, бұрынғыдан да үлкен ақымақтық шығады. Сонымен, бұл екі шеткері бағыттардың ешқайсысы  да – бір жағынан, педагогиканы “қолданбалы философиямен” шектесе, ал баска жағынан, педагогиканы философиялық және өзіндік теориялық негіздерден ажырату әрекеттері- ғылымға да көмектеспейді әрі білім беру практикасын жетілдіруге әсер етпейді. </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 xml:space="preserve">      Дегенмен, осы уақытта философиямен байланыс-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мәселелердің білім беру мәселелерімен ара қатынасының табиғатын түсіну қателер мен шектен тыс шешімдерден құтқарады.</w:t>
      </w:r>
      <w:r w:rsidRPr="00682FBF">
        <w:rPr>
          <w:rFonts w:ascii="Times New Roman" w:hAnsi="Times New Roman" w:cs="Times New Roman"/>
          <w:b/>
          <w:sz w:val="24"/>
          <w:szCs w:val="24"/>
        </w:rPr>
        <w:t xml:space="preserve">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w:t>
      </w:r>
      <w:r w:rsidRPr="00682FBF">
        <w:rPr>
          <w:rFonts w:ascii="Times New Roman" w:hAnsi="Times New Roman" w:cs="Times New Roman"/>
          <w:sz w:val="24"/>
          <w:szCs w:val="24"/>
        </w:rPr>
        <w:tab/>
        <w:t xml:space="preserve">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w:t>
      </w:r>
      <w:r w:rsidRPr="00682FBF">
        <w:rPr>
          <w:rFonts w:ascii="Times New Roman" w:hAnsi="Times New Roman" w:cs="Times New Roman"/>
          <w:sz w:val="24"/>
          <w:szCs w:val="24"/>
        </w:rPr>
        <w:lastRenderedPageBreak/>
        <w:t>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Ғылымда философия мен педагогиканың ара салмағы туралы мәселе даулы күйінде қалып отыр. Ғылыми-педагогикалық білімді дамытудың диалектикалық сипаты мойындалады. Жаңа ғылыми-педагогикалық білім диалектиканы құру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осы заманғы педагогика ғылымының толығатыны турасында емес, педагогикалық ғылымды дамыту деңгейі осы заманғы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педагогикалық ғылымдағыдан басқаша педагогикалық тәжірибеге емес, сондықтан, педагогикалық тәжірибе объектісін емес, осы объектінің «мағынасына» мән береді. Философия осы тұрғыда жаңа педагогикалық білім бермейді, жаңа білім ретінде нақтылы ғылымды тудырады.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педагогикалық әдіснама мен философияның педагогиканы дамытудағы әдіснамалық рөлінің айырмашылықтары білінеді. Педагогика ғылымын дамытудағы басты (беталыс) үрдіс – объективті түрде жаңа педагогикалық білімді іздеу. Философияда да мұндай үрдіс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Осылайша, философияның қазіргі заманғы педагогиканың дамуындағы рөлі айқын емес. Философия педагогтарға, ең бастысы: </w:t>
      </w:r>
      <w:r w:rsidRPr="00682FBF">
        <w:rPr>
          <w:rFonts w:ascii="Times New Roman" w:hAnsi="Times New Roman" w:cs="Times New Roman"/>
          <w:b/>
          <w:sz w:val="24"/>
          <w:szCs w:val="24"/>
        </w:rPr>
        <w:t>ғылым неге педагогиканың мәселелеріне жауап бере алмайды?</w:t>
      </w:r>
      <w:r w:rsidRPr="00682FBF">
        <w:rPr>
          <w:rFonts w:ascii="Times New Roman" w:hAnsi="Times New Roman" w:cs="Times New Roman"/>
          <w:sz w:val="24"/>
          <w:szCs w:val="24"/>
        </w:rPr>
        <w:t xml:space="preserve"> –деген сауалдарына жауап іздегенде қажет болмақ.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Философтың назарын кез-келген қайшылықтар, соның ішінде педагогиканың қайшылықтары да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сындарлы міндетін орындайды.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Философия педагогика ғылымын дүниетанымдық деңгейде де талдайды. Зерттеудің бұл саласы педагогика ғылымының философиясы, білім беру философиясы немесе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hAnsi="Times New Roman" w:cs="Times New Roman"/>
          <w:b/>
          <w:sz w:val="24"/>
          <w:szCs w:val="24"/>
        </w:rPr>
      </w:pPr>
      <w:r w:rsidRPr="00CA77E2">
        <w:rPr>
          <w:rFonts w:ascii="Times New Roman" w:hAnsi="Times New Roman" w:cs="Times New Roman"/>
          <w:b/>
          <w:bCs/>
          <w:sz w:val="24"/>
          <w:szCs w:val="24"/>
        </w:rPr>
        <w:t xml:space="preserve">3. </w:t>
      </w:r>
      <w:r w:rsidRPr="00CA77E2">
        <w:rPr>
          <w:rFonts w:ascii="Times New Roman" w:eastAsia="TimesNewRomanPSMT" w:hAnsi="Times New Roman" w:cs="Times New Roman"/>
          <w:b/>
          <w:sz w:val="24"/>
          <w:szCs w:val="24"/>
        </w:rPr>
        <w:t>Педагогиканың философиялық бағдарлары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Философия ғылым әдіснамасымен толығып отырады. </w:t>
      </w:r>
      <w:r w:rsidRPr="00682FBF">
        <w:rPr>
          <w:rFonts w:ascii="Times New Roman" w:hAnsi="Times New Roman" w:cs="Times New Roman"/>
          <w:sz w:val="24"/>
          <w:szCs w:val="24"/>
        </w:rPr>
        <w:t xml:space="preserve"> Бұл, бір жағынан, ғылымның алдында тұрған жаңа міндеттермен, сондай-ақ  ол міндеттерді  белгілі білім мен әдістер көмегімен шешуге болмайтындығымен, ал, екінші жағынан, ғылымның  эвристикалык әлеуетімен түсіндіріледі.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ғалым-практиктерге барлық күш-жігерін ғылымның тиімді жақтарын зерттеуде ғылымның әдіснамалық таным, әрі жеке ғылымдардың әдіснамалық мәселелерімен бірлікте қарастырылуын  қағида ретінде басшылыққа алуы қажет. Педагогиканың философиялық бағдарлары ретінде ғылымтанушылар </w:t>
      </w:r>
      <w:r w:rsidRPr="00682FBF">
        <w:rPr>
          <w:rFonts w:ascii="Times New Roman" w:hAnsi="Times New Roman" w:cs="Times New Roman"/>
          <w:b/>
          <w:sz w:val="24"/>
          <w:szCs w:val="24"/>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w:t>
      </w:r>
      <w:r w:rsidRPr="00682FBF">
        <w:rPr>
          <w:rFonts w:ascii="Times New Roman" w:hAnsi="Times New Roman" w:cs="Times New Roman"/>
          <w:sz w:val="24"/>
          <w:szCs w:val="24"/>
        </w:rPr>
        <w:t xml:space="preserve"> сияқты бағдарларды ұсынады. Бұл бағыттарға қысқаша тоқталып көрейік.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Жаңа марксизм</w:t>
      </w:r>
      <w:r w:rsidRPr="00682FBF">
        <w:rPr>
          <w:rFonts w:ascii="Times New Roman" w:hAnsi="Times New Roman" w:cs="Times New Roman"/>
          <w:sz w:val="24"/>
          <w:szCs w:val="24"/>
        </w:rPr>
        <w:t xml:space="preserve"> (В.И. Ленин, Н.К. Крупская, А.В. Луначарский, П.П. Блонский,</w:t>
      </w:r>
      <w:r w:rsidR="00047903">
        <w:rPr>
          <w:rFonts w:ascii="Times New Roman" w:hAnsi="Times New Roman" w:cs="Times New Roman"/>
          <w:sz w:val="24"/>
          <w:szCs w:val="24"/>
        </w:rPr>
        <w:t xml:space="preserve"> С.Т. Шацкий, А.С. Макаренко)</w:t>
      </w:r>
      <w:r w:rsidR="00047903">
        <w:rPr>
          <w:rFonts w:ascii="Times New Roman" w:hAnsi="Times New Roman" w:cs="Times New Roman"/>
          <w:sz w:val="24"/>
          <w:szCs w:val="24"/>
          <w:lang w:val="kk-KZ"/>
        </w:rPr>
        <w:t xml:space="preserve"> - ф</w:t>
      </w:r>
      <w:r w:rsidRPr="00682FBF">
        <w:rPr>
          <w:rFonts w:ascii="Times New Roman" w:hAnsi="Times New Roman" w:cs="Times New Roman"/>
          <w:sz w:val="24"/>
          <w:szCs w:val="24"/>
        </w:rPr>
        <w:t>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 болмысының заңдылықтарын жете білуге ұмтылған, Маркс ұсынған әлеуметтік және экономикалық құбылыстарды түсіндіру моделіне сүйенген ерекше ілім. Маркс шындық болмысты тек материалистік тұрғыдан қарастырды. Маркстің әлеуметтік-педагогикалық көзқарасында өндіріс күштері өндірістік қатынастардан озып дамиды деген тұжырым жатты. Бұл қайшылықты тек революциялық жолмен шешуге болады деп түсінді. Адамзаттың экономикалық тарихы  өндіріс тәсілінің ауысуымен бейнелеуі тарихты материалистік тұрғыдан түсіндіру құралы болды. Адамдар, яғни әлеуметтік антагонистік қайшылықтарға негізделген азиаттық, антиктік, феодалдық, буржуазиялық өндіріс тәсілдерін бастан кешіреді, ал буржуазиялық қоғамды пролетариат қозғалысы жояды деген пікірін ұсынды. Марксизмді В.И. Ленин дамытып, Кеңес Одағындағы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 Ильенков, М.М. Розенталь, П.В. Копнин және адамтануда – Б.Г.Ананьев, Д.Н. Узнадзе, А.Н. Леонтьев, А.Р. Лурье, Л.С. Рубинштейн және басқалар іргелі және қолданбалы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Марксизмнің теориялық көздері: немістік философия, ағылшындық саяси экономия, француздық утопиялық социализм еді. Марксизм өзара байланысты үш құрамдас бөліктен тұрады: диалектикалық және тарихи материализм, саяси экономия және ғылыми коммунизм. 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Кеңес одағында педагогика ХХ ғасырдың 80-жылдары марксистік ілімге құрылды, коммунистік тәрбиені негіздеді.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Экзистенциализм.</w:t>
      </w:r>
      <w:r w:rsidRPr="00682FBF">
        <w:rPr>
          <w:rFonts w:ascii="Times New Roman" w:hAnsi="Times New Roman" w:cs="Times New Roman"/>
          <w:sz w:val="24"/>
          <w:szCs w:val="24"/>
        </w:rPr>
        <w:t xml:space="preserve"> Экзистенциализм – нақты болмыстағы жеке 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 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 – өз-өзіңе еркін міндет жүктеу арқылы өзіңді таңдау. Бұл еріктіліктен бас тарту мүмкін емес, себебі бұл толық еркіндік, адам тек еркіндік үшін жаралған. </w:t>
      </w:r>
      <w:r w:rsidRPr="00682FBF">
        <w:rPr>
          <w:rFonts w:ascii="Times New Roman" w:hAnsi="Times New Roman" w:cs="Times New Roman"/>
          <w:sz w:val="24"/>
          <w:szCs w:val="24"/>
        </w:rPr>
        <w:lastRenderedPageBreak/>
        <w:t>Міне, осыдан оның метафизикалық жан түршігуі ол өзінің жоқтан пайда болғанын сезінумен қатар мағынаға жетудегі таңдау көмескілігін де сезінеді.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Феноменология.</w:t>
      </w:r>
      <w:r w:rsidRPr="00682FBF">
        <w:rPr>
          <w:rFonts w:ascii="Times New Roman" w:hAnsi="Times New Roman" w:cs="Times New Roman"/>
          <w:sz w:val="24"/>
          <w:szCs w:val="24"/>
        </w:rPr>
        <w:t xml:space="preserve"> Феноменология – XX ғасыр философиясының ықпалды бағыты. Оның тура мағынасы құбылыстарды суреттеу немесе зерттеу. Феноменологияның классикалық бағытқа айналуы Э. Гуссерльдің есімімен байланысты. Феноменология ұстанымдары бойынша, әлем дегеніміз - 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тұтас зерделегеніміз жөн.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Структурализм.</w:t>
      </w:r>
      <w:r w:rsidRPr="00682FBF">
        <w:rPr>
          <w:rFonts w:ascii="Times New Roman" w:hAnsi="Times New Roman" w:cs="Times New Roman"/>
          <w:sz w:val="24"/>
          <w:szCs w:val="24"/>
        </w:rPr>
        <w:t xml:space="preserve"> Структурализм (лат. struktura – құрылым, байланыс, рет) – XX ғасырдың 20-жылдарынан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Структализмнің зерттеу нысаны – белгілер жүйесінен құрастырылған мәдениет (тіл, ғылым, өнер, мифология, салт-дәстүр, мода, жарнама, және т.б.). Бұл бағыттың структурализм деп аталу себебі де оның мәдениеттің түрлі салаларындағы құрылымдарды тауып, суреттеу мақсатымен тікелей байланысты болуында. 50-60 жылдары, әсіресе, Францияда шарықтап дамып, сол кезеңнің өктем интеллектуалдық парадигмасына айналды.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Прагматизм</w:t>
      </w:r>
      <w:r w:rsidRPr="00682FBF">
        <w:rPr>
          <w:rFonts w:ascii="Times New Roman" w:hAnsi="Times New Roman" w:cs="Times New Roman"/>
          <w:sz w:val="24"/>
          <w:szCs w:val="24"/>
        </w:rPr>
        <w:t xml:space="preserve"> (Чарлз Пирс, Уильям Джеймс, Джон Дьюи). Прагматизм философиялық бағыт ретінде Америкада пайда болды. Адам әрекетін философиялық түсінудің негізінде шындық болмыстың, ойлау типінің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 Джеймс біздің әрқайсысымыздың өз философиямыз бар деді. Джеймс танымның басты тұрғысы тәжірибе деп санады. У. Джеймстің «Мұғалім мен психология туралы әңгімелер» атты кітабы  әлі күнге дейін өзекті еңбек. Белгілі американдық ойшыл Дж.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түсінді. Д. Дьюи мен У. Джеймс үшін философияның негізгі ұғымы – тәжірибе. Дьюи инструментализм теориясын жасады, философия  ғылыми болжам мен идеяларды таңдау үдерісі ретінде адамға өз өмірін жақсартуға көмектесетінін айтады. 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сәйкес білім беру үдерісінің назарында өз қызығушылықтарымен, қажеттіліктермен баланың болуы маңызды болды. Прагматизм философиясы Батыс Европа мен АҚШ-та кеңінен таралған. Соңғы кезде прагматизм әдіснамалық ұстаным деңгейінде қарастырылуда.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Герменевтика.</w:t>
      </w:r>
      <w:r w:rsidRPr="00682FBF">
        <w:rPr>
          <w:rFonts w:ascii="Times New Roman" w:hAnsi="Times New Roman" w:cs="Times New Roman"/>
          <w:sz w:val="24"/>
          <w:szCs w:val="24"/>
        </w:rPr>
        <w:t xml:space="preserve"> Герменевтика (грек.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w:t>
      </w:r>
      <w:r w:rsidRPr="00682FBF">
        <w:rPr>
          <w:rFonts w:ascii="Times New Roman" w:hAnsi="Times New Roman" w:cs="Times New Roman"/>
          <w:sz w:val="24"/>
          <w:szCs w:val="24"/>
        </w:rPr>
        <w:lastRenderedPageBreak/>
        <w:t>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Қазір герменевтика теориялық педагогика құрылымында зерделеніп жатыр.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Аналитикалық философия</w:t>
      </w:r>
      <w:r w:rsidRPr="00682FBF">
        <w:rPr>
          <w:rFonts w:ascii="Times New Roman" w:hAnsi="Times New Roman" w:cs="Times New Roman"/>
          <w:sz w:val="24"/>
          <w:szCs w:val="24"/>
        </w:rPr>
        <w:t xml:space="preserve"> (Б. Рассел, Л. Витгенштейн, Г. Фреге және т.б.). 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да жасауға болады. Философия үшін бұл –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Психолог баланың тілді меңгеру үдерісін зерттесе, философ «сөздерге мән не береді?» деп сұрайды. Аналитикалық философия – философиялық 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болғандықтан аналитикалық философияны зерделеу маңызды. 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педагогикалық білімнің ғылымилығы талабын орындауға көмегін тигізді.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Персонализм.</w:t>
      </w:r>
      <w:r w:rsidRPr="00682FBF">
        <w:rPr>
          <w:rFonts w:ascii="Times New Roman" w:hAnsi="Times New Roman" w:cs="Times New Roman"/>
          <w:sz w:val="24"/>
          <w:szCs w:val="24"/>
        </w:rPr>
        <w:t xml:space="preserve"> Персонализм – мәдениеттің басты құндылығы мен шындығы адам болып табылады деген түсінікті басшылыққа алатын XX ғасырдағы философиялық-мәдениеттанушылық бағыт. Персонализм тұлғаны абсолют ретінде түсінеді. Бұл түсінік тұлғаның еркіндігі идеясына жетелейді. Осы ұғымда тұлға үш негізгі белгімен сипаттталады: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Постмодернизм.</w:t>
      </w:r>
      <w:r w:rsidRPr="00682FBF">
        <w:rPr>
          <w:rFonts w:ascii="Times New Roman" w:hAnsi="Times New Roman" w:cs="Times New Roman"/>
          <w:sz w:val="24"/>
          <w:szCs w:val="24"/>
        </w:rPr>
        <w:t xml:space="preserve"> 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XIX ғасырдың  екінші жартысындағы  әдебиет, XX ғасыр басындағы авангард та қазіргі заман ретінде қарастырылуы мүмкін. Сол себепті, осы дәуірден кейінгінің бәрін постмодернизм деп атайды. Постмодернизм  термині 1917 жылдан бастап қолданысқа енгенмен, оның кең таралуы мен терең түсінілуі 1960 жылдан басталды. XX ғасырда  архитектурадағы стиль атауы ретінде пайда болып, ол кейін 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 Лиотардың «Постмодернизм тағдыры» еңбегінің негізінде постмодернизм термин-ұғым мәртебесіне ие болды. Ол постмодернизм  туралы пікірталасты философия мен мәдениет аймағына да таратты. Ол белгілі бір парадигманың үстемдігін жоққа шығарып, орталықсыздандыру ұстанымын орнықтырды. Сондықтан постмодернизм мәтіндердің нақтылығы мен олардың плюрализмін бекітеді. Лабиринт ұстанымы бойынша құрылып, БАҚ гипершындығын тудыратын «гипермәтін» ұғымы пайда болады. Ақпарат ағымы адамды виртуалды шындық жағдайына әкеледі деп түсінді.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Философиялық антропология</w:t>
      </w:r>
      <w:r w:rsidRPr="00682FBF">
        <w:rPr>
          <w:rFonts w:ascii="Times New Roman" w:hAnsi="Times New Roman" w:cs="Times New Roman"/>
          <w:sz w:val="24"/>
          <w:szCs w:val="24"/>
        </w:rPr>
        <w:t xml:space="preserve"> (Н.А. Бердяев, А. Гелен, М. Шелер, Х . Плеснер, Э. Ротхакер, М. Ландманн, Л. Лотц және т.б.). Философиялық антропология – адамның мәні, оның өзіне, басқаға, </w:t>
      </w:r>
      <w:r w:rsidRPr="00682FBF">
        <w:rPr>
          <w:rFonts w:ascii="Times New Roman" w:hAnsi="Times New Roman" w:cs="Times New Roman"/>
          <w:sz w:val="24"/>
          <w:szCs w:val="24"/>
        </w:rPr>
        <w:lastRenderedPageBreak/>
        <w:t>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Философиялық антропологияға қызығушылық танытқан педагогикада XX ғаысырдың 60-70 жылдары педагогикалық білімнің саласы ретінде педагогикалық антропологияны өмірге әкелді. Бұл бағыт білім беруді антропология тұрғысынан негіздеді. Педагогикалық антропология өз назарын білім алушы және тәрбиеленуші адамға аударды, өзінің ғылыми және қолданбалы бағыттарын нығайтты. Сондықтан кеңестік педагогикалық антропология қалыптаса бастады.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Қазіргі өзгермелі жағдайда педагогика ғылымы өте күрделі әлеуметтік институт, өзін өзі ұйымдастырудың жоғары деңгейінде, ғылыми әрекет нәтижелері білім берудің дамуының іргетасы болып табылатын жүйеге айналуда. Сонымен қатар, білім беру әрекетінің мәселелері, оның көзге ұрып тұрған кемшіліктері, адамзаттың болашаққа артатын мүдделері педагогиканың өзіне ғылым ретінде нақты қарым-қатынас орнатуын талап етеді. Педагогикалық өлшемдердің ғылым және білім беру  саласында сипатталған философиялық бағдарлардың әлеуетін ескергені жөн. Педагогика өз негіздерін түсіністікпен жүйелеп, ерекше назар аударуда. Сондықтан да педагогика әдіснамасын мазмұндаудың алдында педагогиканың даму үдерісін  ғылым философиясы тұрғысынан пайымдап тұжырымдау қажет.</w:t>
      </w:r>
    </w:p>
    <w:p w:rsidR="002B0D5C" w:rsidRPr="00682FBF" w:rsidRDefault="002B0D5C" w:rsidP="002B0D5C">
      <w:pPr>
        <w:spacing w:after="0" w:line="240" w:lineRule="auto"/>
        <w:jc w:val="both"/>
        <w:rPr>
          <w:rFonts w:ascii="Times New Roman" w:eastAsia="SimSun" w:hAnsi="Times New Roman" w:cs="Times New Roman"/>
          <w:sz w:val="24"/>
          <w:szCs w:val="24"/>
        </w:rPr>
      </w:pPr>
      <w:r w:rsidRPr="00682FBF">
        <w:rPr>
          <w:rFonts w:ascii="Times New Roman" w:eastAsia="SimSun" w:hAnsi="Times New Roman" w:cs="Times New Roman"/>
          <w:sz w:val="24"/>
          <w:szCs w:val="24"/>
        </w:rPr>
        <w:t>Сұрақтар мен тапсырмалар</w:t>
      </w:r>
    </w:p>
    <w:p w:rsidR="002B0D5C" w:rsidRPr="00682FBF" w:rsidRDefault="002B0D5C" w:rsidP="002B0D5C">
      <w:pPr>
        <w:pStyle w:val="a3"/>
        <w:ind w:left="0"/>
      </w:pPr>
      <w:r w:rsidRPr="00682FBF">
        <w:t>Философия мен педагогиканың өзара байланысының қүрделілігін қалай түсіндіресіз?</w:t>
      </w:r>
    </w:p>
    <w:p w:rsidR="002B0D5C" w:rsidRPr="00682FBF" w:rsidRDefault="002B0D5C" w:rsidP="002B0D5C">
      <w:pPr>
        <w:pStyle w:val="a3"/>
        <w:ind w:left="0"/>
      </w:pPr>
      <w:r w:rsidRPr="00682FBF">
        <w:t xml:space="preserve"> Қазақстандық философ Ж.М. Әбділдиннің диалектикалық логика мектебіне сипаатама беріңіз.</w:t>
      </w:r>
    </w:p>
    <w:p w:rsidR="002B0D5C" w:rsidRPr="00682FBF" w:rsidRDefault="002B0D5C" w:rsidP="002B0D5C">
      <w:pPr>
        <w:pStyle w:val="a3"/>
        <w:ind w:left="0"/>
      </w:pPr>
      <w:r w:rsidRPr="00682FBF">
        <w:t xml:space="preserve"> «Неге философиялық білімдер педагогикалық зерттеуді әдіснамалық қамтамасыз етудің құрамына кіреді?» деп ойлайсыз? Жауабыңызды негіздеңіз.</w:t>
      </w:r>
    </w:p>
    <w:p w:rsidR="002B0D5C" w:rsidRPr="00682FBF" w:rsidRDefault="002B0D5C" w:rsidP="002B0D5C">
      <w:pPr>
        <w:pStyle w:val="a3"/>
        <w:ind w:left="0"/>
      </w:pPr>
      <w:r w:rsidRPr="00682FBF">
        <w:t xml:space="preserve"> Педагогиканың философиялық бағдары болып табылатын герменевтиканың педагогикаға қажеттілігін дәлелдеңіз.</w:t>
      </w:r>
    </w:p>
    <w:p w:rsidR="002B0D5C" w:rsidRPr="00682FBF" w:rsidRDefault="002B0D5C" w:rsidP="002B0D5C">
      <w:pPr>
        <w:pStyle w:val="a3"/>
        <w:ind w:left="0"/>
      </w:pPr>
      <w:r w:rsidRPr="00682FBF">
        <w:t xml:space="preserve"> Философия мен педагогиканың арақатынасын түсінудегі бағыттарды сипаттаңыз.</w:t>
      </w:r>
    </w:p>
    <w:p w:rsidR="002B0D5C" w:rsidRPr="00682FBF" w:rsidRDefault="002B0D5C" w:rsidP="002B0D5C">
      <w:pPr>
        <w:pStyle w:val="a3"/>
        <w:ind w:left="0"/>
      </w:pPr>
      <w:r w:rsidRPr="00682FBF">
        <w:t xml:space="preserve">  Философиялық тұғырларды педагогикалық болмысты зерттеу пәніне көшірудің қисынын түсіндіріңіз.</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CA77E2" w:rsidRDefault="002B0D5C" w:rsidP="002B0D5C">
      <w:pPr>
        <w:spacing w:after="0" w:line="240" w:lineRule="auto"/>
        <w:jc w:val="both"/>
        <w:rPr>
          <w:rFonts w:ascii="Times New Roman" w:eastAsia="SimSun" w:hAnsi="Times New Roman" w:cs="Times New Roman"/>
          <w:b/>
          <w:sz w:val="24"/>
          <w:szCs w:val="24"/>
        </w:rPr>
      </w:pPr>
      <w:r w:rsidRPr="00CA77E2">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8. Мәдени-философиялық сөздік/Құраст. Т. Ғабитов, А. Құлсариева және т.б.- Алматы: Раритет, 2004. 320 бет</w:t>
      </w:r>
      <w:r w:rsidRPr="00682FBF">
        <w:rPr>
          <w:rFonts w:ascii="Times New Roman" w:hAnsi="Times New Roman" w:cs="Times New Roman"/>
          <w:b/>
          <w:sz w:val="24"/>
          <w:szCs w:val="24"/>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9. Лукацкий М.А. Методологические ориентиры педагогической науки: учебное пособие. Тула: Гриф и К, 2011. 448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center"/>
        <w:rPr>
          <w:rFonts w:ascii="Times New Roman" w:hAnsi="Times New Roman" w:cs="Times New Roman"/>
          <w:b/>
          <w:sz w:val="24"/>
          <w:szCs w:val="24"/>
        </w:rPr>
      </w:pPr>
      <w:r w:rsidRPr="00CA77E2">
        <w:rPr>
          <w:rFonts w:ascii="Times New Roman" w:hAnsi="Times New Roman" w:cs="Times New Roman"/>
          <w:b/>
          <w:bCs/>
          <w:sz w:val="24"/>
          <w:szCs w:val="24"/>
        </w:rPr>
        <w:t>4-дәріс.</w:t>
      </w:r>
      <w:r w:rsidRPr="00CA77E2">
        <w:rPr>
          <w:rFonts w:ascii="Times New Roman" w:hAnsi="Times New Roman" w:cs="Times New Roman"/>
          <w:b/>
          <w:sz w:val="24"/>
          <w:szCs w:val="24"/>
        </w:rPr>
        <w:t xml:space="preserve"> Тақырыбы: 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Pr="00CA77E2">
        <w:rPr>
          <w:rFonts w:ascii="Times New Roman" w:hAnsi="Times New Roman" w:cs="Times New Roman"/>
          <w:b/>
          <w:i/>
          <w:sz w:val="24"/>
          <w:szCs w:val="24"/>
        </w:rPr>
        <w:t xml:space="preserve"> </w:t>
      </w:r>
      <w:r w:rsidRPr="00CA77E2">
        <w:rPr>
          <w:rFonts w:ascii="Times New Roman" w:hAnsi="Times New Roman" w:cs="Times New Roman"/>
          <w:b/>
          <w:sz w:val="24"/>
          <w:szCs w:val="24"/>
        </w:rPr>
        <w:t xml:space="preserve"> (дәріс-әңгіме)</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pStyle w:val="a7"/>
        <w:spacing w:after="0"/>
        <w:ind w:left="0"/>
        <w:rPr>
          <w:sz w:val="24"/>
          <w:szCs w:val="24"/>
        </w:rPr>
      </w:pPr>
      <w:r w:rsidRPr="00682FBF">
        <w:rPr>
          <w:b/>
          <w:sz w:val="24"/>
          <w:szCs w:val="24"/>
          <w:lang w:eastAsia="ko-KR"/>
        </w:rPr>
        <w:t xml:space="preserve">Дәрістің мақсаты: </w:t>
      </w:r>
      <w:r w:rsidRPr="00682FBF">
        <w:rPr>
          <w:sz w:val="24"/>
          <w:szCs w:val="24"/>
          <w:lang w:eastAsia="ko-KR"/>
        </w:rPr>
        <w:t xml:space="preserve">Докторнаттардың </w:t>
      </w:r>
      <w:r w:rsidRPr="00682FBF">
        <w:rPr>
          <w:sz w:val="24"/>
          <w:szCs w:val="24"/>
        </w:rPr>
        <w:t>педагогика ғылымының өзін өзі ұйымдастыру мәселелері,  педагогиканың ғылыми жүйе ретіндегі құрылымы мен оның даму көздері, педагогиканың ғылыми жүйе ретіндегі қалыптасу тарихы туралы білімдері мен біліктіліктерін дамыту.</w:t>
      </w:r>
    </w:p>
    <w:p w:rsidR="002B0D5C" w:rsidRPr="00682FBF" w:rsidRDefault="002B0D5C" w:rsidP="002B0D5C">
      <w:pPr>
        <w:pStyle w:val="a7"/>
        <w:spacing w:after="0"/>
        <w:ind w:left="0"/>
        <w:rPr>
          <w:b/>
          <w:sz w:val="24"/>
          <w:szCs w:val="24"/>
          <w:lang w:eastAsia="ko-KR"/>
        </w:rPr>
      </w:pPr>
      <w:r w:rsidRPr="00682FBF">
        <w:rPr>
          <w:sz w:val="24"/>
          <w:szCs w:val="24"/>
        </w:rPr>
        <w:t xml:space="preserve"> </w:t>
      </w:r>
      <w:r w:rsidRPr="00682FBF">
        <w:rPr>
          <w:b/>
          <w:sz w:val="24"/>
          <w:szCs w:val="24"/>
          <w:lang w:eastAsia="ko-KR"/>
        </w:rPr>
        <w:t>Дәрістің негізгі терминдері:</w:t>
      </w:r>
      <w:r w:rsidRPr="00682FBF">
        <w:rPr>
          <w:b/>
          <w:sz w:val="24"/>
          <w:szCs w:val="24"/>
        </w:rPr>
        <w:t xml:space="preserve"> </w:t>
      </w:r>
      <w:r w:rsidRPr="00682FBF">
        <w:rPr>
          <w:sz w:val="24"/>
          <w:szCs w:val="24"/>
        </w:rPr>
        <w:t>педагогика ғылымы,</w:t>
      </w:r>
      <w:r w:rsidRPr="00682FBF">
        <w:rPr>
          <w:sz w:val="24"/>
          <w:szCs w:val="24"/>
          <w:lang w:eastAsia="ko-KR"/>
        </w:rPr>
        <w:t xml:space="preserve"> </w:t>
      </w:r>
      <w:r w:rsidRPr="00682FBF">
        <w:rPr>
          <w:sz w:val="24"/>
          <w:szCs w:val="24"/>
        </w:rPr>
        <w:t xml:space="preserve">ғылыми жүйе, </w:t>
      </w:r>
      <w:r w:rsidRPr="00682FBF">
        <w:rPr>
          <w:sz w:val="24"/>
          <w:szCs w:val="24"/>
          <w:lang w:eastAsia="ko-KR"/>
        </w:rPr>
        <w:t>ғылыми таным, таным теориясы.</w:t>
      </w:r>
      <w:r w:rsidRPr="00682FBF">
        <w:rPr>
          <w:b/>
          <w:sz w:val="24"/>
          <w:szCs w:val="24"/>
          <w:lang w:eastAsia="ko-KR"/>
        </w:rPr>
        <w:t xml:space="preserve"> </w:t>
      </w:r>
    </w:p>
    <w:p w:rsidR="002B0D5C" w:rsidRPr="00CA77E2" w:rsidRDefault="002B0D5C" w:rsidP="002B0D5C">
      <w:pPr>
        <w:pStyle w:val="a7"/>
        <w:spacing w:after="0"/>
        <w:ind w:left="0"/>
        <w:rPr>
          <w:b/>
          <w:sz w:val="24"/>
          <w:szCs w:val="24"/>
          <w:lang w:eastAsia="ko-KR"/>
        </w:rPr>
      </w:pPr>
      <w:r w:rsidRPr="00CA77E2">
        <w:rPr>
          <w:b/>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1. Педагогика ғылымының өзін өзі ұйымдастыру мәселелері.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2.  Педагогиканың ғылыми жүйе ретіндегі құрылымы және оның даму көздері.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 Ғылым философиясы тұрғысынан білім берудің мақсаттарының және оның субъектілерінің дамуына көзқарас.</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CA77E2" w:rsidRDefault="002B0D5C" w:rsidP="002B0D5C">
      <w:pPr>
        <w:spacing w:after="0" w:line="240" w:lineRule="auto"/>
        <w:jc w:val="both"/>
        <w:rPr>
          <w:rFonts w:ascii="Times New Roman" w:hAnsi="Times New Roman" w:cs="Times New Roman"/>
          <w:b/>
          <w:sz w:val="24"/>
          <w:szCs w:val="24"/>
          <w:lang w:val="kk-KZ"/>
        </w:rPr>
      </w:pPr>
      <w:r w:rsidRPr="00CA77E2">
        <w:rPr>
          <w:rFonts w:ascii="Times New Roman" w:hAnsi="Times New Roman" w:cs="Times New Roman"/>
          <w:b/>
          <w:sz w:val="24"/>
          <w:szCs w:val="24"/>
          <w:lang w:val="kk-KZ"/>
        </w:rPr>
        <w:t>1. Педагогика ғылымының өзін өзі ұйымдастыру мәселелері.</w:t>
      </w:r>
    </w:p>
    <w:p w:rsidR="002B0D5C" w:rsidRPr="00CA77E2" w:rsidRDefault="002B0D5C" w:rsidP="002B0D5C">
      <w:pPr>
        <w:spacing w:after="0" w:line="240" w:lineRule="auto"/>
        <w:jc w:val="both"/>
        <w:rPr>
          <w:rFonts w:ascii="Times New Roma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Педагогика ғылымының ерекшеліктері</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Бірақ педагогика ғылымының объектісі әлеуметтік-гуманитарлық салада болғандықтан, оның өзіндік ерекшелігі бар. Дегенмен, педагогикалық білім алу үдерісі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циклі пәндерінің үлгісімен құруға мүмкіндік жоқ. Сондай-ақ, бұл жүйені қалай жақсартуға, 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Шындық болмысты теориялық немесе эмпирикалық білім деңгейінде бейнелейтін педагогикадағы білім алу үдерісінің физика, химия немесе мысалы, тарихтағы болып жатқан үдерістерден ұстанымдық айырмашылығы жоқ. Бірақ педагогикалық болмыс зерделеніп отырғанда,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түрлі пәндер арасында бөлінген екі қызметті атқарады: </w:t>
      </w:r>
      <w:r w:rsidRPr="00682FBF">
        <w:rPr>
          <w:rFonts w:ascii="Times New Roman" w:hAnsi="Times New Roman" w:cs="Times New Roman"/>
          <w:i/>
          <w:sz w:val="24"/>
          <w:szCs w:val="24"/>
          <w:lang w:val="kk-KZ"/>
        </w:rPr>
        <w:t>ғылыми-теориялық және құрастырушылық-техникалық (нормативтік, реттеушілік).</w:t>
      </w:r>
      <w:r w:rsidRPr="00682FBF">
        <w:rPr>
          <w:rFonts w:ascii="Times New Roman" w:hAnsi="Times New Roman" w:cs="Times New Roman"/>
          <w:sz w:val="24"/>
          <w:szCs w:val="24"/>
          <w:lang w:val="kk-KZ"/>
        </w:rPr>
        <w:t xml:space="preserve">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теориялық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материалдарын оқып-үйренудегі қиындықтары, білім мазмұнының құрамы, қызметтері мен құрылымы туралы білімдер алынады.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Зерттеуші құрастырушылық-техникалық қызмет атқара отырып, педагогикалық болмысты  нақты күйінде көрсетеді. Бұл керек білімдер – оқу-тәрбие үдерісінің мақсаттарына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E52CF3" w:rsidRDefault="002B0D5C" w:rsidP="002B0D5C">
      <w:pPr>
        <w:spacing w:after="0" w:line="240" w:lineRule="auto"/>
        <w:jc w:val="both"/>
        <w:rPr>
          <w:rFonts w:ascii="Times New Roman" w:hAnsi="Times New Roman" w:cs="Times New Roman"/>
          <w:b/>
          <w:sz w:val="24"/>
          <w:szCs w:val="24"/>
          <w:lang w:val="kk-KZ"/>
        </w:rPr>
      </w:pPr>
      <w:r w:rsidRPr="00E52CF3">
        <w:rPr>
          <w:rFonts w:ascii="Times New Roman" w:hAnsi="Times New Roman" w:cs="Times New Roman"/>
          <w:b/>
          <w:sz w:val="24"/>
          <w:szCs w:val="24"/>
          <w:lang w:val="kk-KZ"/>
        </w:rPr>
        <w:t>2.  Педагогиканың ғылыми жүйе ретіндегі құрылымы және оның даму көздері.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Жиырмасыншы ғасырда ғылыми білімнің  адам өміріне әсері күшейген уақытта ғылымның өзі де зерттеу мәселесіне айналды. Өз ізденістерінде ғылымның қалыптасу үдерісін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замануи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зерделеуіне тәуелсіз деп таныды. Барлығы да заңдармен басқарылады деп түсінілді. Ғалымдардың көпшілігі ғылым әлем құпиясын ашуға, оны түсіндіруге, ондағы әрекеттенуші күштерді тануға  қабілетті деген бір жақты пікірде болды. Әрине, барлық ғалымдар дәл осылай ойлаған жоқ. Олар адам айнала қоршаған дүниемен танысуға  қажет әлем туралы сезімдік дәйектер-мәліметтер бар деп білді. Ғылымдағы бұл бағыт логикалық эмпиризм деп аталды.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 - білімдер жасау, алу мақсатындағы әрекет, жұмыс. Ғылым саласындағы әрекет - ғылыми зерттеу. Бұл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 өзі саналы сезінуі өзекті мәселеге айналуда. Белгілі бір ғылымның өзін жете түсінуі оның басқа ғылымдар арасындағы орнын, рөлі мен 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ab/>
      </w:r>
      <w:r w:rsidRPr="00682FBF">
        <w:rPr>
          <w:rFonts w:ascii="Times New Roman" w:hAnsi="Times New Roman" w:cs="Times New Roman"/>
          <w:sz w:val="24"/>
          <w:szCs w:val="24"/>
          <w:lang w:val="kk-KZ"/>
        </w:rPr>
        <w:tab/>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екені жөнінде пікірлер айтты.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ескермей қоя алмайды. Өкінішке орай, педагогиканың бұл ғылымдармен өзара қарым-қатынасы пәнаралық қақтығыстарға да әкеліп соғуда.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шындық.</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«әлеуметтік», «оңтайлылық», «жағдай», «ұйымдастыру», «болжам», «деңгей» және басқа да жалпы ғылымилық түсініктерсіз мүмкін емес.</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 xml:space="preserve">Үдеріс - жүйенің күй-жайының ауысуы, демек, білім беру үдерісі - әрекет ретінде білім беру жүйесінің күй-жайының ауысуы. Сондықтан, педагогикалық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w:t>
      </w:r>
      <w:r w:rsidRPr="00682FBF">
        <w:rPr>
          <w:rFonts w:ascii="Times New Roman" w:hAnsi="Times New Roman" w:cs="Times New Roman"/>
          <w:sz w:val="24"/>
          <w:szCs w:val="24"/>
          <w:lang w:val="kk-KZ"/>
        </w:rPr>
        <w:lastRenderedPageBreak/>
        <w:t xml:space="preserve">«ақыл-ойдың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 xml:space="preserve">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b/>
          <w:sz w:val="24"/>
          <w:szCs w:val="24"/>
          <w:lang w:val="kk-KZ"/>
        </w:rPr>
        <w:tab/>
      </w:r>
      <w:r w:rsidRPr="00682FBF">
        <w:rPr>
          <w:rFonts w:ascii="Times New Roman" w:hAnsi="Times New Roman" w:cs="Times New Roman"/>
          <w:b/>
          <w:sz w:val="24"/>
          <w:szCs w:val="24"/>
          <w:lang w:val="kk-KZ"/>
        </w:rPr>
        <w:tab/>
      </w:r>
      <w:r w:rsidRPr="00682FBF">
        <w:rPr>
          <w:rFonts w:ascii="Times New Roman" w:hAnsi="Times New Roman" w:cs="Times New Roman"/>
          <w:sz w:val="24"/>
          <w:szCs w:val="24"/>
          <w:lang w:val="kk-KZ"/>
        </w:rPr>
        <w:t xml:space="preserve">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 жүйелеп нақтылауды,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болжамдық моделі негізделуде.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 xml:space="preserve">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мәртебесін қолдауға бағыттылған стратегияның орынды екенін ашып көрсетуге мүмкіндік береді.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Педагогиканың құрылымын зерттеудің әдіснамасына келесі идеялар, тұжырымдар, теориялардың жиынтығы алынуда. Олар: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-ғылымдарды жіктеу тұжырымдамалары және олардың гуманитарлық білімдегі орны (Әл-Фараби,  Ж.М.  Әбділдин, Б.М. Кедров, В.С. Леднев, Б.Г. Юдин);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-ғылымның пәндік құрылымы туралы тұжырымдамалар (О.Ж. Әлиев, Н.А. Вершинина,  Э.Г. Мирский, А.П. Огурцов, В.С. Степин);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w:t>
      </w:r>
      <w:r w:rsidRPr="00682FBF">
        <w:rPr>
          <w:rFonts w:ascii="Times New Roman" w:hAnsi="Times New Roman" w:cs="Times New Roman"/>
          <w:b/>
          <w:i/>
          <w:sz w:val="24"/>
          <w:szCs w:val="24"/>
          <w:lang w:val="kk-KZ"/>
        </w:rPr>
        <w:t>философия саласындағы ғылыми білімнің дамуы туралы тұжырымдамалар</w:t>
      </w:r>
      <w:r w:rsidRPr="00682FBF">
        <w:rPr>
          <w:rFonts w:ascii="Times New Roman" w:hAnsi="Times New Roman" w:cs="Times New Roman"/>
          <w:sz w:val="24"/>
          <w:szCs w:val="24"/>
          <w:lang w:val="kk-KZ"/>
        </w:rPr>
        <w:t xml:space="preserve"> (Ж.М. Әбділдин, О.Ж. Әлиев, Ә. Нысанбаев, Г.М. Добров, В.В. Ильин, И. Лакатос, Т. Кун, М. Полани, К. Поппер, С. Тулмин, П. Фейерабенд);</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-жалпы ғылымда және педагогикада ғылыми-педагогикалық білімнің маңызының артып отыруы туралы идеялар (Г.А. Уманов, А.П. Сейтешев,  Г.Қ Нұрғалиева, В.А. Дмитриенко, В.И. Журавлев);</w:t>
      </w: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b/>
          <w:i/>
          <w:sz w:val="24"/>
          <w:szCs w:val="24"/>
          <w:lang w:val="kk-KZ"/>
        </w:rPr>
        <w:t>-ғылым дамуын зерделеу теорияларының ғылымның ақпараттық</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(Г.Қ. Нұрғалиева, Қ.М. Беркімбаев, Е.Ы. Бидайбеков), </w:t>
      </w:r>
      <w:r w:rsidRPr="00682FBF">
        <w:rPr>
          <w:rFonts w:ascii="Times New Roman" w:hAnsi="Times New Roman" w:cs="Times New Roman"/>
          <w:b/>
          <w:i/>
          <w:sz w:val="24"/>
          <w:szCs w:val="24"/>
          <w:lang w:val="kk-KZ"/>
        </w:rPr>
        <w:t>логикалық</w:t>
      </w:r>
      <w:r w:rsidRPr="00682FBF">
        <w:rPr>
          <w:rFonts w:ascii="Times New Roman" w:hAnsi="Times New Roman" w:cs="Times New Roman"/>
          <w:sz w:val="24"/>
          <w:szCs w:val="24"/>
          <w:lang w:val="kk-KZ"/>
        </w:rPr>
        <w:t xml:space="preserve"> (Ж.М. Әбділдин, П.В. Копнин, Н.П. Коршунова), </w:t>
      </w:r>
      <w:r w:rsidRPr="00682FBF">
        <w:rPr>
          <w:rFonts w:ascii="Times New Roman" w:hAnsi="Times New Roman" w:cs="Times New Roman"/>
          <w:b/>
          <w:i/>
          <w:sz w:val="24"/>
          <w:szCs w:val="24"/>
          <w:lang w:val="kk-KZ"/>
        </w:rPr>
        <w:t>гносеологиялық</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(Ж.М. Әбділдин, Г.Х. Валеев, Г.В. Воробъев), </w:t>
      </w:r>
      <w:r w:rsidRPr="00682FBF">
        <w:rPr>
          <w:rFonts w:ascii="Times New Roman" w:hAnsi="Times New Roman" w:cs="Times New Roman"/>
          <w:b/>
          <w:i/>
          <w:sz w:val="24"/>
          <w:szCs w:val="24"/>
          <w:lang w:val="kk-KZ"/>
        </w:rPr>
        <w:t>социологиялық</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(М. Тажин, К. Биекенов, А.Е. Левин) </w:t>
      </w:r>
      <w:r w:rsidRPr="00682FBF">
        <w:rPr>
          <w:rFonts w:ascii="Times New Roman" w:hAnsi="Times New Roman" w:cs="Times New Roman"/>
          <w:b/>
          <w:i/>
          <w:sz w:val="24"/>
          <w:szCs w:val="24"/>
          <w:lang w:val="kk-KZ"/>
        </w:rPr>
        <w:t>модельдеріндегі көріністері;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i/>
          <w:sz w:val="24"/>
          <w:szCs w:val="24"/>
          <w:lang w:val="kk-KZ"/>
        </w:rPr>
        <w:t>-</w:t>
      </w:r>
      <w:r w:rsidRPr="00682FBF">
        <w:rPr>
          <w:rFonts w:ascii="Times New Roman" w:hAnsi="Times New Roman" w:cs="Times New Roman"/>
          <w:b/>
          <w:i/>
          <w:sz w:val="24"/>
          <w:szCs w:val="24"/>
          <w:lang w:val="kk-KZ"/>
        </w:rPr>
        <w:t>педагогиканың жалпы әдіснамасы және педагогикалық зерттеулер әдіснамасы</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(М.А. Данилов, В.Е. Гмурман, В.В. Краевский, Б.Т. Лихачев, А.М. Новиков, В.М. Полонский, В.И. Загвязинский, М.А. Лукацкий, Я.С. Турбовской, Н.Д. Хмель);</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-педагогикалық ғылыми таным. инновациялар мен өлшемдер әдіснамасы</w:t>
      </w:r>
      <w:r w:rsidRPr="00682FBF">
        <w:rPr>
          <w:rFonts w:ascii="Times New Roman" w:hAnsi="Times New Roman" w:cs="Times New Roman"/>
          <w:sz w:val="24"/>
          <w:szCs w:val="24"/>
          <w:lang w:val="kk-KZ"/>
        </w:rPr>
        <w:t xml:space="preserve"> (М.В. Богуславский, В.С. Лазарев, В. Ляудис, З.А. Малькова, Л.В. Мардахаев, Н.Н. Найденова, В.С. Шубинский, Н.Р. Юсуфбекова, В. Звонников).</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r>
    </w:p>
    <w:p w:rsidR="002B0D5C" w:rsidRPr="00CA77E2" w:rsidRDefault="002B0D5C" w:rsidP="002B0D5C">
      <w:pPr>
        <w:spacing w:after="0" w:line="240" w:lineRule="auto"/>
        <w:jc w:val="both"/>
        <w:rPr>
          <w:rFonts w:ascii="Times New Roman" w:hAnsi="Times New Roman" w:cs="Times New Roman"/>
          <w:b/>
          <w:sz w:val="24"/>
          <w:szCs w:val="24"/>
          <w:lang w:val="kk-KZ"/>
        </w:rPr>
      </w:pPr>
      <w:r w:rsidRPr="00CA77E2">
        <w:rPr>
          <w:rFonts w:ascii="Times New Roman" w:hAnsi="Times New Roman" w:cs="Times New Roman"/>
          <w:b/>
          <w:sz w:val="24"/>
          <w:szCs w:val="24"/>
          <w:lang w:val="kk-KZ"/>
        </w:rPr>
        <w:lastRenderedPageBreak/>
        <w:t>3. Ғылым философиясы тұрғысынан білім берудің мақсаттарының және оның субъектілерінің дамуына көзқарас.</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CA77E2" w:rsidRDefault="002B0D5C" w:rsidP="002B0D5C">
      <w:pPr>
        <w:pStyle w:val="a6"/>
        <w:jc w:val="both"/>
        <w:rPr>
          <w:rFonts w:ascii="Times New Roman" w:hAnsi="Times New Roman" w:cs="Times New Roman"/>
          <w:b w:val="0"/>
          <w:szCs w:val="24"/>
          <w:lang w:val="kk-KZ"/>
        </w:rPr>
      </w:pPr>
      <w:r w:rsidRPr="00682FBF">
        <w:rPr>
          <w:rFonts w:ascii="Times New Roman" w:hAnsi="Times New Roman" w:cs="Times New Roman"/>
          <w:szCs w:val="24"/>
          <w:lang w:val="kk-KZ"/>
        </w:rPr>
        <w:tab/>
      </w:r>
      <w:r w:rsidRPr="00CA77E2">
        <w:rPr>
          <w:rFonts w:ascii="Times New Roman" w:hAnsi="Times New Roman" w:cs="Times New Roman"/>
          <w:b w:val="0"/>
          <w:szCs w:val="24"/>
          <w:lang w:val="kk-KZ"/>
        </w:rPr>
        <w:t>Педагогика дегеніміз не? Педагогика ғылымының объектісі мен пәні.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жоьаланатын әрекет жүйесін түсінеді. Осындай бір мағыналықтың болмауы шым- шытырыққа әкеледі, педагогиканың мәнін түсінудің анық болмауын туындатады.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w:t>
      </w:r>
    </w:p>
    <w:p w:rsidR="002B0D5C" w:rsidRPr="00CA77E2" w:rsidRDefault="002B0D5C" w:rsidP="002B0D5C">
      <w:pPr>
        <w:pStyle w:val="a6"/>
        <w:jc w:val="both"/>
        <w:rPr>
          <w:rFonts w:ascii="Times New Roman" w:hAnsi="Times New Roman" w:cs="Times New Roman"/>
          <w:b w:val="0"/>
          <w:szCs w:val="24"/>
          <w:lang w:val="kk-KZ"/>
        </w:rPr>
      </w:pPr>
      <w:r w:rsidRPr="00CA77E2">
        <w:rPr>
          <w:rFonts w:ascii="Times New Roman" w:hAnsi="Times New Roman" w:cs="Times New Roman"/>
          <w:b w:val="0"/>
          <w:szCs w:val="24"/>
          <w:lang w:val="kk-KZ"/>
        </w:rPr>
        <w:t xml:space="preserve">       Дегенмен, осылайша терминді екі мағынада сипаттау анық түсіну мен ғылыми түрде көрсетуге кесірін тигізіп отыр.  Мұндай жағдайда дәлел керек етпейтін ереже былай: негізгі түсініктер, дәлелдемелер анық және айқын бейнеленуі керек. Күрделі педагогикалық мәселелердітүсіндіруден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 </w:t>
      </w:r>
    </w:p>
    <w:p w:rsidR="002B0D5C" w:rsidRPr="00CA77E2" w:rsidRDefault="002B0D5C" w:rsidP="002B0D5C">
      <w:pPr>
        <w:pStyle w:val="a6"/>
        <w:jc w:val="both"/>
        <w:rPr>
          <w:rFonts w:ascii="Times New Roman" w:hAnsi="Times New Roman" w:cs="Times New Roman"/>
          <w:b w:val="0"/>
          <w:szCs w:val="24"/>
          <w:lang w:val="kk-KZ"/>
        </w:rPr>
      </w:pPr>
      <w:r w:rsidRPr="00CA77E2">
        <w:rPr>
          <w:rFonts w:ascii="Times New Roman" w:hAnsi="Times New Roman" w:cs="Times New Roman"/>
          <w:b w:val="0"/>
          <w:szCs w:val="24"/>
          <w:lang w:val="kk-KZ"/>
        </w:rPr>
        <w:t xml:space="preserve">        Ғылым дегеніміз не?   Бұл сұраққа жауап беру үшін ғылым деп нені түсінеміз, соны қарастырайық. Бұл түсініктің көптеген анықтамалары бар. Тек бір анықтама дұрыс деп табу негізсіз болар еді. Қисын ережесінің біріне сай, ұқсас анықтаманы таңдау осы анықтама көмегімен шешілетін міндеттің ерекшелігіне сүйенеді. Мысалы, дін мен ғылымның айырмашылығын анықтау мақсатында бағытталған жұмыста ғылымды «институционалдаудың күдікті облысы » деп атаған. Институционалдау- жекеден қоғамдық салаға көшіру деген сөз. Бұл ретте күдік әрбір адамның жеке жетістігі болудан қалады және ол ғылыми танымның жинақталған, жалпыланған сипаттамасына айналады. Дін болса күдікті мойындамайды. Сенуші тек қана сенеді, күдіктенбейді. Автор, сонымен, әлемде рухани меңгерудің екі саласының - ғылым мен сенімнің арасындағы айырмашылықты: ғылымның негізгі белгісі- діннен бөлек ол әрнәрсені сеніммен ғана қабылдамайды және де ғылым әлеуметтік институттардың бірі болып табылатынын баса көрсетті.</w:t>
      </w:r>
    </w:p>
    <w:p w:rsidR="002B0D5C" w:rsidRPr="00CA77E2" w:rsidRDefault="002B0D5C" w:rsidP="002B0D5C">
      <w:pPr>
        <w:pStyle w:val="a6"/>
        <w:jc w:val="both"/>
        <w:rPr>
          <w:rFonts w:ascii="Times New Roman" w:hAnsi="Times New Roman" w:cs="Times New Roman"/>
          <w:b w:val="0"/>
          <w:szCs w:val="24"/>
          <w:lang w:val="kk-KZ"/>
        </w:rPr>
      </w:pPr>
      <w:r w:rsidRPr="00CA77E2">
        <w:rPr>
          <w:rFonts w:ascii="Times New Roman" w:hAnsi="Times New Roman" w:cs="Times New Roman"/>
          <w:b w:val="0"/>
          <w:szCs w:val="24"/>
          <w:lang w:val="kk-KZ"/>
        </w:rPr>
        <w:t xml:space="preserve">         Біздің міндетіміз - басқа. Ол адамдық әрекеттің бір саласы білім берудің құрылымын, әдістерін және ғылыми таным қисынын талдаумен байланысты болғандықтан, жоғарыда өте тар шеңберде келтірілген анықтама сәйкес келмейді.</w:t>
      </w:r>
    </w:p>
    <w:p w:rsidR="002B0D5C" w:rsidRPr="00CA77E2" w:rsidRDefault="002B0D5C" w:rsidP="002B0D5C">
      <w:pPr>
        <w:pStyle w:val="a6"/>
        <w:jc w:val="both"/>
        <w:rPr>
          <w:rFonts w:ascii="Times New Roman" w:hAnsi="Times New Roman" w:cs="Times New Roman"/>
          <w:b w:val="0"/>
          <w:szCs w:val="24"/>
          <w:lang w:val="kk-KZ"/>
        </w:rPr>
      </w:pPr>
      <w:r w:rsidRPr="00CA77E2">
        <w:rPr>
          <w:rFonts w:ascii="Times New Roman" w:hAnsi="Times New Roman" w:cs="Times New Roman"/>
          <w:b w:val="0"/>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Ғылымның тек білімдерге теңестірілмеуі маңызды нәрсе. Бұл кейбіреулер айтқандай, тек жай білімдер жүйесі емес, білімдер жасау, алу мақсатындағы әрекет, жұмыс. Ғылым саласындағы әрекет-ғылыми зеттеу. Бұл 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үрдісінің ерекше түрі. </w:t>
      </w:r>
    </w:p>
    <w:p w:rsidR="002B0D5C" w:rsidRPr="00CA77E2" w:rsidRDefault="002B0D5C" w:rsidP="002B0D5C">
      <w:pPr>
        <w:pStyle w:val="a6"/>
        <w:jc w:val="both"/>
        <w:rPr>
          <w:rFonts w:ascii="Times New Roman" w:hAnsi="Times New Roman" w:cs="Times New Roman"/>
          <w:b w:val="0"/>
          <w:szCs w:val="24"/>
          <w:lang w:val="kk-KZ"/>
        </w:rPr>
      </w:pPr>
      <w:r w:rsidRPr="00733922">
        <w:rPr>
          <w:rFonts w:ascii="Times New Roman" w:hAnsi="Times New Roman" w:cs="Times New Roman"/>
          <w:szCs w:val="24"/>
          <w:lang w:val="kk-KZ"/>
        </w:rPr>
        <w:t xml:space="preserve">        Педа</w:t>
      </w:r>
      <w:r w:rsidR="00733922" w:rsidRPr="00733922">
        <w:rPr>
          <w:rFonts w:ascii="Times New Roman" w:hAnsi="Times New Roman" w:cs="Times New Roman"/>
          <w:szCs w:val="24"/>
          <w:lang w:val="kk-KZ"/>
        </w:rPr>
        <w:t>гогикалық шынайылық</w:t>
      </w:r>
      <w:r w:rsidR="00733922">
        <w:rPr>
          <w:rFonts w:ascii="Times New Roman" w:hAnsi="Times New Roman" w:cs="Times New Roman"/>
          <w:b w:val="0"/>
          <w:szCs w:val="24"/>
          <w:lang w:val="kk-KZ"/>
        </w:rPr>
        <w:t xml:space="preserve"> - жалпы шыайыл</w:t>
      </w:r>
      <w:r w:rsidRPr="00CA77E2">
        <w:rPr>
          <w:rFonts w:ascii="Times New Roman" w:hAnsi="Times New Roman" w:cs="Times New Roman"/>
          <w:b w:val="0"/>
          <w:szCs w:val="24"/>
          <w:lang w:val="kk-KZ"/>
        </w:rPr>
        <w:t xml:space="preserve">ықтың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Шындық өмір, сондай-ақ кәдуілгі (эмприкалық-ретсіз) таным үрдісінде және көркемдік бейнелік түрде де бейнелене алады. </w:t>
      </w:r>
    </w:p>
    <w:p w:rsidR="002B0D5C" w:rsidRPr="00CA77E2" w:rsidRDefault="002B0D5C" w:rsidP="002B0D5C">
      <w:pPr>
        <w:pStyle w:val="a6"/>
        <w:jc w:val="both"/>
        <w:rPr>
          <w:rFonts w:ascii="Times New Roman" w:hAnsi="Times New Roman" w:cs="Times New Roman"/>
          <w:b w:val="0"/>
          <w:szCs w:val="24"/>
          <w:lang w:val="kk-KZ"/>
        </w:rPr>
      </w:pPr>
      <w:r w:rsidRPr="00CA77E2">
        <w:rPr>
          <w:rFonts w:ascii="Times New Roman" w:hAnsi="Times New Roman" w:cs="Times New Roman"/>
          <w:b w:val="0"/>
          <w:szCs w:val="24"/>
          <w:lang w:val="kk-KZ"/>
        </w:rPr>
        <w:t xml:space="preserve">         Ғылымды қаншалықты сыйласақ та, ол бәрін жасай алады деп есептемеу керек. Ғылыми бейне немесе көріністің басқа бір түрін жақсырақ немесе басқадан «биік» деп қарастыруға мүлдем болмайды. Шекспир формулалар арқылы ойын білдіріп, ал Эйнштейн драмалар мен сонеттер жазсын десек, екеуі де ақылға сыйымсыз болар еді. Бір жағынан, ғылымда тәжірибенің орны мен рөлін пайдалану сипатында, ал көркемдік шығармашылықта- басқа жағынан айырмашылықтар бар.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w:t>
      </w:r>
      <w:r w:rsidRPr="00CA77E2">
        <w:rPr>
          <w:rFonts w:ascii="Times New Roman" w:hAnsi="Times New Roman" w:cs="Times New Roman"/>
          <w:b w:val="0"/>
          <w:szCs w:val="24"/>
          <w:lang w:val="kk-KZ"/>
        </w:rPr>
        <w:lastRenderedPageBreak/>
        <w:t xml:space="preserve">тәжірибенің маңызы үлкен. Жеке тәжірибені сипаттау - А.С. Макаренконың «Ұстазды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көркемдік жинақталудың негізгі түрі - типтерге бөлу болса, ғылымда осы қызметті түсініктердегі, болжамдардағы, теориялардағы абстрактілі, қисынды ойлау атқарады. Көркемдік шығармашылықта типтеудің негізгі құрамы көркем бейне болып табылады. </w:t>
      </w:r>
    </w:p>
    <w:p w:rsidR="002B0D5C" w:rsidRPr="00CA77E2" w:rsidRDefault="002B0D5C" w:rsidP="002B0D5C">
      <w:pPr>
        <w:pStyle w:val="a6"/>
        <w:jc w:val="both"/>
        <w:rPr>
          <w:rFonts w:ascii="Times New Roman" w:hAnsi="Times New Roman" w:cs="Times New Roman"/>
          <w:b w:val="0"/>
          <w:szCs w:val="24"/>
          <w:lang w:val="kk-KZ"/>
        </w:rPr>
      </w:pPr>
      <w:r w:rsidRPr="00CA77E2">
        <w:rPr>
          <w:rFonts w:ascii="Times New Roman" w:hAnsi="Times New Roman" w:cs="Times New Roman"/>
          <w:b w:val="0"/>
          <w:szCs w:val="24"/>
          <w:lang w:val="kk-KZ"/>
        </w:rPr>
        <w:t xml:space="preserve">         Шындық болмысты рухани игерудің басқа түрі - ретсіз-эмприкалық таным. Педагогика танымының осы екі түрін – ғылыми және эмприкалық танымды жеткілікті деңгейде ажырата алмайтындығы, тіпті пратик-педагог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білімді практикалық педагогикалық әрекет барысында ғылыми ойластырумен өзіңді қинамай-ақ алуға болады деген пікір айтылып жүр, сондай-ақ педагогикалық теория өзінен-өзі практикадан «өсіп шығады» деген де пікір бар. Бірақ бұл дәл олай емес. Ғылыми таным үрдісі- ерекше үрдіс. Ол адамдардың танымдық қызметінен, таным құралдарынан, оның нысандарынан және білімнен тұрады. Кәдуілгі таным одан мән жағынан ерекшеленеді. Негізгі айырмашылықтар мыналар. </w:t>
      </w:r>
    </w:p>
    <w:p w:rsidR="002B0D5C" w:rsidRPr="00CA77E2" w:rsidRDefault="002B0D5C" w:rsidP="002B0D5C">
      <w:pPr>
        <w:pStyle w:val="a6"/>
        <w:jc w:val="both"/>
        <w:rPr>
          <w:rFonts w:ascii="Times New Roman" w:hAnsi="Times New Roman" w:cs="Times New Roman"/>
          <w:b w:val="0"/>
          <w:szCs w:val="24"/>
          <w:lang w:val="kk-KZ"/>
        </w:rPr>
      </w:pPr>
      <w:r w:rsidRPr="00CA77E2">
        <w:rPr>
          <w:rFonts w:ascii="Times New Roman" w:hAnsi="Times New Roman" w:cs="Times New Roman"/>
          <w:b w:val="0"/>
          <w:szCs w:val="24"/>
          <w:lang w:val="kk-KZ"/>
        </w:rPr>
        <w:t xml:space="preserve">       Ғылыми танымды адамдардың арнайы топтары, ал эмприкалық танымды барлық іс-әрекетпен айналысушылар жүзеге асырады. Білімнің көзі түрлі практикалық іс-әрекет болып табылады. Бұл бір қосымша арнайы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моделдеу, болжамдар жасау, эксперимент жүргізу және т.б.</w:t>
      </w:r>
    </w:p>
    <w:p w:rsidR="002B0D5C" w:rsidRPr="00CA77E2" w:rsidRDefault="002B0D5C" w:rsidP="002B0D5C">
      <w:pPr>
        <w:pStyle w:val="a6"/>
        <w:jc w:val="both"/>
        <w:rPr>
          <w:rFonts w:ascii="Times New Roman" w:hAnsi="Times New Roman" w:cs="Times New Roman"/>
          <w:b w:val="0"/>
          <w:szCs w:val="24"/>
        </w:rPr>
      </w:pPr>
      <w:r w:rsidRPr="00CA77E2">
        <w:rPr>
          <w:rFonts w:ascii="Times New Roman" w:hAnsi="Times New Roman" w:cs="Times New Roman"/>
          <w:b w:val="0"/>
          <w:szCs w:val="24"/>
          <w:lang w:val="kk-KZ"/>
        </w:rPr>
        <w:t xml:space="preserve">       </w:t>
      </w:r>
      <w:r w:rsidRPr="00CA77E2">
        <w:rPr>
          <w:rFonts w:ascii="Times New Roman" w:hAnsi="Times New Roman" w:cs="Times New Roman"/>
          <w:b w:val="0"/>
          <w:szCs w:val="24"/>
        </w:rPr>
        <w:t xml:space="preserve">Практикалық әрекеттерді ғылыми мәселелерден ажырата алу керек. Мысалы, оқушылардың оқудағы артта қалушылығын болдырмау- бұл практикалық міндет. Бұны ғылыми зерттеу жүргізбей-ақ шешуге болады. Бірақ оны ғылыми негізде шешкен жақсырақ болады. Дегенмен, ғылыми мәселе практикалық міндетпен сәйкес келмейді, екеуі бір нәрсе емес. Осы жағдайда мәселенің атын былай құрастыруға болады, мысалы, оқушыларда өзіндік танымды қалыптастыру мәселесі немесе олардың оқу іскерліктері мен дағдыларын қалыптастыру мәселесі. Бір практикалық міндет бірнеше ғылыми мәселелерді зерттеу нәтижелерінің негізінде шешілуі мүмкін. Басқа жағынан, бір мәселені шешу, бірнеше практикалық мәселелерді шешуге септігін тигізуі ықтимал. </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
          <w:sz w:val="24"/>
          <w:szCs w:val="24"/>
        </w:rPr>
        <w:tab/>
      </w:r>
      <w:r w:rsidRPr="00682FBF">
        <w:rPr>
          <w:rFonts w:ascii="Times New Roman" w:hAnsi="Times New Roman" w:cs="Times New Roman"/>
          <w:b/>
          <w:sz w:val="24"/>
          <w:szCs w:val="24"/>
        </w:rPr>
        <w:tab/>
      </w:r>
      <w:r w:rsidRPr="00682FBF">
        <w:rPr>
          <w:rFonts w:ascii="Times New Roman" w:hAnsi="Times New Roman" w:cs="Times New Roman"/>
          <w:b/>
          <w:i/>
          <w:sz w:val="24"/>
          <w:szCs w:val="24"/>
        </w:rPr>
        <w:t>Ғылым философиясы тұрғысынан білім берудің мақсаттарының және оның субъектілерінің дамуына көзқарас.</w:t>
      </w:r>
      <w:r w:rsidRPr="00682FBF">
        <w:rPr>
          <w:rFonts w:ascii="Times New Roman" w:hAnsi="Times New Roman" w:cs="Times New Roman"/>
          <w:sz w:val="24"/>
          <w:szCs w:val="24"/>
        </w:rPr>
        <w:t xml:space="preserve"> Білім беру бүкіл әлемде базалық жалпы мәдени құндылықтар ретінде қарастырылады. Демек, білім берудің мәдени-шығармашылық миссиясы - «мәдениетті адамды» қалыптастыруды қамтамасыз ету. Қазіргі білім беру әлемдік дағдарыстан шығу үдерісінің ең белсенді қатысушысы екен. Осыдан білім берудің ең басты міндеті туындайды: әрбір адамның генетикалық негіздегі қабілеттерін дамытуды барынша қамтамасыз ету, адамдарда сыни ойлауды дамыту, оларды замануи ғылым, техника, технологиядағы нақты білімдермен қаруландыру, өзгермелі табиғи жағдайда осы білімдерді тиімді пайдалануды ұйымдастыру. ЮНЕСКО ның құжаттарына сәйкес замануи білім берудің мақсаттары: </w:t>
      </w:r>
      <w:r w:rsidRPr="00682FBF">
        <w:rPr>
          <w:rFonts w:ascii="Times New Roman" w:hAnsi="Times New Roman" w:cs="Times New Roman"/>
          <w:b/>
          <w:sz w:val="24"/>
          <w:szCs w:val="24"/>
        </w:rPr>
        <w:t>оқушыға танымға үйренуге, жұмыс жасауға үйренуге, өзімен өзі келісімді болуға үйренуге көмектесу.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Білім берудің мақсаттарын нақтылап, құрамдас бөліктерін ашып көрсетейік: </w:t>
      </w:r>
      <w:r w:rsidRPr="00682FBF">
        <w:rPr>
          <w:rFonts w:ascii="Times New Roman" w:hAnsi="Times New Roman" w:cs="Times New Roman"/>
          <w:b/>
          <w:sz w:val="24"/>
          <w:szCs w:val="24"/>
        </w:rPr>
        <w:t>оқушыға қоршаған дүниені тануға үйренуге көмектесу</w:t>
      </w:r>
      <w:r w:rsidRPr="00682FBF">
        <w:rPr>
          <w:rFonts w:ascii="Times New Roman" w:hAnsi="Times New Roman" w:cs="Times New Roman"/>
          <w:sz w:val="24"/>
          <w:szCs w:val="24"/>
        </w:rPr>
        <w:t xml:space="preserve"> қажет. Оқушыны таным үдерісіне үйренуге көмектесу білім беру ұйымдарының міндеттерінің жүйесінде көптен қойылып жүр. Бірақ мектептерде оқушылардың жалпы оқу жетістіктері, іскерліктері мен дағдыларын қалыптастырудың тұтас жүйесі әлі күнге дейін толық құрылған жоқ. Білім берудің бірінші мақсатын орындау үшін оқушылардың ақпарат жинау, зерттеу әрекетіне және зерттеу біліктіліктерін меңгеруге қызығушылығын дамытуға жағдай жасалуы тиіс. Айталық, білім алуға </w:t>
      </w:r>
      <w:r w:rsidRPr="00682FBF">
        <w:rPr>
          <w:rFonts w:ascii="Times New Roman" w:hAnsi="Times New Roman" w:cs="Times New Roman"/>
          <w:sz w:val="24"/>
          <w:szCs w:val="24"/>
        </w:rPr>
        <w:lastRenderedPageBreak/>
        <w:t>үйрену үшін оның зияткерлік мәдениеті, ақпараттық мәдениеті, өзін-өзі ұйымдастыру мәдениеті, зерттеу мәдениеті дамытылады. Бұл мәдениет түрлері оқушыға өмір бойы оқып үйренуге мүмкіндік тудырады. Сонымен, «өмір бойы білім алу» шындық болмысқа айналады.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Білім берудің екінші мақсаты – </w:t>
      </w:r>
      <w:r w:rsidRPr="00682FBF">
        <w:rPr>
          <w:rFonts w:ascii="Times New Roman" w:hAnsi="Times New Roman" w:cs="Times New Roman"/>
          <w:b/>
          <w:sz w:val="24"/>
          <w:szCs w:val="24"/>
        </w:rPr>
        <w:t xml:space="preserve">оқушыға еңбек етуге, жұмыс жасауға үйренуге көмектесу. </w:t>
      </w:r>
      <w:r w:rsidRPr="00682FBF">
        <w:rPr>
          <w:rFonts w:ascii="Times New Roman" w:hAnsi="Times New Roman" w:cs="Times New Roman"/>
          <w:sz w:val="24"/>
          <w:szCs w:val="24"/>
        </w:rPr>
        <w:t>Ең әуелі, білімдерін практикада пайдалануды үйрету үшін оқушыларда жүйелі сыни ойлауды дамытуға әсер етіледі. Еңбек етуге үйрену өзінің кәсіби әрекет саласында өзін жетілдіру қажеттілігімен байланысты. Ең алдымен, білімдерін практикада қолдануға және теориялық мәселелерді шешуге үйреніледі. Бұл оқушыда жүйелі ойлауды қалыптастырады. Сондай-ақ, өзі таңдаған салада кәсіби маман болуы үшін оқушыларда көшбасшылық сапаны тәрбиелеу қажеттігі де туындайды. Көшбасшы – нақты саланың мәселелерін талдауға, сыни ойлауға, өзінің айналасындағы мәселені шешу үшін адамдарды топтастыруға қабілетті маман. Сонымен, көшбасшыны тәрбиелеу – білім беру мақсаттарының бірі.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Білім берудің келесі мақсаты – </w:t>
      </w:r>
      <w:r w:rsidRPr="00682FBF">
        <w:rPr>
          <w:rFonts w:ascii="Times New Roman" w:hAnsi="Times New Roman" w:cs="Times New Roman"/>
          <w:b/>
          <w:sz w:val="24"/>
          <w:szCs w:val="24"/>
        </w:rPr>
        <w:t>оқушыға адамдармен бірге өмір сүруге үйренуге көмектесу</w:t>
      </w:r>
      <w:r w:rsidRPr="00682FBF">
        <w:rPr>
          <w:rFonts w:ascii="Times New Roman" w:hAnsi="Times New Roman" w:cs="Times New Roman"/>
          <w:sz w:val="24"/>
          <w:szCs w:val="24"/>
        </w:rPr>
        <w:t>. Адамдармен өмір сүру үшін басқаны қабылдау мен түсінуге, оған құндылық ретінде қарауға, топта, сыныпта, отбасында, әлеуметте, әлемде өмір сүру дағдыларын меңгеруге үйренеді. Осыған байланысты балалардың әлемдегі өзара бағыныштылықты түсіну сезімін ояту және қолдау, оларды қарым-қатынаста кикілжіңнің алдын алуға үйрету аса маңызды болып табылады. Коммуникацияда ең негізгісі – басқа адамды құндылық ретінде сезіну. Басқаны қабылдау, түсіну, оған көмектесу сияқты адами сапалар коммуникативті мәдениетке тән.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Білім берудің тағы бір мақсаты – </w:t>
      </w:r>
      <w:r w:rsidRPr="00682FBF">
        <w:rPr>
          <w:rFonts w:ascii="Times New Roman" w:hAnsi="Times New Roman" w:cs="Times New Roman"/>
          <w:b/>
          <w:sz w:val="24"/>
          <w:szCs w:val="24"/>
        </w:rPr>
        <w:t>оқушыны өзімен өзі татулық сезімде болуға үйрету.</w:t>
      </w:r>
      <w:r w:rsidRPr="00682FBF">
        <w:rPr>
          <w:rFonts w:ascii="Times New Roman" w:hAnsi="Times New Roman" w:cs="Times New Roman"/>
          <w:sz w:val="24"/>
          <w:szCs w:val="24"/>
        </w:rPr>
        <w:t xml:space="preserve"> Әрбір жаңа ұрпақты мәдениетке баулу қызметін білім беру атқарады. Білім беру адамзат жинақтаған әлеуметтік тұрғыдан мәнді білімдер мен тәжірибені кең ауқымда таратуға, мәдени-тарихи сабақтастықты сақтауға мүмкіндік жасайды. Бұл күрделі міндеттерді шешу үшін педагогиканың қисынды ғылыми аппараты, ғылыми әдістері, дамыған әдіснамасы болуы шарт. Оның ғылыми білімі пәндік, қайталанушылық, объективтік, эмпирикалық және теориялық тұрғыдан негізделгендіктен, логикалық дәлелділік сияқты сапаларға ие болып отыр (Т.И. Шамова  және т.б.).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Бүгінгі күні адамтануда адамның адамзаттың тарихты меңгерген ақыл-парасатын, мәдениет әлемін құруға қабілетін, өмір тәжірибесін мұра етуге қабілетін атап көрсетуде. 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 әрқашан тарихи категория. Адамның мәдени даму салдары оны үш өлшемде: өткенге, қазіргіге және болашаққа  көз сала отырып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 өзін де жасаушы. Адамның ерекше табиғаты және оның әлеуметтілігі күрделі түрде шиеленісіп қиылысқан.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r>
      <w:r w:rsidRPr="00682FBF">
        <w:rPr>
          <w:rFonts w:ascii="Times New Roman" w:hAnsi="Times New Roman" w:cs="Times New Roman"/>
          <w:b/>
          <w:sz w:val="24"/>
          <w:szCs w:val="24"/>
        </w:rPr>
        <w:t>Антик дәуіріндегі адам.</w:t>
      </w:r>
      <w:r w:rsidRPr="00682FBF">
        <w:rPr>
          <w:rFonts w:ascii="Times New Roman" w:hAnsi="Times New Roman" w:cs="Times New Roman"/>
          <w:sz w:val="24"/>
          <w:szCs w:val="24"/>
        </w:rPr>
        <w:t xml:space="preserve"> Антик дәуірінің философтары «оқып үйренуші- адам» оқыту мен тәрбие аясында ізгілікті өмір сүру қабілетін игереді деп тұжырымдады.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r>
      <w:r w:rsidRPr="00682FBF">
        <w:rPr>
          <w:rFonts w:ascii="Times New Roman" w:hAnsi="Times New Roman" w:cs="Times New Roman"/>
          <w:b/>
          <w:sz w:val="24"/>
          <w:szCs w:val="24"/>
        </w:rPr>
        <w:t>Орта ғасыр және қайта өрлеу дәуіріндегі адам.</w:t>
      </w:r>
      <w:r w:rsidRPr="00682FBF">
        <w:rPr>
          <w:rFonts w:ascii="Times New Roman" w:hAnsi="Times New Roman" w:cs="Times New Roman"/>
          <w:sz w:val="24"/>
          <w:szCs w:val="24"/>
        </w:rPr>
        <w:t xml:space="preserve"> Бұл тарихи дәуірде сенім арқылы тәрбиелеу педагогикасы орнықты. Орта ғасырдың діни педагогикасы білім берудің антиктік мұратын жоққа шығарды. Олар оқытуды Құдайды және жанның құдайлық мәнін танудың бірден–бір жолы деп түсінді. Ренессанс дәуіріне «гуманизм» ұғымы тән болды.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r>
      <w:r w:rsidRPr="00682FBF">
        <w:rPr>
          <w:rFonts w:ascii="Times New Roman" w:hAnsi="Times New Roman" w:cs="Times New Roman"/>
          <w:b/>
          <w:sz w:val="24"/>
          <w:szCs w:val="24"/>
        </w:rPr>
        <w:t>Жаңа дәуірдегі адам</w:t>
      </w:r>
      <w:r w:rsidRPr="00682FBF">
        <w:rPr>
          <w:rFonts w:ascii="Times New Roman" w:hAnsi="Times New Roman" w:cs="Times New Roman"/>
          <w:sz w:val="24"/>
          <w:szCs w:val="24"/>
        </w:rPr>
        <w:t>. Бұл дәуірдің философтары Ф. Бэкон, Р. Декарт, 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оның өзіндік санасын қалыптастыра алады деп пайымдалды.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ab/>
      </w:r>
      <w:r w:rsidRPr="00682FBF">
        <w:rPr>
          <w:rFonts w:ascii="Times New Roman" w:hAnsi="Times New Roman" w:cs="Times New Roman"/>
          <w:sz w:val="24"/>
          <w:szCs w:val="24"/>
        </w:rPr>
        <w:tab/>
      </w:r>
      <w:r w:rsidRPr="00682FBF">
        <w:rPr>
          <w:rFonts w:ascii="Times New Roman" w:hAnsi="Times New Roman" w:cs="Times New Roman"/>
          <w:b/>
          <w:sz w:val="24"/>
          <w:szCs w:val="24"/>
        </w:rPr>
        <w:t>Қазіргі заман адамы</w:t>
      </w:r>
      <w:r w:rsidRPr="00682FBF">
        <w:rPr>
          <w:rFonts w:ascii="Times New Roman" w:hAnsi="Times New Roman" w:cs="Times New Roman"/>
          <w:sz w:val="24"/>
          <w:szCs w:val="24"/>
        </w:rPr>
        <w:t>. ХХ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 және т.б. алынды.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 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қағидалар жиынтығынан құрылады.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Білім беру жүйесінің әрекетінің тиімділігі педагогика ғылымының жетістіктеріне тікелей байланысты. Әрбір келесі ұрпақты қалайша оқыту және тәрбиелеу керектігін білім беру саласына жеткізу туралы күмән жайттарды азайту үшін педагогика ұзақ тарихи кезеңді басынан кешірді. Әйтсе де, педагогика бірден өзін қалыптасқан ғылым деп атай алмады. Педагогиканың ғылымилық мәртебесін алуының ұзақ жолы – көп рет тексерілген теориялық негіздер, бұл қағидаларды тексеру және қайта тексерулер, адамзаттың мәдени және өркениеттік жетістіктерін сақтау және көбейтуге жауапты әлеуметтік институтқа қызмет ететіндей, оның шындық болмыста қайта құруға қабілетті болуын қажет 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Педагогика басқа ғылымдармен тығыз ынтымақтастықта дамыды. Оның  үнемі өзінің ғылыми құрал-жабдықтарын, ғылыми логикасын басқа ғылымдардағы ғылыми аппаратпен, әдіс-тәсілдермен салыстыруға мүмкіндігі болды. Педагогика нақты теориялық және қолданбалы жасалымдарға қажет жалпы ғылымилық негіздерді өңдеп, терең зерделеп отырды. Педагогиканың жалпы ғылымилық негіздері оның көп ғасырлық болмысында мәнді өзгерістерге ұшырады. Демек, педагогика үшін заманауи сұрақ: бүгінгі күні педагогиканың дидактикалық және психологиялық негіздері қандай? </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hAnsi="Times New Roman" w:cs="Times New Roman"/>
          <w:b/>
          <w:sz w:val="24"/>
          <w:szCs w:val="24"/>
        </w:rPr>
      </w:pPr>
      <w:r w:rsidRPr="00CA77E2">
        <w:rPr>
          <w:rFonts w:ascii="Times New Roman" w:hAnsi="Times New Roman" w:cs="Times New Roman"/>
          <w:b/>
          <w:sz w:val="24"/>
          <w:szCs w:val="24"/>
        </w:rPr>
        <w:t>Сұрақтар мен тапсырмалар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Педагогиканың ғылым философиясы тұрғысынан даму генезисін қалай пайымдар едіңіз?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Ғылымның зерттеу пәнін қалай анықтайды? Педагогика ғылымының объектісі мен пәнін нақтылаңыз.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3. Педагогиканың ұғымдық аппаратын сипаттаңыз.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Педагогикадағы жалпы ғылымилық ұғымдар жүйесін түсіндіріңіз.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Ғылым философиясы тұрғысынан  білім берудің мақсаттарының және оның субъектілерінің  дамуына өз көзқарасыңызды білдіріңіз.</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eastAsia="SimSun" w:hAnsi="Times New Roman" w:cs="Times New Roman"/>
          <w:b/>
          <w:sz w:val="24"/>
          <w:szCs w:val="24"/>
        </w:rPr>
      </w:pPr>
      <w:r w:rsidRPr="00CA77E2">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center"/>
        <w:rPr>
          <w:rFonts w:ascii="Times New Roman" w:hAnsi="Times New Roman" w:cs="Times New Roman"/>
          <w:b/>
          <w:sz w:val="24"/>
          <w:szCs w:val="24"/>
        </w:rPr>
      </w:pPr>
      <w:r w:rsidRPr="00CA77E2">
        <w:rPr>
          <w:rFonts w:ascii="Times New Roman" w:hAnsi="Times New Roman" w:cs="Times New Roman"/>
          <w:b/>
          <w:bCs/>
          <w:sz w:val="24"/>
          <w:szCs w:val="24"/>
        </w:rPr>
        <w:t>5-дәріс.</w:t>
      </w:r>
      <w:r w:rsidRPr="00CA77E2">
        <w:rPr>
          <w:rFonts w:ascii="Times New Roman" w:hAnsi="Times New Roman" w:cs="Times New Roman"/>
          <w:b/>
          <w:sz w:val="24"/>
          <w:szCs w:val="24"/>
        </w:rPr>
        <w:t xml:space="preserve"> Тақырыбы: «</w:t>
      </w:r>
      <w:r w:rsidRPr="00CA77E2">
        <w:rPr>
          <w:rFonts w:ascii="Times New Roman" w:hAnsi="Times New Roman" w:cs="Times New Roman"/>
          <w:b/>
          <w:bCs/>
          <w:sz w:val="24"/>
          <w:szCs w:val="24"/>
        </w:rPr>
        <w:t xml:space="preserve">Педагогика ғылымының объектісі мен пәні, қызметтері және міндеттері. </w:t>
      </w:r>
      <w:r w:rsidRPr="00CA77E2">
        <w:rPr>
          <w:rFonts w:ascii="Times New Roman" w:hAnsi="Times New Roman" w:cs="Times New Roman"/>
          <w:b/>
          <w:sz w:val="24"/>
          <w:szCs w:val="24"/>
        </w:rPr>
        <w:t>Педагогика ғылымының ұғымдық-категориялық аппараты. Негізгі педагогикалық ұғымдар».</w:t>
      </w:r>
    </w:p>
    <w:p w:rsidR="002B0D5C" w:rsidRPr="00CA77E2" w:rsidRDefault="002B0D5C" w:rsidP="002B0D5C">
      <w:pPr>
        <w:spacing w:after="0" w:line="240" w:lineRule="auto"/>
        <w:jc w:val="center"/>
        <w:rPr>
          <w:rFonts w:ascii="Times New Roman" w:hAnsi="Times New Roman" w:cs="Times New Roman"/>
          <w:b/>
          <w:sz w:val="24"/>
          <w:szCs w:val="24"/>
        </w:rPr>
      </w:pPr>
      <w:r w:rsidRPr="00CA77E2">
        <w:rPr>
          <w:rFonts w:ascii="Times New Roman" w:hAnsi="Times New Roman" w:cs="Times New Roman"/>
          <w:b/>
          <w:sz w:val="24"/>
          <w:szCs w:val="24"/>
        </w:rPr>
        <w:t>(проблемалық дәріс)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lang w:eastAsia="ko-KR"/>
        </w:rPr>
        <w:t xml:space="preserve">Дәрістің мақсаты: </w:t>
      </w:r>
      <w:r w:rsidRPr="00682FBF">
        <w:rPr>
          <w:rFonts w:ascii="Times New Roman" w:hAnsi="Times New Roman" w:cs="Times New Roman"/>
          <w:sz w:val="24"/>
          <w:szCs w:val="24"/>
          <w:lang w:eastAsia="ko-KR"/>
        </w:rPr>
        <w:t>Докторанттардың</w:t>
      </w:r>
      <w:r w:rsidRPr="00682FBF">
        <w:rPr>
          <w:rFonts w:ascii="Times New Roman" w:hAnsi="Times New Roman" w:cs="Times New Roman"/>
          <w:b/>
          <w:sz w:val="24"/>
          <w:szCs w:val="24"/>
          <w:lang w:eastAsia="ko-KR"/>
        </w:rPr>
        <w:t xml:space="preserve"> </w:t>
      </w:r>
      <w:r w:rsidRPr="00682FBF">
        <w:rPr>
          <w:rFonts w:ascii="Times New Roman" w:hAnsi="Times New Roman" w:cs="Times New Roman"/>
          <w:b/>
          <w:bCs/>
          <w:sz w:val="24"/>
          <w:szCs w:val="24"/>
        </w:rPr>
        <w:t xml:space="preserve"> </w:t>
      </w:r>
      <w:r w:rsidRPr="00682FBF">
        <w:rPr>
          <w:rFonts w:ascii="Times New Roman" w:hAnsi="Times New Roman" w:cs="Times New Roman"/>
          <w:bCs/>
          <w:sz w:val="24"/>
          <w:szCs w:val="24"/>
        </w:rPr>
        <w:t xml:space="preserve">педагогика ғылымының объектісі мен пәні, қызметтері және міндеттері,  </w:t>
      </w:r>
      <w:r w:rsidRPr="00682FBF">
        <w:rPr>
          <w:rFonts w:ascii="Times New Roman" w:hAnsi="Times New Roman" w:cs="Times New Roman"/>
          <w:sz w:val="24"/>
          <w:szCs w:val="24"/>
        </w:rPr>
        <w:t>педагогика ғылымының ұғымдық-категориялық аппараты,  негізгі педагогикалық ұғымдар туралы білімдерін жетілдіріп, осы білімдерді зерттеуде дұрыс қолдану дағдыларын қалыптастыру..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lang w:eastAsia="ko-KR"/>
        </w:rPr>
        <w:t>Дәрістің негізгі терминдері:</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педагогиканың объектісі,  педагогиканың пәні,</w:t>
      </w:r>
      <w:r w:rsidRPr="00682FBF">
        <w:rPr>
          <w:rFonts w:ascii="Times New Roman" w:hAnsi="Times New Roman" w:cs="Times New Roman"/>
          <w:sz w:val="24"/>
          <w:szCs w:val="24"/>
          <w:lang w:eastAsia="ko-KR"/>
        </w:rPr>
        <w:t xml:space="preserve"> </w:t>
      </w:r>
      <w:r w:rsidRPr="00682FBF">
        <w:rPr>
          <w:rFonts w:ascii="Times New Roman" w:hAnsi="Times New Roman" w:cs="Times New Roman"/>
          <w:sz w:val="24"/>
          <w:szCs w:val="24"/>
        </w:rPr>
        <w:t>педагогиканың</w:t>
      </w:r>
      <w:r w:rsidRPr="00682FBF">
        <w:rPr>
          <w:rFonts w:ascii="Times New Roman" w:hAnsi="Times New Roman" w:cs="Times New Roman"/>
          <w:sz w:val="24"/>
          <w:szCs w:val="24"/>
          <w:lang w:eastAsia="ko-KR"/>
        </w:rPr>
        <w:t xml:space="preserve"> </w:t>
      </w:r>
      <w:r w:rsidRPr="00682FBF">
        <w:rPr>
          <w:rFonts w:ascii="Times New Roman" w:hAnsi="Times New Roman" w:cs="Times New Roman"/>
          <w:sz w:val="24"/>
          <w:szCs w:val="24"/>
        </w:rPr>
        <w:t>қызметтері,  педагогиканың міндеттері, педагогикалық ұғымдар.</w:t>
      </w:r>
    </w:p>
    <w:p w:rsidR="002B0D5C" w:rsidRPr="00CA77E2" w:rsidRDefault="002B0D5C" w:rsidP="002B0D5C">
      <w:pPr>
        <w:spacing w:after="0" w:line="240" w:lineRule="auto"/>
        <w:jc w:val="both"/>
        <w:rPr>
          <w:rFonts w:ascii="Times New Roman" w:hAnsi="Times New Roman" w:cs="Times New Roman"/>
          <w:b/>
          <w:sz w:val="24"/>
          <w:szCs w:val="24"/>
          <w:lang w:eastAsia="ko-KR"/>
        </w:rPr>
      </w:pPr>
      <w:r w:rsidRPr="00CA77E2">
        <w:rPr>
          <w:rFonts w:ascii="Times New Roman" w:hAnsi="Times New Roman" w:cs="Times New Roman"/>
          <w:b/>
          <w:bCs/>
          <w:sz w:val="24"/>
          <w:szCs w:val="24"/>
        </w:rPr>
        <w:t xml:space="preserve"> </w:t>
      </w:r>
      <w:r w:rsidRPr="00CA77E2">
        <w:rPr>
          <w:rFonts w:ascii="Times New Roman" w:hAnsi="Times New Roman" w:cs="Times New Roman"/>
          <w:b/>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1. Педагогика ғылымының объектісі мен пәні, қызметтері және міндеттері.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2.  Педагогика ғылымының ұғымдық-категориялық аппараты.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3. Негізгі педагогикалық ұғымдар.</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hAnsi="Times New Roman" w:cs="Times New Roman"/>
          <w:b/>
          <w:sz w:val="24"/>
          <w:szCs w:val="24"/>
        </w:rPr>
      </w:pPr>
      <w:r w:rsidRPr="00CA77E2">
        <w:rPr>
          <w:rFonts w:ascii="Times New Roman" w:hAnsi="Times New Roman" w:cs="Times New Roman"/>
          <w:b/>
          <w:sz w:val="24"/>
          <w:szCs w:val="24"/>
        </w:rPr>
        <w:t>1. Педагогика ғылымының объектісі мен пәні, қызметтері және міндеттері.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Қазіргі уақытта ғылым әдіснамасы мамандары </w:t>
      </w:r>
      <w:r w:rsidRPr="00682FBF">
        <w:rPr>
          <w:rFonts w:ascii="Times New Roman" w:hAnsi="Times New Roman" w:cs="Times New Roman"/>
          <w:b/>
          <w:sz w:val="24"/>
          <w:szCs w:val="24"/>
        </w:rPr>
        <w:t>«ғылым нысаны»</w:t>
      </w:r>
      <w:r w:rsidRPr="00682FBF">
        <w:rPr>
          <w:rFonts w:ascii="Times New Roman" w:hAnsi="Times New Roman" w:cs="Times New Roman"/>
          <w:sz w:val="24"/>
          <w:szCs w:val="24"/>
        </w:rPr>
        <w:t xml:space="preserve"> мен </w:t>
      </w:r>
      <w:r w:rsidRPr="00682FBF">
        <w:rPr>
          <w:rFonts w:ascii="Times New Roman" w:hAnsi="Times New Roman" w:cs="Times New Roman"/>
          <w:b/>
          <w:sz w:val="24"/>
          <w:szCs w:val="24"/>
        </w:rPr>
        <w:t>«ғылым пәні»</w:t>
      </w:r>
      <w:r w:rsidRPr="00682FBF">
        <w:rPr>
          <w:rFonts w:ascii="Times New Roman" w:hAnsi="Times New Roman" w:cs="Times New Roman"/>
          <w:sz w:val="24"/>
          <w:szCs w:val="24"/>
        </w:rPr>
        <w:t xml:space="preserve">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2B0D5C" w:rsidRPr="00682FBF" w:rsidRDefault="002B0D5C" w:rsidP="002B0D5C">
      <w:pPr>
        <w:pStyle w:val="a7"/>
        <w:spacing w:after="0"/>
        <w:ind w:left="0"/>
        <w:rPr>
          <w:sz w:val="24"/>
          <w:szCs w:val="24"/>
        </w:rPr>
      </w:pPr>
      <w:r w:rsidRPr="00682FBF">
        <w:rPr>
          <w:b/>
          <w:i/>
          <w:sz w:val="24"/>
          <w:szCs w:val="24"/>
        </w:rPr>
        <w:t>Педагогика ғылымының объектісі мен пәні</w:t>
      </w:r>
      <w:r w:rsidRPr="00682FBF">
        <w:rPr>
          <w:i/>
          <w:sz w:val="24"/>
          <w:szCs w:val="24"/>
        </w:rPr>
        <w:t>.</w:t>
      </w:r>
      <w:r w:rsidRPr="00682FBF">
        <w:rPr>
          <w:sz w:val="24"/>
          <w:szCs w:val="24"/>
        </w:rPr>
        <w:t xml:space="preserve">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жобаланатын әрекет жүйесін түсінеді.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 Дегенмен, осылайша терминді екі мағынада сипаттау анық </w:t>
      </w:r>
      <w:r w:rsidRPr="00682FBF">
        <w:rPr>
          <w:sz w:val="24"/>
          <w:szCs w:val="24"/>
        </w:rPr>
        <w:lastRenderedPageBreak/>
        <w:t>түсіну мен ғылыми түрде көрсетуге кесірін тигізіп отыр. Күрделі педагогикалық мәселелерді 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w:t>
      </w:r>
    </w:p>
    <w:p w:rsidR="002B0D5C" w:rsidRPr="00682FBF" w:rsidRDefault="002B0D5C" w:rsidP="002B0D5C">
      <w:pPr>
        <w:pStyle w:val="a7"/>
        <w:spacing w:after="0"/>
        <w:ind w:left="0"/>
        <w:rPr>
          <w:sz w:val="24"/>
          <w:szCs w:val="24"/>
        </w:rPr>
      </w:pPr>
      <w:r w:rsidRPr="00682FBF">
        <w:rPr>
          <w:sz w:val="24"/>
          <w:szCs w:val="24"/>
        </w:rPr>
        <w:t xml:space="preserve"> Ғылымды кеңірек мағынада шындық өмір туралы объективті білімдерді жасау және теориялық жинақтау іске асатын </w:t>
      </w:r>
      <w:r w:rsidRPr="00682FBF">
        <w:rPr>
          <w:b/>
          <w:i/>
          <w:sz w:val="24"/>
          <w:szCs w:val="24"/>
        </w:rPr>
        <w:t xml:space="preserve">адами әрекеттің бір саласы </w:t>
      </w:r>
      <w:r w:rsidRPr="00682FBF">
        <w:rPr>
          <w:sz w:val="24"/>
          <w:szCs w:val="24"/>
        </w:rPr>
        <w:t>деп қарастырады. Бұл</w:t>
      </w:r>
      <w:r w:rsidRPr="00682FBF">
        <w:rPr>
          <w:b/>
          <w:sz w:val="24"/>
          <w:szCs w:val="24"/>
        </w:rPr>
        <w:t xml:space="preserve"> </w:t>
      </w:r>
      <w:r w:rsidRPr="00682FBF">
        <w:rPr>
          <w:sz w:val="24"/>
          <w:szCs w:val="24"/>
        </w:rPr>
        <w:t>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w:t>
      </w:r>
    </w:p>
    <w:p w:rsidR="002B0D5C" w:rsidRPr="00682FBF" w:rsidRDefault="002B0D5C" w:rsidP="002B0D5C">
      <w:pPr>
        <w:pStyle w:val="a7"/>
        <w:spacing w:after="0"/>
        <w:ind w:left="0"/>
        <w:rPr>
          <w:sz w:val="24"/>
          <w:szCs w:val="24"/>
        </w:rPr>
      </w:pPr>
      <w:r w:rsidRPr="00682FBF">
        <w:rPr>
          <w:sz w:val="24"/>
          <w:szCs w:val="24"/>
        </w:rPr>
        <w:t xml:space="preserve">Педагогикалық шынайылық – жалпы шынайы болмыстың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А.С. Макаренконың «Ұстаздық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 көркемдік жинақталудың негізгі түрі типтерге бөлу болса, ғылымда осы қызметті түсініктердегі, болжамдардағы, теориялардағы абстрактілі, қисынды ойлау атқарады. Шындық болмысты рухани игерудің басқа түрі – эмпирикалық таным. Педагогика танымының осы екі түрін – ғылыми және эмпирикалық танымды жеткілікті деңгейде ажырата алмайтындығы, тіпті практик-педагог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таным үдерісі – ерекше үдеріс. Ол адамдардың танымдық қызметінен, таным құралдарынан, оның нысандарынан және білімнен тұрады. </w:t>
      </w:r>
    </w:p>
    <w:p w:rsidR="002B0D5C" w:rsidRPr="00682FBF" w:rsidRDefault="002B0D5C" w:rsidP="002B0D5C">
      <w:pPr>
        <w:pStyle w:val="a7"/>
        <w:spacing w:after="0"/>
        <w:ind w:left="0"/>
        <w:rPr>
          <w:sz w:val="24"/>
          <w:szCs w:val="24"/>
        </w:rPr>
      </w:pPr>
      <w:r w:rsidRPr="00682FBF">
        <w:rPr>
          <w:sz w:val="24"/>
          <w:szCs w:val="24"/>
        </w:rPr>
        <w:t>Ғылыми танымды адамдардың арнайы топтары, ал эмпирикалық танымды барлық іс-әрекетпен айналысушылар жүзеге асырады. Білімнің көзі түрлі практикалық іс-әрекет болып табылады. Бұл бір арнайы қосымша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2B0D5C" w:rsidRPr="00682FBF" w:rsidRDefault="002B0D5C" w:rsidP="002B0D5C">
      <w:pPr>
        <w:pStyle w:val="a7"/>
        <w:spacing w:after="0"/>
        <w:ind w:left="0"/>
        <w:rPr>
          <w:sz w:val="24"/>
          <w:szCs w:val="24"/>
        </w:rPr>
      </w:pPr>
      <w:r w:rsidRPr="00682FBF">
        <w:rPr>
          <w:sz w:val="24"/>
          <w:szCs w:val="24"/>
        </w:rPr>
        <w:t xml:space="preserve">Практикалық әрекеттерді ғылыми мәселелерден ажырата алу керек. Мысалы, оқушылардың оқудағы артта қалушылығын болдырмау – бұл практикалық міндет. Бұны ғылыми зерттеу жүргізбей-ақ шешуге болады. Бірақ оны ғылыми негізде шешкен жақсырақ болады. </w:t>
      </w:r>
    </w:p>
    <w:p w:rsidR="002B0D5C" w:rsidRPr="00682FBF" w:rsidRDefault="002B0D5C" w:rsidP="002B0D5C">
      <w:pPr>
        <w:pStyle w:val="a7"/>
        <w:spacing w:after="0"/>
        <w:ind w:left="0"/>
        <w:rPr>
          <w:sz w:val="24"/>
          <w:szCs w:val="24"/>
        </w:rPr>
      </w:pPr>
      <w:r w:rsidRPr="00682FBF">
        <w:rPr>
          <w:sz w:val="24"/>
          <w:szCs w:val="24"/>
        </w:rPr>
        <w:t xml:space="preserve">Ғылымның </w:t>
      </w:r>
      <w:r w:rsidRPr="00682FBF">
        <w:rPr>
          <w:b/>
          <w:i/>
          <w:sz w:val="24"/>
          <w:szCs w:val="24"/>
        </w:rPr>
        <w:t>объектісі</w:t>
      </w:r>
      <w:r w:rsidRPr="00682FBF">
        <w:rPr>
          <w:i/>
          <w:sz w:val="24"/>
          <w:szCs w:val="24"/>
        </w:rPr>
        <w:t xml:space="preserve"> </w:t>
      </w:r>
      <w:r w:rsidRPr="00682FBF">
        <w:rPr>
          <w:sz w:val="24"/>
          <w:szCs w:val="24"/>
        </w:rPr>
        <w:t>мен</w:t>
      </w:r>
      <w:r w:rsidRPr="00682FBF">
        <w:rPr>
          <w:i/>
          <w:sz w:val="24"/>
          <w:szCs w:val="24"/>
        </w:rPr>
        <w:t xml:space="preserve"> </w:t>
      </w:r>
      <w:r w:rsidRPr="00682FBF">
        <w:rPr>
          <w:b/>
          <w:i/>
          <w:sz w:val="24"/>
          <w:szCs w:val="24"/>
        </w:rPr>
        <w:t>пәнін</w:t>
      </w:r>
      <w:r w:rsidRPr="00682FBF">
        <w:rPr>
          <w:b/>
          <w:sz w:val="24"/>
          <w:szCs w:val="24"/>
        </w:rPr>
        <w:t xml:space="preserve"> </w:t>
      </w:r>
      <w:r w:rsidRPr="00682FBF">
        <w:rPr>
          <w:sz w:val="24"/>
          <w:szCs w:val="24"/>
        </w:rPr>
        <w:t>ажырата білу керек. Объект – осы ғылым зерттейтін шынайы болмыстың саласы. Пәні – осы ғылым саласын көре білу тәсілі. Біз осы арқылы болмысты көреміз, ал осы болмыстың міндетке сай жақтарын, осы ғылымға тән түсініктерді пайдалану арқылы болмыс салаларын сипаттауға керек бір көзілдірік іспетті. 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 xml:space="preserve">Ғылымның пәнін анықтау оның теориялық мәртебесіне бағынышты. Егер педагогикада теориялық деңгей бар екені мойындалса, онда оның пәнін былайша көрсетуге болады: </w:t>
      </w:r>
      <w:r w:rsidRPr="00682FBF">
        <w:rPr>
          <w:rFonts w:ascii="Times New Roman" w:hAnsi="Times New Roman" w:cs="Times New Roman"/>
          <w:b/>
          <w:i/>
          <w:sz w:val="24"/>
          <w:szCs w:val="24"/>
          <w:lang w:val="kk-KZ"/>
        </w:rPr>
        <w:t>педагогика ғылымының объектісі болып табылатын әрекеттегі қарым-қатынастар жүйесі</w:t>
      </w:r>
      <w:r w:rsidRPr="00682FBF">
        <w:rPr>
          <w:rFonts w:ascii="Times New Roman" w:hAnsi="Times New Roman" w:cs="Times New Roman"/>
          <w:sz w:val="24"/>
          <w:szCs w:val="24"/>
          <w:lang w:val="kk-KZ"/>
        </w:rPr>
        <w:t>. Мысалы, педагогикалық ғылыми пәннің бірі – дидактикадағы оқытудағы қатынастар жүйесінде оқушы оқытудың объектісі және білім алудың субъектісі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Енді осы әрекетті қалай атауға болатынын ойластыруға болады. Дәстүр бойынша оны</w:t>
      </w:r>
      <w:r w:rsidRPr="00682FBF">
        <w:rPr>
          <w:rFonts w:ascii="Times New Roman" w:hAnsi="Times New Roman" w:cs="Times New Roman"/>
          <w:b/>
          <w:sz w:val="24"/>
          <w:szCs w:val="24"/>
          <w:lang w:val="kk-KZ"/>
        </w:rPr>
        <w:t xml:space="preserve"> тәрбие</w:t>
      </w:r>
      <w:r w:rsidRPr="00682FBF">
        <w:rPr>
          <w:rFonts w:ascii="Times New Roman" w:hAnsi="Times New Roman" w:cs="Times New Roman"/>
          <w:sz w:val="24"/>
          <w:szCs w:val="24"/>
          <w:lang w:val="kk-KZ"/>
        </w:rPr>
        <w:t xml:space="preserve"> терминімен белгілеуге болар еді. Тәрбиенің түсінілуі: кең әлеуметтік мағынада – тәрбиені адамға бүкіл қоршаған болмыстың әсері деп атайды; кең педагогикалық мағынада – бүкіл оқу-тәрбие үдерісін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2B0D5C" w:rsidRPr="00682FBF" w:rsidRDefault="002B0D5C" w:rsidP="002B0D5C">
      <w:pPr>
        <w:pStyle w:val="a6"/>
        <w:jc w:val="both"/>
        <w:rPr>
          <w:rFonts w:ascii="Times New Roman" w:hAnsi="Times New Roman" w:cs="Times New Roman"/>
          <w:szCs w:val="24"/>
        </w:rPr>
      </w:pPr>
      <w:r w:rsidRPr="00682FBF">
        <w:rPr>
          <w:rFonts w:ascii="Times New Roman" w:hAnsi="Times New Roman" w:cs="Times New Roman"/>
          <w:szCs w:val="24"/>
          <w:lang w:val="kk-KZ"/>
        </w:rPr>
        <w:tab/>
        <w:t xml:space="preserve">Ғылымның объектісі мен пәнін ажырата білу керек. </w:t>
      </w:r>
      <w:r w:rsidRPr="00682FBF">
        <w:rPr>
          <w:rFonts w:ascii="Times New Roman" w:hAnsi="Times New Roman" w:cs="Times New Roman"/>
          <w:szCs w:val="24"/>
        </w:rPr>
        <w:t xml:space="preserve">Объект – осы ғылым зерттейтін шынайы болмыстың саласы. Пәні – осы ғылым саласынан көре білу тәсілі. Біз осы арқылы болмысты көреміз, ал осы болмыстың міндетке сай жақтарын, осы ғылымға тән түсініктерді пайдалану арқылы болмыс салаарын сипаттауға керек бір көзілдірік іспетті.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 ғылымы зерделейтін жоғарыда келтірілген әрекеттің ерекше түрін бейнелеуге өз мағынасы жағынан ең жақын тұрған ұғым – </w:t>
      </w:r>
      <w:r w:rsidRPr="00682FBF">
        <w:rPr>
          <w:rFonts w:ascii="Times New Roman" w:hAnsi="Times New Roman" w:cs="Times New Roman"/>
          <w:b/>
          <w:sz w:val="24"/>
          <w:szCs w:val="24"/>
        </w:rPr>
        <w:t xml:space="preserve">«әлеуметтендіру». </w:t>
      </w:r>
      <w:r w:rsidRPr="00682FBF">
        <w:rPr>
          <w:rFonts w:ascii="Times New Roman" w:hAnsi="Times New Roman" w:cs="Times New Roman"/>
          <w:sz w:val="24"/>
          <w:szCs w:val="24"/>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үдерісі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үдерісінде жүзеге асырылады.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Бірақ «әлеуметтендіру» ұғымының мағынасы</w:t>
      </w:r>
      <w:r w:rsidRPr="00682FBF">
        <w:rPr>
          <w:rFonts w:ascii="Times New Roman" w:hAnsi="Times New Roman" w:cs="Times New Roman"/>
          <w:caps/>
          <w:sz w:val="24"/>
          <w:szCs w:val="24"/>
        </w:rPr>
        <w:t xml:space="preserve"> </w:t>
      </w:r>
      <w:r w:rsidRPr="00682FBF">
        <w:rPr>
          <w:rFonts w:ascii="Times New Roman" w:hAnsi="Times New Roman" w:cs="Times New Roman"/>
          <w:sz w:val="24"/>
          <w:szCs w:val="24"/>
        </w:rPr>
        <w:t>педагогикалық түсініктер шеңберінен шығып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Біз қарастырып отырған тұрғыда «білім беру» түсінігі тәрбиеге өте жақын. Білім беру әрі қоғамдық құбылысты, әрі педагогикалық үдерісті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hAnsi="Times New Roman" w:cs="Times New Roman"/>
          <w:b/>
          <w:sz w:val="24"/>
          <w:szCs w:val="24"/>
        </w:rPr>
      </w:pPr>
      <w:r w:rsidRPr="00CA77E2">
        <w:rPr>
          <w:rFonts w:ascii="Times New Roman" w:hAnsi="Times New Roman" w:cs="Times New Roman"/>
          <w:b/>
          <w:sz w:val="24"/>
          <w:szCs w:val="24"/>
        </w:rPr>
        <w:t>2.  Педагогика ғылымының ұғымдық-категориялық аппараты.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Педагогика ғылымының ғылыми білімдер жүйесіндегі орны</w:t>
      </w:r>
      <w:r w:rsidRPr="00682FBF">
        <w:rPr>
          <w:rFonts w:ascii="Times New Roman" w:hAnsi="Times New Roman" w:cs="Times New Roman"/>
          <w:sz w:val="24"/>
          <w:szCs w:val="24"/>
        </w:rPr>
        <w:t>. Педагогика ғылымы да кез келген басқа ғылыми пән сияқты өзі зерделейтін шынайы болмыстағы құбылыстарды сипаттау, түсіндіру және алдын ала болжай білу тәрізді өзара байланысты қызметтерін атқарады. Педагогика туралы шын мәніндегі пайымдау педагогиканы іргелі және қолданбалы (ғылыми-теориялық және құрастырушылық-техникалық) қызметтер атқаратын жеке ғылыми пән деп анықтайды.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 </w:t>
      </w:r>
      <w:r w:rsidRPr="00682FBF">
        <w:rPr>
          <w:rFonts w:ascii="Times New Roman" w:hAnsi="Times New Roman" w:cs="Times New Roman"/>
          <w:sz w:val="24"/>
          <w:szCs w:val="24"/>
        </w:rPr>
        <w:tab/>
        <w:t xml:space="preserve">Белгілі бір мағынада педагогика жеке пән бола тұра, ол зерттеу жұмысының логикасына байланысты басқа ғылымдарға да, сондай-ақ ғылыми танымның жалпы күйіне бағынышты. Бұл байланыс төрт түрге бөлінеді. Олардың ішіндегі ең маңыздысы басқа ғылымдардың (философия, социология, психология және т.б.) тұжырымдарын жинақтайтын негізгі идеяларды, теориялық қағидаларды пайдалану болып табылады. Педагогиканың басқа ғылымдармен байланысының екінші түрі  – </w:t>
      </w:r>
      <w:r w:rsidRPr="00682FBF">
        <w:rPr>
          <w:rFonts w:ascii="Times New Roman" w:hAnsi="Times New Roman" w:cs="Times New Roman"/>
          <w:b/>
          <w:i/>
          <w:sz w:val="24"/>
          <w:szCs w:val="24"/>
        </w:rPr>
        <w:t xml:space="preserve">педагогика басқа  ғылымдарда қолданылатын зерттеу әдістерін пайдаланады. </w:t>
      </w:r>
      <w:r w:rsidRPr="00682FBF">
        <w:rPr>
          <w:rFonts w:ascii="Times New Roman" w:hAnsi="Times New Roman" w:cs="Times New Roman"/>
          <w:sz w:val="24"/>
          <w:szCs w:val="24"/>
        </w:rPr>
        <w:t xml:space="preserve">Педагогиканың басқа ғылымдармен байланысының тағы бір түрі – </w:t>
      </w:r>
      <w:r w:rsidRPr="00682FBF">
        <w:rPr>
          <w:rFonts w:ascii="Times New Roman" w:hAnsi="Times New Roman" w:cs="Times New Roman"/>
          <w:b/>
          <w:i/>
          <w:sz w:val="24"/>
          <w:szCs w:val="24"/>
        </w:rPr>
        <w:t xml:space="preserve">кейбір ғылымдардың (физиология, медицина, психология және т. б.) мәліметтерін, олардың зерттеулерінің нақты нәтижелерін пайдалану әрекеті. </w:t>
      </w:r>
      <w:r w:rsidRPr="00682FBF">
        <w:rPr>
          <w:rFonts w:ascii="Times New Roman" w:hAnsi="Times New Roman" w:cs="Times New Roman"/>
          <w:sz w:val="24"/>
          <w:szCs w:val="24"/>
        </w:rPr>
        <w:t xml:space="preserve">Педагогиканың басқа ғылымдармен өзара әрекеттесуінің төртінші түрі – </w:t>
      </w:r>
      <w:r w:rsidRPr="00682FBF">
        <w:rPr>
          <w:rFonts w:ascii="Times New Roman" w:hAnsi="Times New Roman" w:cs="Times New Roman"/>
          <w:b/>
          <w:i/>
          <w:sz w:val="24"/>
          <w:szCs w:val="24"/>
        </w:rPr>
        <w:t xml:space="preserve">кешенді зерттеулер. </w:t>
      </w:r>
      <w:r w:rsidRPr="00682FBF">
        <w:rPr>
          <w:rFonts w:ascii="Times New Roman" w:hAnsi="Times New Roman" w:cs="Times New Roman"/>
          <w:sz w:val="24"/>
          <w:szCs w:val="24"/>
        </w:rPr>
        <w:t>Кешенділік - қазіргі ғылымның объективті қасиеті. Педагогика білім беру туралы бірден-бір арнайы ғылым болып қалады.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Педагогиканың ұғымдық аппараты</w:t>
      </w:r>
      <w:r w:rsidRPr="00682FBF">
        <w:rPr>
          <w:rFonts w:ascii="Times New Roman" w:hAnsi="Times New Roman" w:cs="Times New Roman"/>
          <w:sz w:val="24"/>
          <w:szCs w:val="24"/>
        </w:rPr>
        <w:t>. Әрбір ғылымның пайдаланатын ұғымдары мен түсініктерінде жинақталған білім көрініс табады. Барлық ғылыми ұғымдар негізінен екі топқа бөлінеді: философиялық және жеке ғылымилық, яғни ерекеше сол ғылымға ғана тән. Одан басқа да ұғымдардың ерекше тобы - жалпы ғылымилық ұғымдар  қарастырылады. Педагогика барлық осы топтарға жататын ұғымдарды қолданады.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hAnsi="Times New Roman" w:cs="Times New Roman"/>
          <w:b/>
          <w:sz w:val="24"/>
          <w:szCs w:val="24"/>
        </w:rPr>
      </w:pPr>
      <w:r w:rsidRPr="00CA77E2">
        <w:rPr>
          <w:rFonts w:ascii="Times New Roman" w:hAnsi="Times New Roman" w:cs="Times New Roman"/>
          <w:b/>
          <w:sz w:val="24"/>
          <w:szCs w:val="24"/>
        </w:rPr>
        <w:t>3. Негізгі педагогикалық ұғымдар.</w:t>
      </w:r>
    </w:p>
    <w:p w:rsidR="002B0D5C" w:rsidRPr="00CA77E2" w:rsidRDefault="002B0D5C" w:rsidP="002B0D5C">
      <w:pPr>
        <w:spacing w:after="0" w:line="240" w:lineRule="auto"/>
        <w:jc w:val="both"/>
        <w:rPr>
          <w:rFonts w:ascii="Times New Roman" w:hAnsi="Times New Roman" w:cs="Times New Roman"/>
          <w:b/>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Педагогиканың өз ұғымдары.</w:t>
      </w:r>
      <w:r w:rsidRPr="00682FBF">
        <w:rPr>
          <w:rFonts w:ascii="Times New Roman" w:hAnsi="Times New Roman" w:cs="Times New Roman"/>
          <w:sz w:val="24"/>
          <w:szCs w:val="24"/>
        </w:rPr>
        <w:t xml:space="preserve"> Оларға жататындар: «педагогика», «тәрбие», «педагогикалық әрекет», «педагогикалық болмыс», «педагогикалық өзара әрекеттестік», «педагогикалық жүйе», «білім беру үдерісі», «оқыту мен білім алу», «оқу пәні», «оқу материалы», «оқу жағдаяты», «оқыту әдісі», «оқыту тәсілі», «мұғалім», «оқушы», «сабақ» және басқалар. Бұл  ұғымдар өзара байланысты, өздері көрініс табатын болмыстың құбылыстары сияқты олар өзгермелі және икемді. Ғылыми және практикалық жұмыс барысында олардың мазмұны қайта ойластырылады, байиды. Білім берудің анықтамасын басшылыққа ала отырып, білім беру үдерісін құрайтын екі негізгі құрамдас бөлік – тәрбие мен оқыту туралы түсініктер нақтыланады. Педагогиканың объектісінің педагогиканы оқыту мен тәрбиені біріктіретін тұтастық деп қарастыратын анықтамасы негізге алынады. Екеуінің де жалпы мақсаты - адамдарды қоғам өміріне баулу, адамды мақсатты-бағытты әлеуметтендіру.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r>
      <w:r w:rsidRPr="00682FBF">
        <w:rPr>
          <w:rFonts w:ascii="Times New Roman" w:hAnsi="Times New Roman" w:cs="Times New Roman"/>
          <w:sz w:val="24"/>
          <w:szCs w:val="24"/>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ab/>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682FBF">
        <w:rPr>
          <w:rFonts w:ascii="Times New Roman" w:hAnsi="Times New Roman" w:cs="Times New Roman"/>
          <w:b/>
          <w:sz w:val="24"/>
          <w:szCs w:val="24"/>
        </w:rPr>
        <w:t xml:space="preserve">«әлеуметтендіру».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үрдісі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w:t>
      </w:r>
      <w:r w:rsidRPr="00682FBF">
        <w:rPr>
          <w:rFonts w:ascii="Times New Roman" w:hAnsi="Times New Roman" w:cs="Times New Roman"/>
          <w:sz w:val="24"/>
          <w:szCs w:val="24"/>
        </w:rPr>
        <w:lastRenderedPageBreak/>
        <w:t>жеке тұлғаның енуі педагогтың басшылығымен, тәрбиеленушінің педагогпен өзара әрекеттесу үрдісінде жүзеге асырылады.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Бұл жерде әрине, әлеуметтенуді тек қоғамның өзгермеген және өзгерілмейтін түрінде, оған жеке тұлғаның бейімделуі емес, ұйымдастырылған әлеуметтендіру туралы айтылған. Демек, мектеп бітіруші қоғамда өзінің қызметін тек жақсы орындаушы ғана емес, сондай-ақ, өз бетінше әрекеттене алатын болуы керектігі туралы айтылып отыр. Ол қазіргі өмірге тек қана бейімделіп қана қоймай, И.В. 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Бірақ «әлеуметтендіру» терминінің мағынасы</w:t>
      </w:r>
      <w:r w:rsidRPr="00682FBF">
        <w:rPr>
          <w:rFonts w:ascii="Times New Roman" w:hAnsi="Times New Roman" w:cs="Times New Roman"/>
          <w:caps/>
          <w:sz w:val="24"/>
          <w:szCs w:val="24"/>
        </w:rPr>
        <w:t xml:space="preserve"> </w:t>
      </w:r>
      <w:r w:rsidRPr="00682FBF">
        <w:rPr>
          <w:rFonts w:ascii="Times New Roman" w:hAnsi="Times New Roman" w:cs="Times New Roman"/>
          <w:sz w:val="24"/>
          <w:szCs w:val="24"/>
        </w:rPr>
        <w:t>педагогикалық түсініктер шеңберінен шыгып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Біз қарастырып отырған тұрғыда «білім беру» түсінігі тәрбиеге өте жақын. Білім беру әрі қоғамдық құбылысты, әрі педагогикалық үрдісті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«Білім беру» терминінің пайдасына тағы бір дәлел бар. «Тәрбие» сөзін кең педагогикалық мағынада қолданушы педагогтарда (яғни, «Білім берудің»  Білім беру заңында қолданылғаны сияқты), шетелдік әріптестермен сөйлескенде, әсіресе әңгіме ағылшын тілінде жүргізілсе, қиындықтар тууы мүмкін. Ал осы ағылшын тілі қазір халықаралық ғылыми қарым-қатынас тілі болып отыр. «Тәрбие» сөзін жоғарыда айтылған ескертпелерді сақтай отырып, ағылшын тіліне аудару мүмкін емес. Оның мәнін тәрбиенің мағынасына жуықтатып бірнеше сөзбен  беруге болады, бұл ретте education – «білім беру»;  attitude education, valve education, яғни қарым-қатынастардың құрылуы (қалыптасуы) және «құндылық» білім беру, яғни оқушыларда құндылық қатынастардың қалыптасуы. Тағы  to bring up етістігі бар, бірақ ол тек «тәрбиелеуді» емес, «өсіру» (растить), «баптап өсіру» (выращивать) деген сөздерді білдіреді.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біліктілігінің, өмірлік тәжірибесінің, ғылыми талдауға бейімділігінің көрінісі, 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ab/>
        <w:t xml:space="preserve">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ғылым үшін қандай мәні бар, осыған көптеген мәселе байланысты. Нәтижесінде, бұл бүкіл ғылыми жұмыстың тиімділігіне әсер етеді. Біз тек сөздің мағынасын көре білудің маңыздылығын баса көрсеткіміз келеді.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 xml:space="preserve">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Ғылымның пәнін анықтау оның тәрбиелік мәртебесіне бағынышты. Егер педагогикада теориялық деңгей бар екені мойындалса, онда оның пәнін былайша көрсетуге болады: </w:t>
      </w:r>
      <w:r w:rsidRPr="00682FBF">
        <w:rPr>
          <w:rFonts w:ascii="Times New Roman" w:hAnsi="Times New Roman" w:cs="Times New Roman"/>
          <w:b/>
          <w:sz w:val="24"/>
          <w:szCs w:val="24"/>
        </w:rPr>
        <w:t>педагогика ғылымының объектісі болып табылатын әрекеттегі қарым-қатынастар жүйесі</w:t>
      </w:r>
      <w:r w:rsidRPr="00682FBF">
        <w:rPr>
          <w:rFonts w:ascii="Times New Roman" w:hAnsi="Times New Roman" w:cs="Times New Roman"/>
          <w:sz w:val="24"/>
          <w:szCs w:val="24"/>
        </w:rPr>
        <w:t>. Мысалы, педагогикалық ғылыми пәннің бірі – дидактикадағы оқытудағы қатынастар жүйесінде оқушыны оқытудың объектісі және білім алудың субъектісі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Енді осы әрекетті қалай атауға болатынын ойластыруга болады. Дәстүр бойынша оны</w:t>
      </w:r>
      <w:r w:rsidRPr="00682FBF">
        <w:rPr>
          <w:rFonts w:ascii="Times New Roman" w:hAnsi="Times New Roman" w:cs="Times New Roman"/>
          <w:b/>
          <w:sz w:val="24"/>
          <w:szCs w:val="24"/>
        </w:rPr>
        <w:t xml:space="preserve"> тәрбие</w:t>
      </w:r>
      <w:r w:rsidRPr="00682FBF">
        <w:rPr>
          <w:rFonts w:ascii="Times New Roman" w:hAnsi="Times New Roman" w:cs="Times New Roman"/>
          <w:sz w:val="24"/>
          <w:szCs w:val="24"/>
        </w:rPr>
        <w:t xml:space="preserve"> терминімен белгілеуге болар еді. 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Мұндай түрлі анықтамалардың болуы түсініспеушілік әкелуі мүмкін. Барлық уақытта тәрбиенің қай мағынада айтылып тұрғанын нақтылауға тура келеді. Мысалы, екінші (кең педагогикалық) мағынадағы тәрбиеге үшінші (тар) мәніндегі оқыту мен тәрбие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Басқа қиындық «тәрбие» сөзіне синонимдердің көптігіне келіп тіреледі, әрбір синоним ғылымның объектісі ретінде танылуға құқы бар: оқу-тәрбие үрдісі, практикалық педагогикалық әрекет, педагогикалық шындық болмыс, әлеуметтендіру, білім беру. Бұл түсініктердің әрқайсысы белгілі басқа түсініктермен тікелей байланысты педагогиканың объектісін белгілі мағынада көрсете 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lastRenderedPageBreak/>
        <w:t xml:space="preserve">Педагогиканың өз түсініктері. </w:t>
      </w:r>
      <w:r w:rsidRPr="00682FBF">
        <w:rPr>
          <w:rFonts w:ascii="Times New Roman" w:hAnsi="Times New Roman" w:cs="Times New Roman"/>
          <w:sz w:val="24"/>
          <w:szCs w:val="24"/>
        </w:rPr>
        <w:t xml:space="preserve">Оларға жататындар: “педагогика”, “тәрбие”, “педагогикалық әрекет”, “педагогикалық болмыс”, “педагогикалық өзара әрекеттестік”, “педагогикалық жүйе”, “білімдік үдеріс”,“оқыту мен білім алу”, “оқу пәні”, “оқу материалы”, “оқу жағдаяты”, “оытқу әдісі”, “оқыту тәсілі”, “мұғалім”, “оқушы”, “сабақ” және басқалар. Бұл барлық түсініктер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Қазақстан Республикасының Білім туралы заңында көрсетілгендей және жоғарыда келтірілгендей, білім берудің анықтамасын басшылыққа ала отырып, білім үдерісін құрайтын екі негізгі құрамдас бөліктер – тәрбие мен оқыту туралы түсініктерімізді нақтылаймыз. Педагогиканың объектісінің педагогиканы оқыту мен тәрбиені біріктіретін тұтастық деп қарастыратын анықтамасын негізге аламыз. Екеуінің де жалпы мақсаты – адамдарды қоғам өміріне баулу, яғни, адамды мақсатты бағытта әлеуметтендіру. Осы бүкіл үдеріс екі құрамдас бөліктерден немесе кезеңдерден тұратынын қарастырайық. </w:t>
      </w:r>
      <w:r w:rsidRPr="00682FBF">
        <w:rPr>
          <w:rFonts w:ascii="Times New Roman" w:hAnsi="Times New Roman" w:cs="Times New Roman"/>
          <w:b/>
          <w:sz w:val="24"/>
          <w:szCs w:val="24"/>
        </w:rPr>
        <w:t>Бірінші бөлігі – оқыту дегеніміз оқушыларды (кез келген білім алушыларды) оларға әлеуметтік тәжірибені беру арқылы өмірге даярлау, екіншісі – тәрбиелеп және оқытып отырған оқушыларымызды өмірге баулу мақсатындағы тәрбие.</w:t>
      </w:r>
      <w:r w:rsidRPr="00682FBF">
        <w:rPr>
          <w:rFonts w:ascii="Times New Roman" w:hAnsi="Times New Roman" w:cs="Times New Roman"/>
          <w:sz w:val="24"/>
          <w:szCs w:val="24"/>
        </w:rPr>
        <w:t xml:space="preserve"> Шындығында, білім беру үдерісінде, әрекеттің бірлігін қамтамасыз етуге арналған арнайы жұмыстың қажеттігі туралы мәселе одан әрі талқылана береді. Осымен, бір жағынан, оқушыларды оқытудың әдістері арқылы өмірге дайындаудың, ал екінші жағынан тәрбие әдістері арқылы оларды өмірге ендірудің айырмашылықтары шартты байланысты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ғылымы үшін тәрбие мен оқыту тұтас оқу-тәрбиелік әрекеттің екі аспектісі болып есептеледі. Бірақ бұл бірлік айырмашылықтар арқылы іске асады. Оқыту тәрбиеленушіні өмірге енгізуден бөлінбейді. Бұл ретте ол оқу- тәрбие үрдісінің өмірге даярлау ісі басым бөлігінде орын алады, қанат жаяды. Өз кезегінде тәрбие оқушыны өмірге даярлаудың табиғи жалғасы болып табылады. Сонымен, оқытудағы тәрбие және тәрбиедегі оқыту бар. Шындығында, істің мәні осылай. Бірақ шындық – өмірдегі тұтас құбылыс, ғылыми талдау мақсаттарында, жеке бөліктерге, қырларға ажыратылып, қарастырылуы мүмкін. Оқытуды дидактика өзінің объектісі ретінде, бұл құбылыстың мәңгілік мәнін тану барысында оның шығуы мен дамуын, сондай-ақ басқа оқу пәндері тұрғысынан қарастырылуының түрлі қырларын есепке алу қажет.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ab/>
        <w:t xml:space="preserve">Жалпы ғылымдық түсініктер. </w:t>
      </w:r>
      <w:r w:rsidRPr="00682FBF">
        <w:rPr>
          <w:rFonts w:ascii="Times New Roman" w:hAnsi="Times New Roman" w:cs="Times New Roman"/>
          <w:sz w:val="24"/>
          <w:szCs w:val="24"/>
        </w:rPr>
        <w:t xml:space="preserve">Ғылымның дамуы ғылыми білімнің саралануы мен кірігуінің өзара байланысты үрдісімен сипатталатыны бәрімізге мәлім. Ғылымдардың жақындасу үрдісі, кешенді тәсілді қолдану лөптеген </w:t>
      </w:r>
      <w:r w:rsidRPr="00682FBF">
        <w:rPr>
          <w:rFonts w:ascii="Times New Roman" w:hAnsi="Times New Roman" w:cs="Times New Roman"/>
          <w:b/>
          <w:sz w:val="24"/>
          <w:szCs w:val="24"/>
        </w:rPr>
        <w:t xml:space="preserve">жеке ғалымдарға тән жалпы, бірақ философиялық ұғымдардан ажыратылатын түсініктердің пайда болуына әкеп соқты. </w:t>
      </w:r>
      <w:r w:rsidRPr="00682FBF">
        <w:rPr>
          <w:rFonts w:ascii="Times New Roman" w:hAnsi="Times New Roman" w:cs="Times New Roman"/>
          <w:sz w:val="24"/>
          <w:szCs w:val="24"/>
        </w:rPr>
        <w:t>Бұндай интегративті сипаттағы ғылыми негіздеме бірнеше пәндердің әлеуетін біріктіретін түсініктерпедагогикада да кеңінен қолданылуда. Осы уақытта іргелі зерттеу жүргізу мұндай жалпы ғылымдық “жүйе”, “құрылым”, “қызмет”, “әлеуметтік”, “оңтайлылық”, “жағдай”, “ұйымдастыру”, “түрге ену”, “болжам”, “деңгей” және басқа да түсініктерсіз мүмкін емес.</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
          <w:sz w:val="24"/>
          <w:szCs w:val="24"/>
        </w:rPr>
        <w:t xml:space="preserve">Терминологиядағы жалпы мен ерекшенің бірлігі. </w:t>
      </w:r>
      <w:r w:rsidRPr="00682FBF">
        <w:rPr>
          <w:rFonts w:ascii="Times New Roman" w:hAnsi="Times New Roman" w:cs="Times New Roman"/>
          <w:sz w:val="24"/>
          <w:szCs w:val="24"/>
        </w:rPr>
        <w:t>Біз жалпы ғылыми түсініктерді өзіміздің пәнімізге қатысты ойластырсақ, педагогиканың терминологиясы “педагогикалық болмыс”, “педагогикалық жүйе”, “білімдік үрдіс”, “педагогикалық өзара әрекеттестік”, сияқты сөз тіркестерімен байиды. Олардың қысқаша сипаттамасын берейік.</w:t>
      </w:r>
    </w:p>
    <w:tbl>
      <w:tblPr>
        <w:tblpPr w:leftFromText="180" w:rightFromText="180" w:vertAnchor="text" w:horzAnchor="margin" w:tblpY="224"/>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3"/>
      </w:tblGrid>
      <w:tr w:rsidR="002B0D5C" w:rsidRPr="00682FBF" w:rsidTr="00E523FD">
        <w:trPr>
          <w:trHeight w:val="415"/>
        </w:trPr>
        <w:tc>
          <w:tcPr>
            <w:tcW w:w="10313" w:type="dxa"/>
            <w:tcBorders>
              <w:top w:val="nil"/>
              <w:left w:val="nil"/>
              <w:bottom w:val="nil"/>
              <w:right w:val="nil"/>
            </w:tcBorders>
          </w:tcPr>
          <w:p w:rsidR="002B0D5C" w:rsidRPr="00682FBF" w:rsidRDefault="002B0D5C" w:rsidP="00E523FD">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Ең алдымен, бұл және басқа да педагогикалық түсініктерге түсініктеме беру үшін жүйе және жүйелілік тәсіл туралы жалпы ғылымилық түсініктерді есепке алу қажет. Қазіргі кезеңде әрбір күрделі объектінің осы бағыттарда қаралуы әбден қажет. Өйткені педагогика дегеніміз- осы әрекеттердіғ бір түрі туралы ғылым болғандықтан, оның объектісін зерделеудің ғылыми тәсілін жүйелілік- әрекеттік деп атағанымыз жөн болар. Бұл жалпы ғылымилық ұғымдар аясында жоғарыда көрсетілген үш түсінікті қарастырамыз.</w:t>
            </w:r>
            <w:r w:rsidRPr="00682FBF">
              <w:rPr>
                <w:rFonts w:ascii="Times New Roman" w:hAnsi="Times New Roman" w:cs="Times New Roman"/>
                <w:b/>
                <w:sz w:val="24"/>
                <w:szCs w:val="24"/>
              </w:rPr>
              <w:t xml:space="preserve"> Жүйе дегеніміз - бір өзгеріске ұшыраса, басқалары да өзгеретін өзара байланысты элементтердің тұтас кешені. </w:t>
            </w:r>
            <w:r w:rsidRPr="00682FBF">
              <w:rPr>
                <w:rFonts w:ascii="Times New Roman" w:hAnsi="Times New Roman" w:cs="Times New Roman"/>
                <w:sz w:val="24"/>
                <w:szCs w:val="24"/>
              </w:rPr>
              <w:t xml:space="preserve">Зерделенетін объектіге жүйелі тәсілді қолдануды анықтау есепке алынатын жүйенің ең қажетті сипаттамасы: </w:t>
            </w:r>
            <w:r w:rsidRPr="00682FBF">
              <w:rPr>
                <w:rFonts w:ascii="Times New Roman" w:hAnsi="Times New Roman" w:cs="Times New Roman"/>
                <w:sz w:val="24"/>
                <w:szCs w:val="24"/>
              </w:rPr>
              <w:lastRenderedPageBreak/>
              <w:t xml:space="preserve">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  </w:t>
            </w:r>
          </w:p>
        </w:tc>
      </w:tr>
      <w:tr w:rsidR="002B0D5C" w:rsidRPr="00682FBF" w:rsidTr="00E523FD">
        <w:trPr>
          <w:trHeight w:val="415"/>
        </w:trPr>
        <w:tc>
          <w:tcPr>
            <w:tcW w:w="10313" w:type="dxa"/>
            <w:tcBorders>
              <w:top w:val="nil"/>
              <w:left w:val="nil"/>
              <w:bottom w:val="nil"/>
              <w:right w:val="nil"/>
            </w:tcBorders>
          </w:tcPr>
          <w:p w:rsidR="002B0D5C" w:rsidRPr="00682FBF" w:rsidRDefault="002B0D5C" w:rsidP="00E523FD">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lastRenderedPageBreak/>
              <w:t>Философиялық тұрғыдан әрекет мазмұныәлемді өзгерту мен қайта құру болып табылатын адамның өзін қоршаған әлемге белсінді қарым- қатынасы.</w:t>
            </w:r>
          </w:p>
        </w:tc>
      </w:tr>
    </w:tbl>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Адам әрекетінің жеке түрлері- өндірістік, эканомикалық, ғылыми этикалық, педагогикалық әрекеттер кеңірек жүйенің, мысалы, қоғамды тұтас алсақ, соның бір кіші жүйесі болып табылады. Сонымен, жүйелілік және әрекеттік тәсілдер бірігеді де, қоғамдық әрекетке, жеке алғанда ғылыми және педагогикалық әрекетке жүйелілік- әрекеттік тәсіл қолданылады.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 Енді тек мұғалім жұмысымен шектелмейтін “</w:t>
      </w:r>
      <w:r w:rsidRPr="00682FBF">
        <w:rPr>
          <w:rFonts w:ascii="Times New Roman" w:hAnsi="Times New Roman" w:cs="Times New Roman"/>
          <w:b/>
          <w:sz w:val="24"/>
          <w:szCs w:val="24"/>
        </w:rPr>
        <w:t>педагогикалық әрекет</w:t>
      </w:r>
      <w:r w:rsidRPr="00682FBF">
        <w:rPr>
          <w:rFonts w:ascii="Times New Roman" w:hAnsi="Times New Roman" w:cs="Times New Roman"/>
          <w:sz w:val="24"/>
          <w:szCs w:val="24"/>
        </w:rPr>
        <w:t>” ұғымы мазмұнын нақты анықтауға болады. Жалпы әлеуметтік мағынада, өндірістік, саяси, эканомикалық және т.б. әрекеттерімен қатар әрекеттің бұл кіші жүйесінен құралатын осындай әрекет адамдарды қоғам өміріне қатысуға үйрету қызметін атқарады. Тұтас педагогикалық әрекет жүйесін құрайтын әрекеттің келесі түрлері былайша ажыратылады: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-практик-педагогтардың жұмысы; олар өздері оқытып және тәрбиелеп отырғандарға олармен тікелей қарым- қатынас барысында адамзаттың мәдени мұрасын жеткізеді, олардың қабілетін дамытады, жеке тұлға болып қалыптасуына әсер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-әкімшілік әрекет- білімдік үрдісті ұйымдастырушы; онымен көптеген білім саласы басшылары, ұымдастырушылары айналысады;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-ғылыми-зерттеу әрекеті- онымен ғылымдық- білімдік мекемелердің, яғни педагогика ғылыми- зерттеу институттары және жоғарғы оқу орындары педагогика кафедраларының қызметкерлері айналысады; ол қоғамдық институт ретіндегі ғылыми білім жасайтын қоғамдық саланың бір бөлігі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ғылымы нәтижелерін практикаға жеткізу; бұған мамандық арттыру және қосымша білім мекемелері,жалпы мұғалімге әдістемелік көмек көрсететіндердің бәрі жатады;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Жүйе және әрекет туралы айтылғандардың барін есепке алсақ, педагогикалық әдебиеттерде жиі қолданылатын “</w:t>
      </w:r>
      <w:r w:rsidRPr="00682FBF">
        <w:rPr>
          <w:rFonts w:ascii="Times New Roman" w:hAnsi="Times New Roman" w:cs="Times New Roman"/>
          <w:b/>
          <w:sz w:val="24"/>
          <w:szCs w:val="24"/>
        </w:rPr>
        <w:t>педагогикалық жүйе</w:t>
      </w:r>
      <w:r w:rsidRPr="00682FBF">
        <w:rPr>
          <w:rFonts w:ascii="Times New Roman" w:hAnsi="Times New Roman" w:cs="Times New Roman"/>
          <w:sz w:val="24"/>
          <w:szCs w:val="24"/>
        </w:rPr>
        <w:t>” терминін түсіну аса қиынға соқпайды. Бұндай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 элеметтер жүйесі, әдістемелік жүйе, тәрбие жүйесі және т.б. Бұл жүйені жасаушыға немесе оның зерттеушісіне қойылатын басты талап - оны жүйелілік тәсіл тұрғысынан сипаттай білу,  құрамын, құрылымын және қызметтерін нақты белгілеу.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Біз “</w:t>
      </w:r>
      <w:r w:rsidRPr="00682FBF">
        <w:rPr>
          <w:rFonts w:ascii="Times New Roman" w:hAnsi="Times New Roman" w:cs="Times New Roman"/>
          <w:b/>
          <w:sz w:val="24"/>
          <w:szCs w:val="24"/>
        </w:rPr>
        <w:t>педагогикалық болмыс</w:t>
      </w:r>
      <w:r w:rsidRPr="00682FBF">
        <w:rPr>
          <w:rFonts w:ascii="Times New Roman" w:hAnsi="Times New Roman" w:cs="Times New Roman"/>
          <w:sz w:val="24"/>
          <w:szCs w:val="24"/>
        </w:rPr>
        <w:t>” деген сөздерді бірнеше рет қолдандық. Оның себебі түсінікті. Педагогика кез келген ғылым сияқы объективті болмысты бейнелейді.Бұл ретте ғылым осы ғылымдарда қалыптасқан түсініктер арқылы өз зерттеу объектісін бөліп көрсетеді. Мысалы, физика физикалық шынайы болмысты зерделейді.Педагогика ғылымы назарында арнайы талдау объектісі болып педагогикалық әрекетке енгендер алынады. Сондықтан педагогикалық болмысты педагогиканың әрекет аспектісінде ғылыми қарастыруға алынған болмыс деп анықтауға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Мынадай мысал келтіруге болады. Сабақ үстінде бөлмеге ұшып келген шыбын мұғалім столының үстіндегі кітапқа келіп қонды. Бұл болмыстың бір бөлігі болып табыла ма? Әрине, тек жалпы болмыстың, арнайы иедагогикалық болмыстың емес, ал ол педагогикалық болмысқа ену үшін оқулық авторы ол туралы сәйкес бөлімде әңгіме беруі керек, ал мұғалім болса, генетика заңдарын баяндай отырып, ғалымдардың кішкентай шыбындармен жүргізген эксперименттерінің мәліметтері негізінде дәлелдер айтуы қажет.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Жүйе және әрекет туралы түсініктер мен “білім беру үрдісі” түсінігі арақатынасын қарастыру керек. Үрдіс - жүйенің күй жайының ауысуы, демек, білім беру үрдісі - әрекет ретінде білім беру жүйесінің күй - жайының ауысуы. Сондықтан педагогикалық (білімдік) әрекет және педагогикалық үрдіс - екеуі бір нәрсе емес. Педагогикалық үрдіс – қозғалыстағы, дамудағы әрекет. Тек оны ойша ғана тоқтатып, біз педагогикалық әрекеттің бөліктерін алаңсыз талдай аламыз. Енді </w:t>
      </w:r>
      <w:r w:rsidRPr="00682FBF">
        <w:rPr>
          <w:rFonts w:ascii="Times New Roman" w:hAnsi="Times New Roman" w:cs="Times New Roman"/>
          <w:sz w:val="24"/>
          <w:szCs w:val="24"/>
        </w:rPr>
        <w:lastRenderedPageBreak/>
        <w:t>бір маңызды ұғым “педагогикалық өзара әрекеттестік”, практикалық педагогикалық әрекеттің мәнді белгісі – екі жақты сипатын бейнелейді. Бұл қасиет арқылы педагогикада мақсат қоюмен және басшылық етумен байланыстының бәрін сипаттайды. Судың кез келген молекуласындағыдай екі заттың, сутегі мен оттегінің атомдары бар болатыны сияқты, педагогикалық әрекеттің кез келген элементінде, оның “молекуласында” екі жақ: мұғалім мен оқушы, тәрбиеші мен тәрбиеленуші қатысады. Егер осы екеуінің біреуін педагогикалық үрдістен алып тастаса, үрдістің өзі ыдырайды, педагогикалық әрекет тоқтатылады.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Бірақ оқушы немесе тәрбиеленуші педагогикалық үрдіске жай ғана қатыспайды. Бұл – тірі адам және ол мұғалім сияқты қатысатын кейіпкер болып табылады. Егер дәлірек айтсақ, өзара әрекеттесушілік, себебі ол педагог әсеріне белсенді түрде жауап береді, ал мұғалім болса оқушының жауабын есепке ала отырып, одан әрі қарай жасалатын жұмысты құрады. Кейде бейнелеп айтқанда (әрине, белгілі деңгейде асыра сипаттап), ештеңеге үйрету мүмкін емес, әркім өзі ғана үйренуі керек дейді. Осы айтылғанмен білім беру үрдісіне қатысушы екінші жақтың, яғни оқушының қатысуының белсенді сипаты мен бұл үрдістегі қатар әрекеттер емес, оның қатысушыларының өзара әрекеттесуі сөз болып отыр.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Ең соңында педагогикалық зерттеулерде </w:t>
      </w:r>
      <w:r w:rsidRPr="00682FBF">
        <w:rPr>
          <w:rFonts w:ascii="Times New Roman" w:hAnsi="Times New Roman" w:cs="Times New Roman"/>
          <w:b/>
          <w:sz w:val="24"/>
          <w:szCs w:val="24"/>
        </w:rPr>
        <w:t>іргелес ғылымнан алынған ұғымдарды</w:t>
      </w:r>
      <w:r w:rsidRPr="00682FBF">
        <w:rPr>
          <w:rFonts w:ascii="Times New Roman" w:hAnsi="Times New Roman" w:cs="Times New Roman"/>
          <w:sz w:val="24"/>
          <w:szCs w:val="24"/>
        </w:rPr>
        <w:t xml:space="preserve"> бөліп көрсетуге болады: психология (“қабылдау”, “меңгеру”, “ақыл-ойдың дамуы”, “еске сақтау”, “іскерліктер”, “дағдылар”), кибернитика (“кері байланыс”, “динамикалық жүйе”).</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 xml:space="preserve">     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табиғи тіл сөздері ғылыми терминнің өзіндік қасиетіне – осы саланың ғалымдары бірдей ұғынатын бір мағыналық қасиет алады. Сөз ғылыми терминге айналғанға, ол үлкен ғылыми еңбектің көрінісі болып табылады. Сондықтан кейде “ғылыми сияқтыны” енгізгенде болатын қарсылықты ғылыми терминологиядан бас тарту деп түсінуге болмайды.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CA77E2" w:rsidRDefault="002B0D5C" w:rsidP="002B0D5C">
      <w:pPr>
        <w:spacing w:after="0" w:line="240" w:lineRule="auto"/>
        <w:jc w:val="both"/>
        <w:rPr>
          <w:rFonts w:ascii="Times New Roman" w:eastAsia="SimSun" w:hAnsi="Times New Roman" w:cs="Times New Roman"/>
          <w:b/>
          <w:sz w:val="24"/>
          <w:szCs w:val="24"/>
        </w:rPr>
      </w:pPr>
      <w:r w:rsidRPr="00CA77E2">
        <w:rPr>
          <w:rFonts w:ascii="Times New Roman" w:eastAsia="SimSun" w:hAnsi="Times New Roman" w:cs="Times New Roman"/>
          <w:b/>
          <w:sz w:val="24"/>
          <w:szCs w:val="24"/>
        </w:rPr>
        <w:t>Сұрақтар мен тапсырмалар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Ғылымның зерттеу пәнін қалай анықтайды? Педагогика ғылымының объектісі мен пәнін нақтылаңыз.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3. Педагогиканың ұғымдық аппаратын сипаттаңыз.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Педагогикадағы жалпы ғылымилық ұғымдар жүйесін түсіндіріңіз.</w:t>
      </w:r>
    </w:p>
    <w:p w:rsidR="002B0D5C" w:rsidRPr="00682FBF" w:rsidRDefault="002B0D5C" w:rsidP="002B0D5C">
      <w:pPr>
        <w:spacing w:after="0" w:line="240" w:lineRule="auto"/>
        <w:jc w:val="both"/>
        <w:rPr>
          <w:rFonts w:ascii="Times New Roman" w:eastAsia="SimSun" w:hAnsi="Times New Roman" w:cs="Times New Roman"/>
          <w:sz w:val="24"/>
          <w:szCs w:val="24"/>
        </w:rPr>
      </w:pPr>
    </w:p>
    <w:p w:rsidR="002B0D5C" w:rsidRPr="00CA77E2" w:rsidRDefault="002B0D5C" w:rsidP="002B0D5C">
      <w:pPr>
        <w:spacing w:after="0" w:line="240" w:lineRule="auto"/>
        <w:jc w:val="both"/>
        <w:rPr>
          <w:rFonts w:ascii="Times New Roman" w:eastAsia="SimSun" w:hAnsi="Times New Roman" w:cs="Times New Roman"/>
          <w:b/>
          <w:sz w:val="24"/>
          <w:szCs w:val="24"/>
        </w:rPr>
      </w:pPr>
      <w:r w:rsidRPr="00CA77E2">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eastAsia="SimSun" w:hAnsi="Times New Roman" w:cs="Times New Roman"/>
          <w:sz w:val="24"/>
          <w:szCs w:val="24"/>
        </w:rPr>
      </w:pPr>
    </w:p>
    <w:p w:rsidR="002B0D5C" w:rsidRPr="00682FBF" w:rsidRDefault="002B0D5C" w:rsidP="002B0D5C">
      <w:pPr>
        <w:spacing w:after="0" w:line="240" w:lineRule="auto"/>
        <w:jc w:val="both"/>
        <w:rPr>
          <w:rFonts w:ascii="Times New Roman" w:eastAsia="SimSun" w:hAnsi="Times New Roman" w:cs="Times New Roman"/>
          <w:sz w:val="24"/>
          <w:szCs w:val="24"/>
        </w:rPr>
      </w:pPr>
    </w:p>
    <w:p w:rsidR="002B0D5C" w:rsidRPr="00E523FD" w:rsidRDefault="002B0D5C" w:rsidP="002B0D5C">
      <w:pPr>
        <w:spacing w:after="0" w:line="240" w:lineRule="auto"/>
        <w:jc w:val="center"/>
        <w:rPr>
          <w:rFonts w:ascii="Times New Roman" w:hAnsi="Times New Roman" w:cs="Times New Roman"/>
          <w:b/>
          <w:sz w:val="24"/>
          <w:szCs w:val="24"/>
          <w:lang w:val="kk-KZ"/>
        </w:rPr>
      </w:pPr>
      <w:r w:rsidRPr="00CA77E2">
        <w:rPr>
          <w:rFonts w:ascii="Times New Roman" w:hAnsi="Times New Roman" w:cs="Times New Roman"/>
          <w:b/>
          <w:sz w:val="24"/>
          <w:szCs w:val="24"/>
        </w:rPr>
        <w:lastRenderedPageBreak/>
        <w:t xml:space="preserve">6-дәріс. </w:t>
      </w:r>
      <w:r w:rsidRPr="00CA77E2">
        <w:rPr>
          <w:rFonts w:ascii="Times New Roman" w:hAnsi="Times New Roman" w:cs="Times New Roman"/>
          <w:b/>
          <w:sz w:val="24"/>
          <w:szCs w:val="24"/>
          <w:lang w:eastAsia="ar-SA"/>
        </w:rPr>
        <w:t xml:space="preserve"> Тақырыбы: </w:t>
      </w:r>
      <w:r w:rsidRPr="00CA77E2">
        <w:rPr>
          <w:rFonts w:ascii="Times New Roman" w:hAnsi="Times New Roman" w:cs="Times New Roman"/>
          <w:b/>
          <w:sz w:val="24"/>
          <w:szCs w:val="24"/>
        </w:rPr>
        <w:t xml:space="preserve">Педагогика әдіснамасының даму тарихы және кезеңдері. Әдіснамалық ғылыми мектептер және әдіснамашы ғалымдар. М.А. Даниловтың, Ф.Ф. Королевтің, В.Е. Гмурманның М.Н. Скаткиннің, Ю.К. Бабанскийдің педагогика ғылымы әдіснамасын дамытуға қосқан үлесі. </w:t>
      </w:r>
      <w:r w:rsidRPr="00CA77E2">
        <w:rPr>
          <w:rFonts w:ascii="Times New Roman" w:hAnsi="Times New Roman" w:cs="Times New Roman"/>
          <w:b/>
          <w:sz w:val="24"/>
          <w:szCs w:val="24"/>
          <w:lang w:val="kk-KZ"/>
        </w:rPr>
        <w:t xml:space="preserve"> </w:t>
      </w:r>
      <w:r w:rsidRPr="00E523FD">
        <w:rPr>
          <w:rFonts w:ascii="Times New Roman" w:hAnsi="Times New Roman" w:cs="Times New Roman"/>
          <w:b/>
          <w:sz w:val="24"/>
          <w:szCs w:val="24"/>
          <w:lang w:val="kk-KZ"/>
        </w:rPr>
        <w:t>(дәріс-диалог)</w:t>
      </w:r>
    </w:p>
    <w:p w:rsidR="002B0D5C" w:rsidRPr="00682FBF" w:rsidRDefault="002B0D5C" w:rsidP="002B0D5C">
      <w:pPr>
        <w:pStyle w:val="a7"/>
        <w:spacing w:after="0"/>
        <w:ind w:left="0"/>
        <w:rPr>
          <w:sz w:val="24"/>
          <w:szCs w:val="24"/>
          <w:lang w:eastAsia="ko-KR"/>
        </w:rPr>
      </w:pPr>
      <w:r w:rsidRPr="00682FBF">
        <w:rPr>
          <w:b/>
          <w:sz w:val="24"/>
          <w:szCs w:val="24"/>
          <w:lang w:eastAsia="ko-KR"/>
        </w:rPr>
        <w:t>Дәрістің мақсаты:</w:t>
      </w:r>
      <w:r w:rsidRPr="00682FBF">
        <w:rPr>
          <w:b/>
          <w:sz w:val="24"/>
          <w:szCs w:val="24"/>
        </w:rPr>
        <w:t xml:space="preserve"> </w:t>
      </w:r>
      <w:r w:rsidRPr="00682FBF">
        <w:rPr>
          <w:sz w:val="24"/>
          <w:szCs w:val="24"/>
        </w:rPr>
        <w:t xml:space="preserve">Докторанттардың педагогика әдіснамасы саласындағы  ғылыми мектептер және әдіснамашы ғалымдардың еңбектерін жүйелі пайдалану дағдыларын қалыптастыру. </w:t>
      </w:r>
    </w:p>
    <w:p w:rsidR="002B0D5C" w:rsidRPr="00682FBF" w:rsidRDefault="002B0D5C" w:rsidP="002B0D5C">
      <w:pPr>
        <w:pStyle w:val="a7"/>
        <w:spacing w:after="0"/>
        <w:ind w:left="0"/>
        <w:rPr>
          <w:sz w:val="24"/>
          <w:szCs w:val="24"/>
        </w:rPr>
      </w:pPr>
      <w:r w:rsidRPr="00682FBF">
        <w:rPr>
          <w:b/>
          <w:sz w:val="24"/>
          <w:szCs w:val="24"/>
          <w:lang w:eastAsia="ko-KR"/>
        </w:rPr>
        <w:t xml:space="preserve">Дәрістің негізгі терминдері:  </w:t>
      </w:r>
      <w:r w:rsidRPr="00682FBF">
        <w:rPr>
          <w:sz w:val="24"/>
          <w:szCs w:val="24"/>
        </w:rPr>
        <w:t xml:space="preserve">педагогика әдіснамасының даму тарихы, әдіснамалық ғылыми мектептер, әдіснамашы ғалым.  </w:t>
      </w:r>
    </w:p>
    <w:p w:rsidR="002B0D5C" w:rsidRPr="00CA77E2" w:rsidRDefault="002B0D5C" w:rsidP="002B0D5C">
      <w:pPr>
        <w:pStyle w:val="a7"/>
        <w:spacing w:after="0"/>
        <w:ind w:left="0"/>
        <w:rPr>
          <w:b/>
          <w:sz w:val="24"/>
          <w:szCs w:val="24"/>
          <w:lang w:eastAsia="ko-KR"/>
        </w:rPr>
      </w:pPr>
      <w:r w:rsidRPr="00CA77E2">
        <w:rPr>
          <w:b/>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Педагогика әдіснамасының даму тарихы және кезеңдері.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2. Әдіснамалық ғылыми мектептер және әдіснамашы ғалымдар.  </w:t>
      </w:r>
    </w:p>
    <w:p w:rsidR="002B0D5C" w:rsidRPr="00682FBF" w:rsidRDefault="002B0D5C" w:rsidP="002B0D5C">
      <w:pPr>
        <w:spacing w:after="0" w:line="240" w:lineRule="auto"/>
        <w:jc w:val="both"/>
        <w:rPr>
          <w:rFonts w:ascii="Times New Roman" w:hAnsi="Times New Roman" w:cs="Times New Roman"/>
          <w:bCs/>
          <w:color w:val="000000"/>
          <w:sz w:val="24"/>
          <w:szCs w:val="24"/>
          <w:lang w:val="kk-KZ"/>
        </w:rPr>
      </w:pPr>
      <w:r w:rsidRPr="00682FBF">
        <w:rPr>
          <w:rFonts w:ascii="Times New Roman" w:hAnsi="Times New Roman" w:cs="Times New Roman"/>
          <w:sz w:val="24"/>
          <w:szCs w:val="24"/>
          <w:lang w:val="kk-KZ"/>
        </w:rPr>
        <w:t xml:space="preserve">3. М.А. Даниловтың, Ф.Ф. Королевтің, В.Е. Гмурманның М.Н. Скаткиннің, Ю.К. Бабанскийдің педагогика ғылымы әдіснамасын дамытуға қосқан үлесі.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CA77E2" w:rsidRDefault="002B0D5C" w:rsidP="002B0D5C">
      <w:pPr>
        <w:spacing w:after="0" w:line="240" w:lineRule="auto"/>
        <w:jc w:val="both"/>
        <w:rPr>
          <w:rFonts w:ascii="Times New Roman" w:hAnsi="Times New Roman" w:cs="Times New Roman"/>
          <w:b/>
          <w:sz w:val="24"/>
          <w:szCs w:val="24"/>
          <w:lang w:val="kk-KZ"/>
        </w:rPr>
      </w:pPr>
      <w:r w:rsidRPr="00CA77E2">
        <w:rPr>
          <w:rFonts w:ascii="Times New Roman" w:hAnsi="Times New Roman" w:cs="Times New Roman"/>
          <w:b/>
          <w:sz w:val="24"/>
          <w:szCs w:val="24"/>
          <w:lang w:val="kk-KZ"/>
        </w:rPr>
        <w:t>1. Педагогика әдіснамасының даму тарихы және кезеңдері.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pStyle w:val="31"/>
        <w:rPr>
          <w:sz w:val="24"/>
        </w:rPr>
      </w:pPr>
      <w:r w:rsidRPr="00682FBF">
        <w:rPr>
          <w:sz w:val="24"/>
        </w:rPr>
        <w:t>Педагогика әдіснамасы дамуындағы негізгі қарама-қайшылық - педагогикалық шынайылық пен педагогика әдіснамасы арасындағы сәйкессіздік. Бұл қарама-қайшылықты шешу үшін ғалымдар педагогикалық құбылыстардың дамуы заңдылығында көрініс табатын зерттеу әдістерін құрастыру, педагогикалық шынайылықты қайта құру әдістерін іздестіру және жүйелеу сияқты жолдарды ұсынады.</w:t>
      </w:r>
    </w:p>
    <w:p w:rsidR="002B0D5C" w:rsidRPr="00682FBF" w:rsidRDefault="002B0D5C" w:rsidP="002B0D5C">
      <w:pPr>
        <w:pStyle w:val="31"/>
        <w:rPr>
          <w:sz w:val="24"/>
        </w:rPr>
      </w:pPr>
      <w:r w:rsidRPr="00682FBF">
        <w:rPr>
          <w:sz w:val="24"/>
        </w:rPr>
        <w:t xml:space="preserve">Педагогика әдіснамасының даму үрдістері былайша тұжырымдалады: </w:t>
      </w:r>
    </w:p>
    <w:p w:rsidR="002B0D5C" w:rsidRPr="00682FBF" w:rsidRDefault="002B0D5C" w:rsidP="002B0D5C">
      <w:pPr>
        <w:pStyle w:val="31"/>
        <w:rPr>
          <w:sz w:val="24"/>
        </w:rPr>
      </w:pPr>
      <w:r w:rsidRPr="00682FBF">
        <w:rPr>
          <w:sz w:val="24"/>
        </w:rPr>
        <w:t xml:space="preserve">1) педагогика әдіснамасы пәнінің түсінігі мен мәнін тереңдету; </w:t>
      </w:r>
    </w:p>
    <w:p w:rsidR="002B0D5C" w:rsidRPr="00682FBF" w:rsidRDefault="002B0D5C" w:rsidP="002B0D5C">
      <w:pPr>
        <w:pStyle w:val="31"/>
        <w:rPr>
          <w:sz w:val="24"/>
        </w:rPr>
      </w:pPr>
      <w:r w:rsidRPr="00682FBF">
        <w:rPr>
          <w:sz w:val="24"/>
        </w:rPr>
        <w:t xml:space="preserve">2) педагогика әдіснамасының міндеті - педагогикалық ойлау, ғылыми шығармашылық стилін диалектикалық дамыту мен педагогикалық сананы сақтау, қалыптастыру;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3) заманауи зерттеушілердің үш негізгі әдіснамалық ережеге бағыттылығы.</w:t>
      </w:r>
    </w:p>
    <w:p w:rsidR="002B0D5C" w:rsidRPr="00682FBF" w:rsidRDefault="002B0D5C" w:rsidP="002B0D5C">
      <w:pPr>
        <w:spacing w:after="0" w:line="240" w:lineRule="auto"/>
        <w:jc w:val="both"/>
        <w:rPr>
          <w:rFonts w:ascii="Times New Roman" w:eastAsia="Times New Roman CYR" w:hAnsi="Times New Roman" w:cs="Times New Roman"/>
          <w:b/>
          <w:bCs/>
          <w:sz w:val="24"/>
          <w:szCs w:val="24"/>
          <w:lang w:val="kk-KZ"/>
        </w:rPr>
      </w:pPr>
      <w:r w:rsidRPr="00682FBF">
        <w:rPr>
          <w:rFonts w:ascii="Times New Roman" w:hAnsi="Times New Roman" w:cs="Times New Roman"/>
          <w:sz w:val="24"/>
          <w:szCs w:val="24"/>
          <w:lang w:val="kk-KZ"/>
        </w:rPr>
        <w:t xml:space="preserve">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w:t>
      </w:r>
      <w:r w:rsidRPr="00682FBF">
        <w:rPr>
          <w:rFonts w:ascii="Times New Roman" w:hAnsi="Times New Roman" w:cs="Times New Roman"/>
          <w:b/>
          <w:i/>
          <w:sz w:val="24"/>
          <w:szCs w:val="24"/>
          <w:lang w:val="kk-KZ"/>
        </w:rPr>
        <w:t>Біріншіден,</w:t>
      </w:r>
      <w:r w:rsidRPr="00682FBF">
        <w:rPr>
          <w:rFonts w:ascii="Times New Roman" w:hAnsi="Times New Roman" w:cs="Times New Roman"/>
          <w:sz w:val="24"/>
          <w:szCs w:val="24"/>
          <w:lang w:val="kk-KZ"/>
        </w:rPr>
        <w:t xml:space="preserve"> қазіргі ғылымда объективті шындықтың құбылыстарына кешенді талдау жасау, білімді интеграциялау тенденциясы байқалады. </w:t>
      </w:r>
      <w:r w:rsidRPr="00682FBF">
        <w:rPr>
          <w:rFonts w:ascii="Times New Roman" w:hAnsi="Times New Roman" w:cs="Times New Roman"/>
          <w:b/>
          <w:i/>
          <w:sz w:val="24"/>
          <w:szCs w:val="24"/>
          <w:lang w:val="kk-KZ"/>
        </w:rPr>
        <w:t>Екіншіден,</w:t>
      </w:r>
      <w:r w:rsidRPr="00682FBF">
        <w:rPr>
          <w:rFonts w:ascii="Times New Roman" w:hAnsi="Times New Roman" w:cs="Times New Roman"/>
          <w:sz w:val="24"/>
          <w:szCs w:val="24"/>
          <w:lang w:val="kk-KZ"/>
        </w:rPr>
        <w:t xml:space="preserve">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w:t>
      </w:r>
      <w:r w:rsidRPr="00682FBF">
        <w:rPr>
          <w:rFonts w:ascii="Times New Roman" w:hAnsi="Times New Roman" w:cs="Times New Roman"/>
          <w:b/>
          <w:i/>
          <w:sz w:val="24"/>
          <w:szCs w:val="24"/>
          <w:lang w:val="kk-KZ"/>
        </w:rPr>
        <w:t>Үшіншіден,</w:t>
      </w:r>
      <w:r w:rsidRPr="00682FBF">
        <w:rPr>
          <w:rFonts w:ascii="Times New Roman" w:hAnsi="Times New Roman" w:cs="Times New Roman"/>
          <w:sz w:val="24"/>
          <w:szCs w:val="24"/>
          <w:lang w:val="kk-KZ"/>
        </w:rPr>
        <w:t xml:space="preserve"> қазіргі уақытта философиялық-әдіснамалық мәселелер мен психологиялық-педагогикалық зерттеулердің әдіснамасы арасындағы айырмашылық нақтыланды. </w:t>
      </w:r>
      <w:r w:rsidRPr="00682FBF">
        <w:rPr>
          <w:rFonts w:ascii="Times New Roman" w:hAnsi="Times New Roman" w:cs="Times New Roman"/>
          <w:b/>
          <w:i/>
          <w:sz w:val="24"/>
          <w:szCs w:val="24"/>
          <w:lang w:val="kk-KZ"/>
        </w:rPr>
        <w:t>Төртіншіден,</w:t>
      </w:r>
      <w:r w:rsidRPr="00682FBF">
        <w:rPr>
          <w:rFonts w:ascii="Times New Roman" w:hAnsi="Times New Roman" w:cs="Times New Roman"/>
          <w:sz w:val="24"/>
          <w:szCs w:val="24"/>
          <w:lang w:val="kk-KZ"/>
        </w:rPr>
        <w:t xml:space="preserve"> психология мен педагогика өз бетінше әлеуметтік ғылымдардағы математикалық әдістерді қолданумен ерекшелене түсті. Сондықтан, педагогика әдіснамасының даму тенденциясы мен кезеңдерін, сонымен қатар болжамдық әлеуетін анықтай түсу керек.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r w:rsidRPr="00682FBF">
        <w:rPr>
          <w:rFonts w:ascii="Times New Roman" w:hAnsi="Times New Roman" w:cs="Times New Roman"/>
          <w:b/>
          <w:i/>
          <w:iCs/>
          <w:sz w:val="24"/>
          <w:szCs w:val="24"/>
          <w:lang w:val="kk-KZ"/>
        </w:rPr>
        <w:t>Бірінші ереже</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сәйкессіздіктер  арқылы негіздеу. </w:t>
      </w:r>
      <w:r w:rsidRPr="00682FBF">
        <w:rPr>
          <w:rFonts w:ascii="Times New Roman" w:hAnsi="Times New Roman" w:cs="Times New Roman"/>
          <w:b/>
          <w:i/>
          <w:iCs/>
          <w:sz w:val="24"/>
          <w:szCs w:val="24"/>
          <w:lang w:val="kk-KZ"/>
        </w:rPr>
        <w:t>Екінші ереже</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кез келген педагогикалық мәселе тәрбиелік және дидактикалық жүйенің интеграциясымен, педагогикалық білім мен үдерістің бірлігін, жүйелілігін ескеру арқылы қойылуы керек және шешілуі керек. </w:t>
      </w:r>
      <w:r w:rsidRPr="00682FBF">
        <w:rPr>
          <w:rFonts w:ascii="Times New Roman" w:hAnsi="Times New Roman" w:cs="Times New Roman"/>
          <w:b/>
          <w:i/>
          <w:iCs/>
          <w:sz w:val="24"/>
          <w:szCs w:val="24"/>
          <w:lang w:val="kk-KZ"/>
        </w:rPr>
        <w:t>Үшінші ереже</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кез келген педагогикалық зерттеу педагогикалық шынайылықтың, оның қайта өзгеруі мен эмпирикалық таным нәтижелерін немесе әдістерін қолдануды қажет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В.С. Степиннің пайымдауынша, ғылым дамуы әдіснаманың сол кезеңге сай сипаттамасы мен түрлерін анықтайды. </w:t>
      </w:r>
      <w:r w:rsidRPr="00682FBF">
        <w:rPr>
          <w:rFonts w:ascii="Times New Roman" w:hAnsi="Times New Roman" w:cs="Times New Roman"/>
          <w:b/>
          <w:i/>
          <w:sz w:val="24"/>
          <w:szCs w:val="24"/>
          <w:lang w:val="kk-KZ"/>
        </w:rPr>
        <w:t xml:space="preserve">Ғылым дамуының </w:t>
      </w:r>
      <w:r w:rsidRPr="00682FBF">
        <w:rPr>
          <w:rFonts w:ascii="Times New Roman" w:hAnsi="Times New Roman" w:cs="Times New Roman"/>
          <w:b/>
          <w:i/>
          <w:iCs/>
          <w:sz w:val="24"/>
          <w:szCs w:val="24"/>
          <w:lang w:val="kk-KZ"/>
        </w:rPr>
        <w:t>классикалық кезеңі</w:t>
      </w:r>
      <w:r w:rsidRPr="00682FBF">
        <w:rPr>
          <w:rFonts w:ascii="Times New Roman" w:hAnsi="Times New Roman" w:cs="Times New Roman"/>
          <w:i/>
          <w:iCs/>
          <w:sz w:val="24"/>
          <w:szCs w:val="24"/>
          <w:lang w:val="kk-KZ"/>
        </w:rPr>
        <w:t xml:space="preserve"> </w:t>
      </w:r>
      <w:r w:rsidRPr="00682FBF">
        <w:rPr>
          <w:rFonts w:ascii="Times New Roman" w:hAnsi="Times New Roman" w:cs="Times New Roman"/>
          <w:sz w:val="24"/>
          <w:szCs w:val="24"/>
          <w:lang w:val="kk-KZ"/>
        </w:rPr>
        <w:t xml:space="preserve">(XVII ғасыр – ХХ ғасырдың басы) ғалымдардың нысан мәнін тану құралынсыз танымды жүзеге асыруға болады деген сенімділігімен байланысты болды, негізінен зерттеу нысанына басты назар аударылды. </w:t>
      </w:r>
      <w:r w:rsidRPr="00682FBF">
        <w:rPr>
          <w:rFonts w:ascii="Times New Roman" w:hAnsi="Times New Roman" w:cs="Times New Roman"/>
          <w:b/>
          <w:i/>
          <w:iCs/>
          <w:sz w:val="24"/>
          <w:szCs w:val="24"/>
          <w:lang w:val="kk-KZ"/>
        </w:rPr>
        <w:t>Классикалық емес кезең</w:t>
      </w:r>
      <w:r w:rsidRPr="00682FBF">
        <w:rPr>
          <w:rFonts w:ascii="Times New Roman" w:hAnsi="Times New Roman" w:cs="Times New Roman"/>
          <w:i/>
          <w:iCs/>
          <w:sz w:val="24"/>
          <w:szCs w:val="24"/>
          <w:lang w:val="kk-KZ"/>
        </w:rPr>
        <w:t xml:space="preserve"> </w:t>
      </w:r>
      <w:r w:rsidRPr="00682FBF">
        <w:rPr>
          <w:rFonts w:ascii="Times New Roman" w:hAnsi="Times New Roman" w:cs="Times New Roman"/>
          <w:sz w:val="24"/>
          <w:szCs w:val="24"/>
          <w:lang w:val="kk-KZ"/>
        </w:rPr>
        <w:t xml:space="preserve">(ХХ ғасырдың  басы және ХХ ғасырдың 60-жылдары) – нысанды зерттеу нәтижесінде алынған </w:t>
      </w:r>
      <w:r w:rsidRPr="00682FBF">
        <w:rPr>
          <w:rFonts w:ascii="Times New Roman" w:hAnsi="Times New Roman" w:cs="Times New Roman"/>
          <w:sz w:val="24"/>
          <w:szCs w:val="24"/>
          <w:lang w:val="kk-KZ"/>
        </w:rPr>
        <w:lastRenderedPageBreak/>
        <w:t xml:space="preserve">білім таным құралына қатысты болатынын ғалымдар басшылыққа алды. </w:t>
      </w:r>
      <w:r w:rsidRPr="00682FBF">
        <w:rPr>
          <w:rFonts w:ascii="Times New Roman" w:hAnsi="Times New Roman" w:cs="Times New Roman"/>
          <w:b/>
          <w:i/>
          <w:iCs/>
          <w:sz w:val="24"/>
          <w:szCs w:val="24"/>
          <w:lang w:val="kk-KZ"/>
        </w:rPr>
        <w:t>Неоклассикалық кезең</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немесе </w:t>
      </w:r>
      <w:r w:rsidRPr="00682FBF">
        <w:rPr>
          <w:rFonts w:ascii="Times New Roman" w:hAnsi="Times New Roman" w:cs="Times New Roman"/>
          <w:b/>
          <w:i/>
          <w:iCs/>
          <w:sz w:val="24"/>
          <w:szCs w:val="24"/>
          <w:lang w:val="kk-KZ"/>
        </w:rPr>
        <w:t>классикалық еместен кейінгі кезең</w:t>
      </w:r>
      <w:r w:rsidRPr="00682FBF">
        <w:rPr>
          <w:rFonts w:ascii="Times New Roman" w:hAnsi="Times New Roman" w:cs="Times New Roman"/>
          <w:i/>
          <w:iCs/>
          <w:sz w:val="24"/>
          <w:szCs w:val="24"/>
          <w:lang w:val="kk-KZ"/>
        </w:rPr>
        <w:t xml:space="preserve"> </w:t>
      </w:r>
      <w:r w:rsidRPr="00682FBF">
        <w:rPr>
          <w:rFonts w:ascii="Times New Roman" w:hAnsi="Times New Roman" w:cs="Times New Roman"/>
          <w:sz w:val="24"/>
          <w:szCs w:val="24"/>
          <w:lang w:val="kk-KZ"/>
        </w:rPr>
        <w:t>(ХХ ғасырдың 60-жылдарынан бастап) нысанды зерттеуге бағытталған пәндік-тәжірибелік іс-әрекет нәтижесінде алынған білім тек қана таным құралына ғана емес, субъектінің дүниетанымына, құндылықтары мен нормаларына да қатыстылығын түсіндірумен байланысты еді. Бұл соңғы жылдардағы әдіснамалық зерттеулердің нәтижесі, ғылыми ізденісте осыны басшылыққа алу керек болды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В.В. Краевский педагогика әдіснамасының даму тарихын ғылым дамуының кезеңдерімен сәйкестендіру мәселесін қарастырды. Ол М.А. Данилов ұсынған педагогика әдіснамасының анықтамасы педагогика ғылымы дамуының </w:t>
      </w:r>
      <w:r w:rsidRPr="00682FBF">
        <w:rPr>
          <w:rFonts w:ascii="Times New Roman" w:hAnsi="Times New Roman" w:cs="Times New Roman"/>
          <w:i/>
          <w:iCs/>
          <w:sz w:val="24"/>
          <w:szCs w:val="24"/>
          <w:lang w:val="kk-KZ"/>
        </w:rPr>
        <w:t>«классикалық»</w:t>
      </w:r>
      <w:r w:rsidRPr="00682FBF">
        <w:rPr>
          <w:rFonts w:ascii="Times New Roman" w:hAnsi="Times New Roman" w:cs="Times New Roman"/>
          <w:sz w:val="24"/>
          <w:szCs w:val="24"/>
          <w:lang w:val="kk-KZ"/>
        </w:rPr>
        <w:t xml:space="preserve"> кезеңіне сәйкес келетінін көрсетті. Педагогика әдіснамасын әдіснамалық іс-әрекет ретінде қарастыру ғылым дамуының </w:t>
      </w:r>
      <w:r w:rsidRPr="00682FBF">
        <w:rPr>
          <w:rFonts w:ascii="Times New Roman" w:hAnsi="Times New Roman" w:cs="Times New Roman"/>
          <w:i/>
          <w:iCs/>
          <w:sz w:val="24"/>
          <w:szCs w:val="24"/>
          <w:lang w:val="kk-KZ"/>
        </w:rPr>
        <w:t>«классикалық емес»</w:t>
      </w:r>
      <w:r w:rsidRPr="00682FBF">
        <w:rPr>
          <w:rFonts w:ascii="Times New Roman" w:hAnsi="Times New Roman" w:cs="Times New Roman"/>
          <w:sz w:val="24"/>
          <w:szCs w:val="24"/>
          <w:lang w:val="kk-KZ"/>
        </w:rPr>
        <w:t xml:space="preserve"> кезеңіне сай келеді (В.В. Краевский, 2001 ж.). Сондай-ақ, Е.В. Бережнованың (2003 ж.) еңбегіндегі педагогика әдіснамасының мағынасы педагогиканың дамуының </w:t>
      </w:r>
      <w:r w:rsidRPr="00682FBF">
        <w:rPr>
          <w:rFonts w:ascii="Times New Roman" w:hAnsi="Times New Roman" w:cs="Times New Roman"/>
          <w:i/>
          <w:iCs/>
          <w:sz w:val="24"/>
          <w:szCs w:val="24"/>
          <w:lang w:val="kk-KZ"/>
        </w:rPr>
        <w:t>неоклассикалық кезеңіне</w:t>
      </w:r>
      <w:r w:rsidRPr="00682FBF">
        <w:rPr>
          <w:rFonts w:ascii="Times New Roman" w:hAnsi="Times New Roman" w:cs="Times New Roman"/>
          <w:sz w:val="24"/>
          <w:szCs w:val="24"/>
          <w:lang w:val="kk-KZ"/>
        </w:rPr>
        <w:t xml:space="preserve"> сәйкес деп пайымдады.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әдіснамасының даму үрдісін, қисынын ашу және тарихын зерттеуге  ХІХ ғасыр соңы мен ХХ ғасыр бойындағы педагогика ғылымының  даму кезеңдері негіз болды:</w:t>
      </w:r>
    </w:p>
    <w:p w:rsidR="002B0D5C" w:rsidRPr="00682FBF" w:rsidRDefault="002B0D5C" w:rsidP="002B0D5C">
      <w:pPr>
        <w:pStyle w:val="31"/>
        <w:rPr>
          <w:sz w:val="24"/>
        </w:rPr>
      </w:pPr>
      <w:r w:rsidRPr="00682FBF">
        <w:rPr>
          <w:sz w:val="24"/>
        </w:rPr>
        <w:t>педагогика ғылымы мен тәжірибесі негізіндегі ғылыми-педагогикалық ізденістегі жаңа әдіснамалық бағыттар мен негіздердің пайда болу көздерін ашу және айқындау;</w:t>
      </w:r>
    </w:p>
    <w:p w:rsidR="002B0D5C" w:rsidRPr="00682FBF" w:rsidRDefault="002B0D5C" w:rsidP="002B0D5C">
      <w:pPr>
        <w:pStyle w:val="31"/>
        <w:rPr>
          <w:sz w:val="24"/>
        </w:rPr>
      </w:pPr>
      <w:r w:rsidRPr="00682FBF">
        <w:rPr>
          <w:sz w:val="24"/>
        </w:rPr>
        <w:t>ғылыми қауымдастықта белгілі және мойындалған идеялар, тұжырымдамалар немесе теорияларды дамыту әдістері мен тәсілдерін жүйелеу.</w:t>
      </w:r>
    </w:p>
    <w:p w:rsidR="002B0D5C" w:rsidRPr="00682FBF" w:rsidRDefault="002B0D5C" w:rsidP="002B0D5C">
      <w:pPr>
        <w:pStyle w:val="31"/>
        <w:rPr>
          <w:sz w:val="24"/>
        </w:rPr>
      </w:pPr>
      <w:r w:rsidRPr="00682FBF">
        <w:rPr>
          <w:sz w:val="24"/>
        </w:rPr>
        <w:t>ХХ ғасырда және ХХІ ғасыр басында жеке ғылыми бағыт ретінде педагогика әдіснамасы дамуының іргелі негіздері қаланды. Олар: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i/>
          <w:sz w:val="24"/>
          <w:szCs w:val="24"/>
          <w:lang w:val="kk-KZ"/>
        </w:rPr>
        <w:t>-</w:t>
      </w:r>
      <w:r w:rsidRPr="00682FBF">
        <w:rPr>
          <w:rFonts w:ascii="Times New Roman" w:hAnsi="Times New Roman" w:cs="Times New Roman"/>
          <w:bCs/>
          <w:sz w:val="24"/>
          <w:szCs w:val="24"/>
          <w:lang w:val="kk-KZ"/>
        </w:rPr>
        <w:t>философия категорияларының әдіснамалық рөлін айқындау арқылы</w:t>
      </w:r>
      <w:r w:rsidRPr="00682FBF">
        <w:rPr>
          <w:rFonts w:ascii="Times New Roman" w:hAnsi="Times New Roman" w:cs="Times New Roman"/>
          <w:sz w:val="24"/>
          <w:szCs w:val="24"/>
          <w:lang w:val="kk-KZ"/>
        </w:rPr>
        <w:t xml:space="preserve">: </w:t>
      </w:r>
      <w:r w:rsidRPr="00682FBF">
        <w:rPr>
          <w:rFonts w:ascii="Times New Roman" w:hAnsi="Times New Roman" w:cs="Times New Roman"/>
          <w:i/>
          <w:sz w:val="24"/>
          <w:szCs w:val="24"/>
          <w:lang w:val="kk-KZ"/>
        </w:rPr>
        <w:t xml:space="preserve">қарама-қайшылық - оқу-тәрбие үдерісін дамыту көзі ретінде </w:t>
      </w:r>
      <w:r w:rsidRPr="00682FBF">
        <w:rPr>
          <w:rFonts w:ascii="Times New Roman" w:hAnsi="Times New Roman" w:cs="Times New Roman"/>
          <w:sz w:val="24"/>
          <w:szCs w:val="24"/>
          <w:lang w:val="kk-KZ"/>
        </w:rPr>
        <w:t xml:space="preserve">(М.А. Данилов, В.И. Загвязинский және т.б.); </w:t>
      </w:r>
      <w:r w:rsidRPr="00682FBF">
        <w:rPr>
          <w:rFonts w:ascii="Times New Roman" w:hAnsi="Times New Roman" w:cs="Times New Roman"/>
          <w:i/>
          <w:sz w:val="24"/>
          <w:szCs w:val="24"/>
          <w:lang w:val="kk-KZ"/>
        </w:rPr>
        <w:t>педагогиканың</w:t>
      </w:r>
      <w:r w:rsidRPr="00682FBF">
        <w:rPr>
          <w:rFonts w:ascii="Times New Roman" w:hAnsi="Times New Roman" w:cs="Times New Roman"/>
          <w:sz w:val="24"/>
          <w:szCs w:val="24"/>
          <w:lang w:val="kk-KZ"/>
        </w:rPr>
        <w:t xml:space="preserve"> мәні (В.В. Краевский, А.В. Коржуев, Н.А. Вершинина және т.б.); </w:t>
      </w:r>
      <w:r w:rsidRPr="00682FBF">
        <w:rPr>
          <w:rFonts w:ascii="Times New Roman" w:hAnsi="Times New Roman" w:cs="Times New Roman"/>
          <w:i/>
          <w:sz w:val="24"/>
          <w:szCs w:val="24"/>
          <w:lang w:val="kk-KZ"/>
        </w:rPr>
        <w:t>педагогикалық құбылыстардағы қажеттілік пен кездейсоқтықтың арақатынасы</w:t>
      </w:r>
      <w:r w:rsidRPr="00682FBF">
        <w:rPr>
          <w:rFonts w:ascii="Times New Roman" w:hAnsi="Times New Roman" w:cs="Times New Roman"/>
          <w:sz w:val="24"/>
          <w:szCs w:val="24"/>
          <w:lang w:val="kk-KZ"/>
        </w:rPr>
        <w:t xml:space="preserve"> (Б.П. Битинас, Г.В. Воробъев және т.б</w:t>
      </w:r>
      <w:r w:rsidRPr="00682FBF">
        <w:rPr>
          <w:rFonts w:ascii="Times New Roman" w:hAnsi="Times New Roman" w:cs="Times New Roman"/>
          <w:i/>
          <w:sz w:val="24"/>
          <w:szCs w:val="24"/>
          <w:lang w:val="kk-KZ"/>
        </w:rPr>
        <w:t>.</w:t>
      </w:r>
      <w:r w:rsidRPr="00682FBF">
        <w:rPr>
          <w:rFonts w:ascii="Times New Roman" w:hAnsi="Times New Roman" w:cs="Times New Roman"/>
          <w:sz w:val="24"/>
          <w:szCs w:val="24"/>
          <w:lang w:val="kk-KZ"/>
        </w:rPr>
        <w:t>);</w:t>
      </w:r>
      <w:r w:rsidRPr="00682FBF">
        <w:rPr>
          <w:rFonts w:ascii="Times New Roman" w:hAnsi="Times New Roman" w:cs="Times New Roman"/>
          <w:i/>
          <w:sz w:val="24"/>
          <w:szCs w:val="24"/>
          <w:lang w:val="kk-KZ"/>
        </w:rPr>
        <w:t xml:space="preserve"> іс-әрекет психологиялық-педагогикалық зерттеулердің нысаны ретінде, іс-әрекет түсіндірмелі ұстаным ретінде</w:t>
      </w:r>
      <w:r w:rsidRPr="00682FBF">
        <w:rPr>
          <w:rFonts w:ascii="Times New Roman" w:hAnsi="Times New Roman" w:cs="Times New Roman"/>
          <w:sz w:val="24"/>
          <w:szCs w:val="24"/>
          <w:lang w:val="kk-KZ"/>
        </w:rPr>
        <w:t xml:space="preserve"> (В.В. Давыдов, А.К. Маркова және т.б.); </w:t>
      </w:r>
      <w:r w:rsidRPr="00682FBF">
        <w:rPr>
          <w:rFonts w:ascii="Times New Roman" w:hAnsi="Times New Roman" w:cs="Times New Roman"/>
          <w:i/>
          <w:sz w:val="24"/>
          <w:szCs w:val="24"/>
          <w:lang w:val="kk-KZ"/>
        </w:rPr>
        <w:t>педагогикадағы заңдар мен заңдылықтар (</w:t>
      </w:r>
      <w:r w:rsidRPr="00682FBF">
        <w:rPr>
          <w:rFonts w:ascii="Times New Roman" w:hAnsi="Times New Roman" w:cs="Times New Roman"/>
          <w:sz w:val="24"/>
          <w:szCs w:val="24"/>
          <w:lang w:val="kk-KZ"/>
        </w:rPr>
        <w:t xml:space="preserve">П.Н. Груздев, В.Я. Струминский, В.Е. Гмурман, И.Я. Лернер, А.А. Левшин, Б.С. Гершунский және т.б.); </w:t>
      </w:r>
      <w:r w:rsidRPr="00682FBF">
        <w:rPr>
          <w:rFonts w:ascii="Times New Roman" w:hAnsi="Times New Roman" w:cs="Times New Roman"/>
          <w:i/>
          <w:sz w:val="24"/>
          <w:szCs w:val="24"/>
          <w:lang w:val="kk-KZ"/>
        </w:rPr>
        <w:t xml:space="preserve">іс-әрекет жетістігі - педагогика категориясы ретінде </w:t>
      </w:r>
      <w:r w:rsidRPr="00682FBF">
        <w:rPr>
          <w:rFonts w:ascii="Times New Roman" w:hAnsi="Times New Roman" w:cs="Times New Roman"/>
          <w:sz w:val="24"/>
          <w:szCs w:val="24"/>
          <w:lang w:val="kk-KZ"/>
        </w:rPr>
        <w:t xml:space="preserve">(Ю.Н. Кулюткин, А.Қ. Рысбаева және т.б.); </w:t>
      </w:r>
      <w:r w:rsidRPr="00682FBF">
        <w:rPr>
          <w:rFonts w:ascii="Times New Roman" w:hAnsi="Times New Roman" w:cs="Times New Roman"/>
          <w:i/>
          <w:sz w:val="24"/>
          <w:szCs w:val="24"/>
          <w:lang w:val="kk-KZ"/>
        </w:rPr>
        <w:t xml:space="preserve">педагогикадағы жүйелілік тұғыр </w:t>
      </w:r>
      <w:r w:rsidRPr="00682FBF">
        <w:rPr>
          <w:rFonts w:ascii="Times New Roman" w:hAnsi="Times New Roman" w:cs="Times New Roman"/>
          <w:sz w:val="24"/>
          <w:szCs w:val="24"/>
          <w:lang w:val="kk-KZ"/>
        </w:rPr>
        <w:t xml:space="preserve">(А.Т. Куракин, Л.Н. Новикова, Н.В. Кузьмина, А.П. Ковалев, Я. Скалкова, С.И. Архангельский, В.П.Беспалько, Н.В. Бордовская, Т.Г. Галиев және т.б.); </w:t>
      </w:r>
      <w:r w:rsidRPr="00682FBF">
        <w:rPr>
          <w:rFonts w:ascii="Times New Roman" w:hAnsi="Times New Roman" w:cs="Times New Roman"/>
          <w:i/>
          <w:sz w:val="24"/>
          <w:szCs w:val="24"/>
          <w:lang w:val="kk-KZ"/>
        </w:rPr>
        <w:t>педагогикадағы жүйелілік-құрылымдық тұғыр</w:t>
      </w:r>
      <w:r w:rsidRPr="00682FBF">
        <w:rPr>
          <w:rFonts w:ascii="Times New Roman" w:hAnsi="Times New Roman" w:cs="Times New Roman"/>
          <w:sz w:val="24"/>
          <w:szCs w:val="24"/>
          <w:lang w:val="kk-KZ"/>
        </w:rPr>
        <w:t xml:space="preserve"> (М.А. Данилов, Т.А. Ильина және т.б</w:t>
      </w:r>
      <w:r w:rsidRPr="00682FBF">
        <w:rPr>
          <w:rFonts w:ascii="Times New Roman" w:hAnsi="Times New Roman" w:cs="Times New Roman"/>
          <w:i/>
          <w:sz w:val="24"/>
          <w:szCs w:val="24"/>
          <w:lang w:val="kk-KZ"/>
        </w:rPr>
        <w:t xml:space="preserve">.); педагогикадағы жүйелілік-синергетикалық тұғыр </w:t>
      </w:r>
      <w:r w:rsidRPr="00682FBF">
        <w:rPr>
          <w:rFonts w:ascii="Times New Roman" w:hAnsi="Times New Roman" w:cs="Times New Roman"/>
          <w:sz w:val="24"/>
          <w:szCs w:val="24"/>
          <w:lang w:val="kk-KZ"/>
        </w:rPr>
        <w:t xml:space="preserve">(Н.Д. Хмель, З. Жанабаев, Л.Х. Мажитова, Б. Мұқышев және т.б.); </w:t>
      </w:r>
      <w:r w:rsidRPr="00682FBF">
        <w:rPr>
          <w:rFonts w:ascii="Times New Roman" w:hAnsi="Times New Roman" w:cs="Times New Roman"/>
          <w:i/>
          <w:sz w:val="24"/>
          <w:szCs w:val="24"/>
          <w:lang w:val="kk-KZ"/>
        </w:rPr>
        <w:t>педагогикадағы іс-әрекеттік тұғыр</w:t>
      </w:r>
      <w:r w:rsidRPr="00682FBF">
        <w:rPr>
          <w:rFonts w:ascii="Times New Roman" w:hAnsi="Times New Roman" w:cs="Times New Roman"/>
          <w:sz w:val="24"/>
          <w:szCs w:val="24"/>
          <w:lang w:val="kk-KZ"/>
        </w:rPr>
        <w:t xml:space="preserve"> (Г.И. Щукина, В.С. Ильин және т.б.); </w:t>
      </w:r>
      <w:r w:rsidRPr="00682FBF">
        <w:rPr>
          <w:rFonts w:ascii="Times New Roman" w:hAnsi="Times New Roman" w:cs="Times New Roman"/>
          <w:i/>
          <w:sz w:val="24"/>
          <w:szCs w:val="24"/>
          <w:lang w:val="kk-KZ"/>
        </w:rPr>
        <w:t>педагогикалық құбылыстарды зерттеудегі кешенді тұғыр</w:t>
      </w:r>
      <w:r w:rsidRPr="00682FBF">
        <w:rPr>
          <w:rFonts w:ascii="Times New Roman" w:hAnsi="Times New Roman" w:cs="Times New Roman"/>
          <w:sz w:val="24"/>
          <w:szCs w:val="24"/>
          <w:lang w:val="kk-KZ"/>
        </w:rPr>
        <w:t xml:space="preserve"> (Ю.К.Бабанский, М.М. Поташник, И.С. Марьенко және т.б.); </w:t>
      </w:r>
      <w:r w:rsidRPr="00682FBF">
        <w:rPr>
          <w:rFonts w:ascii="Times New Roman" w:hAnsi="Times New Roman" w:cs="Times New Roman"/>
          <w:i/>
          <w:sz w:val="24"/>
          <w:szCs w:val="24"/>
          <w:lang w:val="kk-KZ"/>
        </w:rPr>
        <w:t>мәндік тұғыр</w:t>
      </w:r>
      <w:r w:rsidRPr="00682FBF">
        <w:rPr>
          <w:rFonts w:ascii="Times New Roman" w:hAnsi="Times New Roman" w:cs="Times New Roman"/>
          <w:sz w:val="24"/>
          <w:szCs w:val="24"/>
          <w:lang w:val="kk-KZ"/>
        </w:rPr>
        <w:t xml:space="preserve"> (А.В. Коржуев және т.б.); </w:t>
      </w:r>
      <w:r w:rsidRPr="00682FBF">
        <w:rPr>
          <w:rFonts w:ascii="Times New Roman" w:hAnsi="Times New Roman" w:cs="Times New Roman"/>
          <w:i/>
          <w:sz w:val="24"/>
          <w:szCs w:val="24"/>
          <w:lang w:val="kk-KZ"/>
        </w:rPr>
        <w:t>өркениеттік тұғыр</w:t>
      </w:r>
      <w:r w:rsidRPr="00682FBF">
        <w:rPr>
          <w:rFonts w:ascii="Times New Roman" w:hAnsi="Times New Roman" w:cs="Times New Roman"/>
          <w:sz w:val="24"/>
          <w:szCs w:val="24"/>
          <w:lang w:val="kk-KZ"/>
        </w:rPr>
        <w:t xml:space="preserve"> (Г.Б. Корнетов); </w:t>
      </w:r>
      <w:r w:rsidRPr="00682FBF">
        <w:rPr>
          <w:rFonts w:ascii="Times New Roman" w:hAnsi="Times New Roman" w:cs="Times New Roman"/>
          <w:i/>
          <w:sz w:val="24"/>
          <w:szCs w:val="24"/>
          <w:lang w:val="kk-KZ"/>
        </w:rPr>
        <w:t>құзыреттілік тұғыр</w:t>
      </w:r>
      <w:r w:rsidRPr="00682FBF">
        <w:rPr>
          <w:rFonts w:ascii="Times New Roman" w:hAnsi="Times New Roman" w:cs="Times New Roman"/>
          <w:sz w:val="24"/>
          <w:szCs w:val="24"/>
          <w:lang w:val="kk-KZ"/>
        </w:rPr>
        <w:t xml:space="preserve"> (Д. Равен, А.В. Хуторской, Б.Т. Барсай, К.С. Құдайбергенева және т.б.); ақпараттық тұғыр Д.М. Жүсіпәлиева, С.Н. Лактионова, Е.Ы. Бидайбеков, Қ.М. Беркімбаев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w:t>
      </w:r>
      <w:r w:rsidRPr="00682FBF">
        <w:rPr>
          <w:rFonts w:ascii="Times New Roman" w:hAnsi="Times New Roman" w:cs="Times New Roman"/>
          <w:bCs/>
          <w:sz w:val="24"/>
          <w:szCs w:val="24"/>
          <w:lang w:val="kk-KZ"/>
        </w:rPr>
        <w:t>педагогикалық білімдер жүйесі дамуының қисыны:</w:t>
      </w:r>
      <w:r w:rsidRPr="00682FBF">
        <w:rPr>
          <w:rFonts w:ascii="Times New Roman" w:hAnsi="Times New Roman" w:cs="Times New Roman"/>
          <w:sz w:val="24"/>
          <w:szCs w:val="24"/>
          <w:lang w:val="kk-KZ"/>
        </w:rPr>
        <w:t xml:space="preserve"> педагогиканың  ғылым ретіндегі мәртебесі,  педагогика нысаны мен пәні, педагогика құрылымын зерттеу әдіснамасы, педагогиканың ғылыми білім жүйесіндегі орны (М.А. Данилов, В.И. Журавлев, В.Е. Гмурман, Ф.Ф. Королев, Н.К. Гончаров, Э.И. Моносзон, Б.Т. Лихачев, Н.А. Вершинина және т.б.); педагогика ғылымының даму қайнар көздері, педагогика теориясы мен тәжірибесінің өзара әрекеті, ғылыми білім қалыптасуының қисыны (Л.В. Занков, К.Н. Волков, Х.Й. Лийметс, Ф.А. Фрадкин, Б.Т. Лихачев, В.С. Шубинский, Я.С. Турбовской, Н.В. Кухарев, Л.И. Гусев, Г.Л. Лукпанов, В.И. Гинецинский, А.А. Арламов және т.б.); педагогика ғылымын дамытушы факторлар (В.С. Ильин және т.б.); педагогиканың ұғымдық-түсініктік аппаратын байыту, жүйелеу және реттеу (В.Е. Гмурман, И.М. Кантор, И.С. Марьенко, В.И. Журавлев, Н.Л. Коршунова, В.М. Полонский және т.б.); </w:t>
      </w:r>
      <w:r w:rsidRPr="00682FBF">
        <w:rPr>
          <w:rFonts w:ascii="Times New Roman" w:hAnsi="Times New Roman" w:cs="Times New Roman"/>
          <w:sz w:val="24"/>
          <w:szCs w:val="24"/>
          <w:lang w:val="kk-KZ"/>
        </w:rPr>
        <w:lastRenderedPageBreak/>
        <w:t>педагогикалық зерттеуді ұйымдастыру мен жүргізу барысындағы педагогикалық шынайылық туралы эмпирикалық және теориялық білімдердің жүйесін дамыту және жаңартудың диалектикалық сипаты (Н.В.Бордовская, В.И. Загвязинский және т.б.); педагогикалық зерттеу нәтижелері, іргелі және қолданбалы зерттеулер сипаты (Е.В. Бережнова, В.В. Краевский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w:t>
      </w:r>
      <w:r w:rsidRPr="00682FBF">
        <w:rPr>
          <w:rFonts w:ascii="Times New Roman" w:hAnsi="Times New Roman" w:cs="Times New Roman"/>
          <w:bCs/>
          <w:sz w:val="24"/>
          <w:szCs w:val="24"/>
          <w:lang w:val="kk-KZ"/>
        </w:rPr>
        <w:t>педагогикалық құбылыстарды тану үдерісі</w:t>
      </w:r>
      <w:r w:rsidRPr="00682FBF">
        <w:rPr>
          <w:rFonts w:ascii="Times New Roman" w:hAnsi="Times New Roman" w:cs="Times New Roman"/>
          <w:sz w:val="24"/>
          <w:szCs w:val="24"/>
          <w:lang w:val="kk-KZ"/>
        </w:rPr>
        <w:t xml:space="preserve">: </w:t>
      </w:r>
      <w:r w:rsidRPr="00682FBF">
        <w:rPr>
          <w:rFonts w:ascii="Times New Roman" w:hAnsi="Times New Roman" w:cs="Times New Roman"/>
          <w:i/>
          <w:sz w:val="24"/>
          <w:szCs w:val="24"/>
          <w:lang w:val="kk-KZ"/>
        </w:rPr>
        <w:t>педагогикалық зерттеу әдістері, олардың ерекшеліктері мен өзара байланысы</w:t>
      </w:r>
      <w:r w:rsidRPr="00682FBF">
        <w:rPr>
          <w:rFonts w:ascii="Times New Roman" w:hAnsi="Times New Roman" w:cs="Times New Roman"/>
          <w:sz w:val="24"/>
          <w:szCs w:val="24"/>
          <w:lang w:val="kk-KZ"/>
        </w:rPr>
        <w:t xml:space="preserve"> (Ю.К. Бабанский,В.И. Загвязинский, Г.В. Воробъев, А.И. Пискунов, А.В. Клименюк, Я.Скалкова, А.И. Кочетов және т.б.); </w:t>
      </w:r>
      <w:r w:rsidRPr="00682FBF">
        <w:rPr>
          <w:rFonts w:ascii="Times New Roman" w:hAnsi="Times New Roman" w:cs="Times New Roman"/>
          <w:i/>
          <w:sz w:val="24"/>
          <w:szCs w:val="24"/>
          <w:lang w:val="kk-KZ"/>
        </w:rPr>
        <w:t xml:space="preserve">сандық және сапалық сипаттамалардың арақатынасы </w:t>
      </w:r>
      <w:r w:rsidRPr="00682FBF">
        <w:rPr>
          <w:rFonts w:ascii="Times New Roman" w:hAnsi="Times New Roman" w:cs="Times New Roman"/>
          <w:sz w:val="24"/>
          <w:szCs w:val="24"/>
          <w:lang w:val="kk-KZ"/>
        </w:rPr>
        <w:t xml:space="preserve">(С.И. Архангельский, В.И. Михеев. К. Кенжеғалиев, Б.М. Қосанов және т.б.); </w:t>
      </w:r>
      <w:r w:rsidRPr="00682FBF">
        <w:rPr>
          <w:rFonts w:ascii="Times New Roman" w:hAnsi="Times New Roman" w:cs="Times New Roman"/>
          <w:i/>
          <w:sz w:val="24"/>
          <w:szCs w:val="24"/>
          <w:lang w:val="kk-KZ"/>
        </w:rPr>
        <w:t xml:space="preserve">мазмұндық және құрылымдық әдістердің арақатынасы </w:t>
      </w:r>
      <w:r w:rsidRPr="00682FBF">
        <w:rPr>
          <w:rFonts w:ascii="Times New Roman" w:hAnsi="Times New Roman" w:cs="Times New Roman"/>
          <w:sz w:val="24"/>
          <w:szCs w:val="24"/>
          <w:lang w:val="kk-KZ"/>
        </w:rPr>
        <w:t xml:space="preserve">(С.И. Архангельский және т.б.); </w:t>
      </w:r>
      <w:r w:rsidRPr="00682FBF">
        <w:rPr>
          <w:rFonts w:ascii="Times New Roman" w:hAnsi="Times New Roman" w:cs="Times New Roman"/>
          <w:i/>
          <w:sz w:val="24"/>
          <w:szCs w:val="24"/>
          <w:lang w:val="kk-KZ"/>
        </w:rPr>
        <w:t xml:space="preserve">зерттеудің қисынды және тарихи деңгейлері </w:t>
      </w:r>
      <w:r w:rsidRPr="00682FBF">
        <w:rPr>
          <w:rFonts w:ascii="Times New Roman" w:hAnsi="Times New Roman" w:cs="Times New Roman"/>
          <w:sz w:val="24"/>
          <w:szCs w:val="24"/>
          <w:lang w:val="kk-KZ"/>
        </w:rPr>
        <w:t xml:space="preserve">(Ф.Ф. Королев және т.б.); </w:t>
      </w:r>
      <w:r w:rsidRPr="00682FBF">
        <w:rPr>
          <w:rFonts w:ascii="Times New Roman" w:hAnsi="Times New Roman" w:cs="Times New Roman"/>
          <w:i/>
          <w:sz w:val="24"/>
          <w:szCs w:val="24"/>
          <w:lang w:val="kk-KZ"/>
        </w:rPr>
        <w:t>зерттеудің эмпирикалық және теориялық деңгейлері</w:t>
      </w:r>
      <w:r w:rsidRPr="00682FBF">
        <w:rPr>
          <w:rFonts w:ascii="Times New Roman" w:hAnsi="Times New Roman" w:cs="Times New Roman"/>
          <w:sz w:val="24"/>
          <w:szCs w:val="24"/>
          <w:lang w:val="kk-KZ"/>
        </w:rPr>
        <w:t xml:space="preserve"> (С.И. Швырев, А.Я. Данилюк және т.б.); </w:t>
      </w:r>
      <w:r w:rsidRPr="00682FBF">
        <w:rPr>
          <w:rFonts w:ascii="Times New Roman" w:hAnsi="Times New Roman" w:cs="Times New Roman"/>
          <w:bCs/>
          <w:i/>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 жаңаруы</w:t>
      </w:r>
      <w:r w:rsidRPr="00682FBF">
        <w:rPr>
          <w:rFonts w:ascii="Times New Roman" w:hAnsi="Times New Roman" w:cs="Times New Roman"/>
          <w:iCs/>
          <w:sz w:val="24"/>
          <w:szCs w:val="24"/>
          <w:lang w:val="kk-KZ"/>
        </w:rPr>
        <w:t xml:space="preserve"> </w:t>
      </w:r>
      <w:r w:rsidRPr="00682FBF">
        <w:rPr>
          <w:rFonts w:ascii="Times New Roman" w:hAnsi="Times New Roman" w:cs="Times New Roman"/>
          <w:sz w:val="24"/>
          <w:szCs w:val="24"/>
          <w:lang w:val="kk-KZ"/>
        </w:rPr>
        <w:t xml:space="preserve">(Н.В. Бордовская және басқалар), </w:t>
      </w:r>
      <w:r w:rsidRPr="00682FBF">
        <w:rPr>
          <w:rFonts w:ascii="Times New Roman" w:hAnsi="Times New Roman" w:cs="Times New Roman"/>
          <w:i/>
          <w:sz w:val="24"/>
          <w:szCs w:val="24"/>
          <w:lang w:val="kk-KZ"/>
        </w:rPr>
        <w:t xml:space="preserve">педагогикалық зерттеулердің әдіснамасы мен әдістері </w:t>
      </w:r>
      <w:r w:rsidRPr="00682FBF">
        <w:rPr>
          <w:rFonts w:ascii="Times New Roman" w:hAnsi="Times New Roman" w:cs="Times New Roman"/>
          <w:sz w:val="24"/>
          <w:szCs w:val="24"/>
          <w:lang w:val="kk-KZ"/>
        </w:rPr>
        <w:t>(Ю.К. Бабанский, В.С. Шубинский, Я. Скалкова, А.С. Тотанова, В.В. Егоров, Г.М. Кертаева және т.б.);</w:t>
      </w:r>
      <w:r w:rsidRPr="00682FBF">
        <w:rPr>
          <w:rFonts w:ascii="Times New Roman" w:hAnsi="Times New Roman" w:cs="Times New Roman"/>
          <w:bCs/>
          <w:sz w:val="24"/>
          <w:szCs w:val="24"/>
          <w:lang w:val="kk-KZ"/>
        </w:rPr>
        <w:t xml:space="preserve"> </w:t>
      </w:r>
      <w:r w:rsidRPr="00682FBF">
        <w:rPr>
          <w:rFonts w:ascii="Times New Roman" w:hAnsi="Times New Roman" w:cs="Times New Roman"/>
          <w:bCs/>
          <w:i/>
          <w:sz w:val="24"/>
          <w:szCs w:val="24"/>
          <w:lang w:val="kk-KZ"/>
        </w:rPr>
        <w:t>педагогикалық зерттеулер типологиясы және ұйымдастыру</w:t>
      </w:r>
      <w:r w:rsidRPr="00682FBF">
        <w:rPr>
          <w:rFonts w:ascii="Times New Roman" w:hAnsi="Times New Roman" w:cs="Times New Roman"/>
          <w:i/>
          <w:sz w:val="24"/>
          <w:szCs w:val="24"/>
          <w:lang w:val="kk-KZ"/>
        </w:rPr>
        <w:t xml:space="preserve"> </w:t>
      </w:r>
      <w:r w:rsidRPr="00682FBF">
        <w:rPr>
          <w:rFonts w:ascii="Times New Roman" w:hAnsi="Times New Roman" w:cs="Times New Roman"/>
          <w:bCs/>
          <w:i/>
          <w:sz w:val="24"/>
          <w:szCs w:val="24"/>
          <w:lang w:val="kk-KZ"/>
        </w:rPr>
        <w:t xml:space="preserve">логикасы </w:t>
      </w:r>
      <w:r w:rsidRPr="00682FBF">
        <w:rPr>
          <w:rFonts w:ascii="Times New Roman" w:hAnsi="Times New Roman" w:cs="Times New Roman"/>
          <w:sz w:val="24"/>
          <w:szCs w:val="24"/>
          <w:lang w:val="kk-KZ"/>
        </w:rPr>
        <w:t xml:space="preserve">(В.И. Загвязинский, В.М. Полонский және басқалар); </w:t>
      </w:r>
      <w:r w:rsidRPr="00682FBF">
        <w:rPr>
          <w:rFonts w:ascii="Times New Roman" w:hAnsi="Times New Roman" w:cs="Times New Roman"/>
          <w:i/>
          <w:sz w:val="24"/>
          <w:szCs w:val="24"/>
          <w:lang w:val="kk-KZ"/>
        </w:rPr>
        <w:t>дидактикалық зерттеулердің әдіснамасы мен әдістері</w:t>
      </w:r>
      <w:r w:rsidRPr="00682FBF">
        <w:rPr>
          <w:rFonts w:ascii="Times New Roman" w:hAnsi="Times New Roman" w:cs="Times New Roman"/>
          <w:sz w:val="24"/>
          <w:szCs w:val="24"/>
          <w:lang w:val="kk-KZ"/>
        </w:rPr>
        <w:t xml:space="preserve">  (Л.В. Занков, Г.И. Щукина, В.В. Краевский, Ю.К. Бабанский, В. Оконь, А.В. Хуторской, А.В. Коржуев және т.б.); </w:t>
      </w:r>
      <w:r w:rsidRPr="00682FBF">
        <w:rPr>
          <w:rFonts w:ascii="Times New Roman" w:hAnsi="Times New Roman" w:cs="Times New Roman"/>
          <w:i/>
          <w:sz w:val="24"/>
          <w:szCs w:val="24"/>
          <w:lang w:val="kk-KZ"/>
        </w:rPr>
        <w:t>салыстырмалы-педагогикалық зерттеулердің әдіснамасы мен әдістері</w:t>
      </w:r>
      <w:r w:rsidRPr="00682FBF">
        <w:rPr>
          <w:rFonts w:ascii="Times New Roman" w:hAnsi="Times New Roman" w:cs="Times New Roman"/>
          <w:sz w:val="24"/>
          <w:szCs w:val="24"/>
          <w:lang w:val="kk-KZ"/>
        </w:rPr>
        <w:t xml:space="preserve"> (З.А. Малькова, Г.Қ. Нұрғалиева, А.Қ. Құсайынов, К.С. Мусин және т.б.); </w:t>
      </w:r>
      <w:r w:rsidRPr="00682FBF">
        <w:rPr>
          <w:rFonts w:ascii="Times New Roman" w:hAnsi="Times New Roman" w:cs="Times New Roman"/>
          <w:i/>
          <w:sz w:val="24"/>
          <w:szCs w:val="24"/>
          <w:lang w:val="kk-KZ"/>
        </w:rPr>
        <w:t xml:space="preserve">тарихи-педагогикалық зерттеулердің әдіснамасы мен әдістері </w:t>
      </w:r>
      <w:r w:rsidRPr="00682FBF">
        <w:rPr>
          <w:rFonts w:ascii="Times New Roman" w:hAnsi="Times New Roman" w:cs="Times New Roman"/>
          <w:sz w:val="24"/>
          <w:szCs w:val="24"/>
          <w:lang w:val="kk-KZ"/>
        </w:rPr>
        <w:t>(С.В.Бобрышев, М.В. Назаров, Г.А. Уманов, Г.М.Храпченков, К.К. Құнантаева, В.Г. Храпченков, Г.Б. Корнетов,  Қ.Р. Қалкеева және т.б</w:t>
      </w:r>
      <w:r w:rsidRPr="00682FBF">
        <w:rPr>
          <w:rFonts w:ascii="Times New Roman" w:hAnsi="Times New Roman" w:cs="Times New Roman"/>
          <w:i/>
          <w:sz w:val="24"/>
          <w:szCs w:val="24"/>
          <w:lang w:val="kk-KZ"/>
        </w:rPr>
        <w:t xml:space="preserve">.); әскери-педагогикалық зерттеулердің әдіснамасы мен әдістері </w:t>
      </w:r>
      <w:r w:rsidRPr="00682FBF">
        <w:rPr>
          <w:rFonts w:ascii="Times New Roman" w:hAnsi="Times New Roman" w:cs="Times New Roman"/>
          <w:sz w:val="24"/>
          <w:szCs w:val="24"/>
          <w:lang w:val="kk-KZ"/>
        </w:rPr>
        <w:t xml:space="preserve">(И.А. Липский, А.А. Булатбаева және т.б.); </w:t>
      </w:r>
      <w:r w:rsidRPr="00682FBF">
        <w:rPr>
          <w:rFonts w:ascii="Times New Roman" w:hAnsi="Times New Roman" w:cs="Times New Roman"/>
          <w:i/>
          <w:sz w:val="24"/>
          <w:szCs w:val="24"/>
          <w:lang w:val="kk-KZ"/>
        </w:rPr>
        <w:t>әлеуметтік-педагогикалық зерттеулердің әдіснамасы мен әдістері</w:t>
      </w:r>
      <w:r w:rsidRPr="00682FBF">
        <w:rPr>
          <w:rFonts w:ascii="Times New Roman" w:hAnsi="Times New Roman" w:cs="Times New Roman"/>
          <w:sz w:val="24"/>
          <w:szCs w:val="24"/>
          <w:lang w:val="kk-KZ"/>
        </w:rPr>
        <w:t xml:space="preserve"> (И.А. Липский, Л.В.Мардахаев, Б.И. Мұқанова, К.К. Жампейісова, З.Ө.Кеңесарина,  Г.Ж. Меңлібекова, А.А. Калюжный, А.Н. Тесленко және т.б.); </w:t>
      </w:r>
      <w:r w:rsidRPr="00682FBF">
        <w:rPr>
          <w:rFonts w:ascii="Times New Roman" w:hAnsi="Times New Roman" w:cs="Times New Roman"/>
          <w:i/>
          <w:sz w:val="24"/>
          <w:szCs w:val="24"/>
          <w:lang w:val="kk-KZ"/>
        </w:rPr>
        <w:t>тәрбие мәселелері бойынша педагогикалық зерттеулердің</w:t>
      </w:r>
      <w:r w:rsidRPr="00682FBF">
        <w:rPr>
          <w:rFonts w:ascii="Times New Roman" w:hAnsi="Times New Roman" w:cs="Times New Roman"/>
          <w:sz w:val="24"/>
          <w:szCs w:val="24"/>
          <w:lang w:val="kk-KZ"/>
        </w:rPr>
        <w:t xml:space="preserve"> (Л.И.Новикова, В.С. Ильин және т.б.), </w:t>
      </w:r>
      <w:r w:rsidRPr="00682FBF">
        <w:rPr>
          <w:rFonts w:ascii="Times New Roman" w:hAnsi="Times New Roman" w:cs="Times New Roman"/>
          <w:i/>
          <w:sz w:val="24"/>
          <w:szCs w:val="24"/>
          <w:lang w:val="kk-KZ"/>
        </w:rPr>
        <w:t xml:space="preserve">педагогикалық зерттеулерді ұйымдастырудың қисыны мен мәселелер типологиясы </w:t>
      </w:r>
      <w:r w:rsidRPr="00682FBF">
        <w:rPr>
          <w:rFonts w:ascii="Times New Roman" w:hAnsi="Times New Roman" w:cs="Times New Roman"/>
          <w:sz w:val="24"/>
          <w:szCs w:val="24"/>
          <w:lang w:val="kk-KZ"/>
        </w:rPr>
        <w:t xml:space="preserve">(В.В. Краевский, В.М. Полонский және т.б.); </w:t>
      </w:r>
      <w:r w:rsidRPr="00682FBF">
        <w:rPr>
          <w:rFonts w:ascii="Times New Roman" w:hAnsi="Times New Roman" w:cs="Times New Roman"/>
          <w:i/>
          <w:sz w:val="24"/>
          <w:szCs w:val="24"/>
          <w:lang w:val="kk-KZ"/>
        </w:rPr>
        <w:t>педагогикалық зерттеулердегі ғылыми ақпаратты құрылымдау</w:t>
      </w:r>
      <w:r w:rsidRPr="00682FBF">
        <w:rPr>
          <w:rFonts w:ascii="Times New Roman" w:hAnsi="Times New Roman" w:cs="Times New Roman"/>
          <w:sz w:val="24"/>
          <w:szCs w:val="24"/>
          <w:lang w:val="kk-KZ"/>
        </w:rPr>
        <w:t xml:space="preserve"> (Б.П. Битинас. М.А. Галагузова, Л.В. Мардахаев және т.б.); </w:t>
      </w:r>
      <w:r w:rsidRPr="00682FBF">
        <w:rPr>
          <w:rFonts w:ascii="Times New Roman" w:hAnsi="Times New Roman" w:cs="Times New Roman"/>
          <w:i/>
          <w:sz w:val="24"/>
          <w:szCs w:val="24"/>
          <w:lang w:val="kk-KZ"/>
        </w:rPr>
        <w:t>болжамдық зерттеулердің ақпараттық қамтамасыздандырылуы</w:t>
      </w:r>
      <w:r w:rsidRPr="00682FBF">
        <w:rPr>
          <w:rFonts w:ascii="Times New Roman" w:hAnsi="Times New Roman" w:cs="Times New Roman"/>
          <w:sz w:val="24"/>
          <w:szCs w:val="24"/>
          <w:lang w:val="kk-KZ"/>
        </w:rPr>
        <w:t xml:space="preserve"> (С.И. Портнова және т.б.); </w:t>
      </w:r>
      <w:r w:rsidRPr="00682FBF">
        <w:rPr>
          <w:rFonts w:ascii="Times New Roman" w:hAnsi="Times New Roman" w:cs="Times New Roman"/>
          <w:i/>
          <w:sz w:val="24"/>
          <w:szCs w:val="24"/>
          <w:lang w:val="kk-KZ"/>
        </w:rPr>
        <w:t>тәжірибелік зерттеуді үлгілеу</w:t>
      </w:r>
      <w:r w:rsidRPr="00682FBF">
        <w:rPr>
          <w:rFonts w:ascii="Times New Roman" w:hAnsi="Times New Roman" w:cs="Times New Roman"/>
          <w:sz w:val="24"/>
          <w:szCs w:val="24"/>
          <w:lang w:val="kk-KZ"/>
        </w:rPr>
        <w:t xml:space="preserve"> (Э.А. Штульман және т.б.); </w:t>
      </w:r>
      <w:r w:rsidRPr="00682FBF">
        <w:rPr>
          <w:rFonts w:ascii="Times New Roman" w:hAnsi="Times New Roman" w:cs="Times New Roman"/>
          <w:i/>
          <w:sz w:val="24"/>
          <w:szCs w:val="24"/>
          <w:lang w:val="kk-KZ"/>
        </w:rPr>
        <w:t xml:space="preserve">педагогикалық эксперимент логикасы </w:t>
      </w:r>
      <w:r w:rsidRPr="00682FBF">
        <w:rPr>
          <w:rFonts w:ascii="Times New Roman" w:hAnsi="Times New Roman" w:cs="Times New Roman"/>
          <w:sz w:val="24"/>
          <w:szCs w:val="24"/>
          <w:lang w:val="kk-KZ"/>
        </w:rPr>
        <w:t xml:space="preserve">(Г.М. Меркис, А.С. Казаринов, М.И. Грабарь, С.У. Наушабаева және т.б.); қолданбалы зерттеулер (Е.В. Бережнова және т.б.); </w:t>
      </w:r>
      <w:r w:rsidRPr="00682FBF">
        <w:rPr>
          <w:rFonts w:ascii="Times New Roman" w:hAnsi="Times New Roman" w:cs="Times New Roman"/>
          <w:i/>
          <w:sz w:val="24"/>
          <w:szCs w:val="24"/>
          <w:lang w:val="kk-KZ"/>
        </w:rPr>
        <w:t xml:space="preserve">педагогикалық зерттеулердің сапасын бағалау қисыны </w:t>
      </w:r>
      <w:r w:rsidRPr="00682FBF">
        <w:rPr>
          <w:rFonts w:ascii="Times New Roman" w:hAnsi="Times New Roman" w:cs="Times New Roman"/>
          <w:sz w:val="24"/>
          <w:szCs w:val="24"/>
          <w:lang w:val="kk-KZ"/>
        </w:rPr>
        <w:t>(В.М. Полонский, С.А. Писарева, А.М. Алтухова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әдіснамасының мазмұны мен құрылымы және оның даму генезисі: </w:t>
      </w:r>
      <w:r w:rsidRPr="00682FBF">
        <w:rPr>
          <w:rFonts w:ascii="Times New Roman" w:hAnsi="Times New Roman" w:cs="Times New Roman"/>
          <w:i/>
          <w:iCs/>
          <w:sz w:val="24"/>
          <w:szCs w:val="24"/>
          <w:lang w:val="kk-KZ"/>
        </w:rPr>
        <w:t>педагогика әдіснамасының нысаны мен пәні</w:t>
      </w:r>
      <w:r w:rsidRPr="00682FBF">
        <w:rPr>
          <w:rFonts w:ascii="Times New Roman" w:hAnsi="Times New Roman" w:cs="Times New Roman"/>
          <w:sz w:val="24"/>
          <w:szCs w:val="24"/>
          <w:lang w:val="kk-KZ"/>
        </w:rPr>
        <w:t xml:space="preserve"> (П.Ф.Каптерев, А.С. Макаренко, Ф.Ф. Королев, М.А. Данилов, В.В. Краевский, Н.А. Вершинина және т.б</w:t>
      </w:r>
      <w:r w:rsidRPr="00682FBF">
        <w:rPr>
          <w:rFonts w:ascii="Times New Roman" w:hAnsi="Times New Roman" w:cs="Times New Roman"/>
          <w:iCs/>
          <w:sz w:val="24"/>
          <w:szCs w:val="24"/>
          <w:lang w:val="kk-KZ"/>
        </w:rPr>
        <w:t xml:space="preserve">.); </w:t>
      </w:r>
      <w:r w:rsidRPr="00682FBF">
        <w:rPr>
          <w:rFonts w:ascii="Times New Roman" w:hAnsi="Times New Roman" w:cs="Times New Roman"/>
          <w:i/>
          <w:iCs/>
          <w:sz w:val="24"/>
          <w:szCs w:val="24"/>
          <w:lang w:val="kk-KZ"/>
        </w:rPr>
        <w:t>педагогика әдіснамасының мәні мен ерекшелігі, оның қызметтері мен философиядан айырмашылығы, әдіснаманың жалпы ғылымдағы орнын анықтау</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(И.Я. Лернер, В.Е. Гмурман, В.И. Загвязинский, Г.В. Воробьев және т.б.); </w:t>
      </w:r>
      <w:r w:rsidRPr="00682FBF">
        <w:rPr>
          <w:rFonts w:ascii="Times New Roman" w:hAnsi="Times New Roman" w:cs="Times New Roman"/>
          <w:i/>
          <w:iCs/>
          <w:sz w:val="24"/>
          <w:szCs w:val="24"/>
          <w:lang w:val="kk-KZ"/>
        </w:rPr>
        <w:t>ғылыми білімнің арнайы бағыты ретіндегі педагогика әдіснамасының қалыптасу тарихы</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(А.И. Пискунов, С.И. Колташ, Н.И.  Гребенюк, Н.В. Бордовская, В.Г. Храпченков), </w:t>
      </w:r>
      <w:r w:rsidRPr="00682FBF">
        <w:rPr>
          <w:rFonts w:ascii="Times New Roman" w:hAnsi="Times New Roman" w:cs="Times New Roman"/>
          <w:i/>
          <w:iCs/>
          <w:sz w:val="24"/>
          <w:szCs w:val="24"/>
          <w:lang w:val="kk-KZ"/>
        </w:rPr>
        <w:t>педагогика әдіснамасы үздіксіз өзгерістегі тарихи біртұтастылық ретінде, үнемі дамып отыратын педагогика ғылымы мен тәжірибе бірлігіне қатысты динамикалық метажүйе</w:t>
      </w:r>
      <w:r w:rsidRPr="00682FBF">
        <w:rPr>
          <w:rFonts w:ascii="Times New Roman" w:hAnsi="Times New Roman" w:cs="Times New Roman"/>
          <w:sz w:val="24"/>
          <w:szCs w:val="24"/>
          <w:lang w:val="kk-KZ"/>
        </w:rPr>
        <w:t xml:space="preserve"> (М.Н. Скаткин, В.В.Краевский. В.И. Журавлев және т.б.); </w:t>
      </w:r>
      <w:r w:rsidRPr="00682FBF">
        <w:rPr>
          <w:rFonts w:ascii="Times New Roman" w:hAnsi="Times New Roman" w:cs="Times New Roman"/>
          <w:i/>
          <w:sz w:val="24"/>
          <w:szCs w:val="24"/>
          <w:lang w:val="kk-KZ"/>
        </w:rPr>
        <w:t>гуманитарлық әдіснама</w:t>
      </w:r>
      <w:r w:rsidRPr="00682FBF">
        <w:rPr>
          <w:rFonts w:ascii="Times New Roman" w:hAnsi="Times New Roman" w:cs="Times New Roman"/>
          <w:sz w:val="24"/>
          <w:szCs w:val="24"/>
          <w:lang w:val="kk-KZ"/>
        </w:rPr>
        <w:t xml:space="preserve"> (А.А. Бейсенбаева, Е.З. Батталханов, Н.В. Бордовская, Е.В. Бондаревская және т.б.); </w:t>
      </w:r>
      <w:r w:rsidRPr="00682FBF">
        <w:rPr>
          <w:rFonts w:ascii="Times New Roman" w:hAnsi="Times New Roman" w:cs="Times New Roman"/>
          <w:i/>
          <w:sz w:val="24"/>
          <w:szCs w:val="24"/>
          <w:lang w:val="kk-KZ"/>
        </w:rPr>
        <w:t>педагогика тарихының әдіснамалық негіздері</w:t>
      </w:r>
      <w:r w:rsidRPr="00682FBF">
        <w:rPr>
          <w:rFonts w:ascii="Times New Roman" w:hAnsi="Times New Roman" w:cs="Times New Roman"/>
          <w:sz w:val="24"/>
          <w:szCs w:val="24"/>
          <w:lang w:val="kk-KZ"/>
        </w:rPr>
        <w:t xml:space="preserve"> (В.Г. Храпченков, Н.И. Гребенюк, М.В. Богуславский, С.В. Бобрышев, Н.В. Назаров және т.б.); </w:t>
      </w:r>
      <w:r w:rsidRPr="00682FBF">
        <w:rPr>
          <w:rFonts w:ascii="Times New Roman" w:hAnsi="Times New Roman" w:cs="Times New Roman"/>
          <w:i/>
          <w:iCs/>
          <w:sz w:val="24"/>
          <w:szCs w:val="24"/>
          <w:lang w:val="kk-KZ"/>
        </w:rPr>
        <w:t>педагогикалық зерттеулердің негізгі бағыттарын жүйелеу</w:t>
      </w:r>
      <w:r w:rsidRPr="00682FBF">
        <w:rPr>
          <w:rFonts w:ascii="Times New Roman" w:hAnsi="Times New Roman" w:cs="Times New Roman"/>
          <w:sz w:val="24"/>
          <w:szCs w:val="24"/>
          <w:lang w:val="kk-KZ"/>
        </w:rPr>
        <w:t xml:space="preserve"> (В.М. Полонский, Б.С. Гершунский, И.А. Липский, Г.К. Нургалиева. Н.В. Бордовская және т.б.); </w:t>
      </w:r>
      <w:r w:rsidRPr="00682FBF">
        <w:rPr>
          <w:rFonts w:ascii="Times New Roman" w:hAnsi="Times New Roman" w:cs="Times New Roman"/>
          <w:i/>
          <w:iCs/>
          <w:sz w:val="24"/>
          <w:szCs w:val="24"/>
          <w:lang w:val="kk-KZ"/>
        </w:rPr>
        <w:t>педагогиканың жалпы әдіснамалық мәселелері</w:t>
      </w:r>
      <w:r w:rsidRPr="00682FBF">
        <w:rPr>
          <w:rFonts w:ascii="Times New Roman" w:hAnsi="Times New Roman" w:cs="Times New Roman"/>
          <w:sz w:val="24"/>
          <w:szCs w:val="24"/>
          <w:lang w:val="kk-KZ"/>
        </w:rPr>
        <w:t xml:space="preserve"> ( М.А. Данилов, Ф.Ф. Королев и др.), </w:t>
      </w:r>
      <w:r w:rsidRPr="00682FBF">
        <w:rPr>
          <w:rFonts w:ascii="Times New Roman" w:hAnsi="Times New Roman" w:cs="Times New Roman"/>
          <w:i/>
          <w:iCs/>
          <w:sz w:val="24"/>
          <w:szCs w:val="24"/>
          <w:lang w:val="kk-KZ"/>
        </w:rPr>
        <w:t>дидактика</w:t>
      </w:r>
      <w:r w:rsidRPr="00682FBF">
        <w:rPr>
          <w:rFonts w:ascii="Times New Roman" w:hAnsi="Times New Roman" w:cs="Times New Roman"/>
          <w:sz w:val="24"/>
          <w:szCs w:val="24"/>
          <w:lang w:val="kk-KZ"/>
        </w:rPr>
        <w:t xml:space="preserve"> (В. Занков, В.В. Краевский және т.б.); </w:t>
      </w:r>
      <w:r w:rsidRPr="00682FBF">
        <w:rPr>
          <w:rFonts w:ascii="Times New Roman" w:hAnsi="Times New Roman" w:cs="Times New Roman"/>
          <w:i/>
          <w:iCs/>
          <w:sz w:val="24"/>
          <w:szCs w:val="24"/>
          <w:lang w:val="kk-KZ"/>
        </w:rPr>
        <w:t xml:space="preserve">тәрбие </w:t>
      </w:r>
      <w:r w:rsidRPr="00682FBF">
        <w:rPr>
          <w:rFonts w:ascii="Times New Roman" w:hAnsi="Times New Roman" w:cs="Times New Roman"/>
          <w:i/>
          <w:iCs/>
          <w:sz w:val="24"/>
          <w:szCs w:val="24"/>
          <w:lang w:val="kk-KZ"/>
        </w:rPr>
        <w:lastRenderedPageBreak/>
        <w:t>теориялары</w:t>
      </w:r>
      <w:r w:rsidRPr="00682FBF">
        <w:rPr>
          <w:rFonts w:ascii="Times New Roman" w:hAnsi="Times New Roman" w:cs="Times New Roman"/>
          <w:sz w:val="24"/>
          <w:szCs w:val="24"/>
          <w:lang w:val="kk-KZ"/>
        </w:rPr>
        <w:t xml:space="preserve"> (Л.И. Новикова және т.б.); </w:t>
      </w:r>
      <w:r w:rsidRPr="00682FBF">
        <w:rPr>
          <w:rFonts w:ascii="Times New Roman" w:hAnsi="Times New Roman" w:cs="Times New Roman"/>
          <w:i/>
          <w:iCs/>
          <w:sz w:val="24"/>
          <w:szCs w:val="24"/>
          <w:lang w:val="kk-KZ"/>
        </w:rPr>
        <w:t>педагогикалық мәдениеттану</w:t>
      </w:r>
      <w:r w:rsidRPr="00682FBF">
        <w:rPr>
          <w:rFonts w:ascii="Times New Roman" w:hAnsi="Times New Roman" w:cs="Times New Roman"/>
          <w:sz w:val="24"/>
          <w:szCs w:val="24"/>
          <w:lang w:val="kk-KZ"/>
        </w:rPr>
        <w:t xml:space="preserve"> (М.Х. Балтабаев және т.б.); </w:t>
      </w:r>
      <w:r w:rsidRPr="00682FBF">
        <w:rPr>
          <w:rFonts w:ascii="Times New Roman" w:hAnsi="Times New Roman" w:cs="Times New Roman"/>
          <w:i/>
          <w:iCs/>
          <w:sz w:val="24"/>
          <w:szCs w:val="24"/>
          <w:lang w:val="kk-KZ"/>
        </w:rPr>
        <w:t>педагогикалық болжау</w:t>
      </w:r>
      <w:r w:rsidRPr="00682FBF">
        <w:rPr>
          <w:rFonts w:ascii="Times New Roman" w:hAnsi="Times New Roman" w:cs="Times New Roman"/>
          <w:sz w:val="24"/>
          <w:szCs w:val="24"/>
          <w:lang w:val="kk-KZ"/>
        </w:rPr>
        <w:t xml:space="preserve"> (Э.Г. Костяшкин, Б.С. Гершунский және т.б.); </w:t>
      </w:r>
      <w:r w:rsidRPr="00682FBF">
        <w:rPr>
          <w:rFonts w:ascii="Times New Roman" w:hAnsi="Times New Roman" w:cs="Times New Roman"/>
          <w:i/>
          <w:sz w:val="24"/>
          <w:szCs w:val="24"/>
          <w:lang w:val="kk-KZ"/>
        </w:rPr>
        <w:t>педагогикалық сараптама</w:t>
      </w:r>
      <w:r w:rsidRPr="00682FBF">
        <w:rPr>
          <w:rFonts w:ascii="Times New Roman" w:hAnsi="Times New Roman" w:cs="Times New Roman"/>
          <w:sz w:val="24"/>
          <w:szCs w:val="24"/>
          <w:lang w:val="kk-KZ"/>
        </w:rPr>
        <w:t xml:space="preserve"> (В.С. Черепанов, А.Д. Иванов және т.б.); </w:t>
      </w:r>
      <w:r w:rsidRPr="00682FBF">
        <w:rPr>
          <w:rFonts w:ascii="Times New Roman" w:hAnsi="Times New Roman" w:cs="Times New Roman"/>
          <w:i/>
          <w:iCs/>
          <w:sz w:val="24"/>
          <w:szCs w:val="24"/>
          <w:lang w:val="kk-KZ"/>
        </w:rPr>
        <w:t>озық педагогикалық тәжірибені зерттеу, жалпылау және қолдану</w:t>
      </w:r>
      <w:r w:rsidRPr="00682FBF">
        <w:rPr>
          <w:rFonts w:ascii="Times New Roman" w:hAnsi="Times New Roman" w:cs="Times New Roman"/>
          <w:sz w:val="24"/>
          <w:szCs w:val="24"/>
          <w:lang w:val="kk-KZ"/>
        </w:rPr>
        <w:t xml:space="preserve"> (М.Н. Скаткин, Ю.К. Бабанский, Я.С.Турбовской, Ф.Ш. Терегулов және т.б</w:t>
      </w:r>
      <w:r w:rsidRPr="00682FBF">
        <w:rPr>
          <w:rFonts w:ascii="Times New Roman" w:hAnsi="Times New Roman" w:cs="Times New Roman"/>
          <w:i/>
          <w:iCs/>
          <w:sz w:val="24"/>
          <w:szCs w:val="24"/>
          <w:lang w:val="kk-KZ"/>
        </w:rPr>
        <w:t xml:space="preserve">.); маман үлгісін құрастыру </w:t>
      </w:r>
      <w:r w:rsidRPr="00682FBF">
        <w:rPr>
          <w:rFonts w:ascii="Times New Roman" w:hAnsi="Times New Roman" w:cs="Times New Roman"/>
          <w:sz w:val="24"/>
          <w:szCs w:val="24"/>
          <w:lang w:val="kk-KZ"/>
        </w:rPr>
        <w:t xml:space="preserve">(С.Я Батышев, А.П. Сейтешев, Б.К. Момынбаев, В.В. Егоров және т.б.); </w:t>
      </w:r>
      <w:r w:rsidRPr="00682FBF">
        <w:rPr>
          <w:rFonts w:ascii="Times New Roman" w:hAnsi="Times New Roman" w:cs="Times New Roman"/>
          <w:i/>
          <w:iCs/>
          <w:sz w:val="24"/>
          <w:szCs w:val="24"/>
          <w:lang w:val="kk-KZ"/>
        </w:rPr>
        <w:t>этнопедагогиканың теориялық-әдіснамалық негіздері</w:t>
      </w:r>
      <w:r w:rsidRPr="00682FBF">
        <w:rPr>
          <w:rFonts w:ascii="Times New Roman" w:hAnsi="Times New Roman" w:cs="Times New Roman"/>
          <w:sz w:val="24"/>
          <w:szCs w:val="24"/>
          <w:lang w:val="kk-KZ"/>
        </w:rPr>
        <w:t xml:space="preserve"> (К.Ж. Қожахметова, Ш.М.-Х. Арсалиев және т.б.); </w:t>
      </w:r>
      <w:r w:rsidRPr="00682FBF">
        <w:rPr>
          <w:rFonts w:ascii="Times New Roman" w:hAnsi="Times New Roman" w:cs="Times New Roman"/>
          <w:i/>
          <w:iCs/>
          <w:sz w:val="24"/>
          <w:szCs w:val="24"/>
          <w:lang w:val="kk-KZ"/>
        </w:rPr>
        <w:t>этномәдени білім беру</w:t>
      </w:r>
      <w:r w:rsidRPr="00682FBF">
        <w:rPr>
          <w:rFonts w:ascii="Times New Roman" w:hAnsi="Times New Roman" w:cs="Times New Roman"/>
          <w:sz w:val="24"/>
          <w:szCs w:val="24"/>
          <w:lang w:val="kk-KZ"/>
        </w:rPr>
        <w:t xml:space="preserve"> (Ж.Ж. Наурызбай және т.б.); </w:t>
      </w:r>
      <w:r w:rsidRPr="00682FBF">
        <w:rPr>
          <w:rFonts w:ascii="Times New Roman" w:hAnsi="Times New Roman" w:cs="Times New Roman"/>
          <w:i/>
          <w:iCs/>
          <w:sz w:val="24"/>
          <w:szCs w:val="24"/>
          <w:lang w:val="kk-KZ"/>
        </w:rPr>
        <w:t>педагогикалық өлшем</w:t>
      </w:r>
      <w:r w:rsidRPr="00682FBF">
        <w:rPr>
          <w:rFonts w:ascii="Times New Roman" w:hAnsi="Times New Roman" w:cs="Times New Roman"/>
          <w:sz w:val="24"/>
          <w:szCs w:val="24"/>
          <w:lang w:val="kk-KZ"/>
        </w:rPr>
        <w:t xml:space="preserve"> әдіснамасы (Н.В.Кузьмина, Н.М.Розенберг, С.И.Архангельский, Б.П. Битинас, В.М. Михеев және т.б.); </w:t>
      </w:r>
      <w:r w:rsidRPr="00682FBF">
        <w:rPr>
          <w:rFonts w:ascii="Times New Roman" w:hAnsi="Times New Roman" w:cs="Times New Roman"/>
          <w:i/>
          <w:iCs/>
          <w:sz w:val="24"/>
          <w:szCs w:val="24"/>
          <w:lang w:val="kk-KZ"/>
        </w:rPr>
        <w:t>халықаралық типтегі мектептердің білім беру жүйесін басқару</w:t>
      </w:r>
      <w:r w:rsidRPr="00682FBF">
        <w:rPr>
          <w:rFonts w:ascii="Times New Roman" w:hAnsi="Times New Roman" w:cs="Times New Roman"/>
          <w:sz w:val="24"/>
          <w:szCs w:val="24"/>
          <w:lang w:val="kk-KZ"/>
        </w:rPr>
        <w:t xml:space="preserve">  әдіснамасы (С.С. Құнанбаева, Д.Н. Кулибаева және т.б.); </w:t>
      </w:r>
      <w:r w:rsidRPr="00682FBF">
        <w:rPr>
          <w:rFonts w:ascii="Times New Roman" w:hAnsi="Times New Roman" w:cs="Times New Roman"/>
          <w:i/>
          <w:sz w:val="24"/>
          <w:szCs w:val="24"/>
          <w:lang w:val="kk-KZ"/>
        </w:rPr>
        <w:t xml:space="preserve">білім беру идеалы </w:t>
      </w:r>
      <w:r w:rsidRPr="00682FBF">
        <w:rPr>
          <w:rFonts w:ascii="Times New Roman" w:hAnsi="Times New Roman" w:cs="Times New Roman"/>
          <w:sz w:val="24"/>
          <w:szCs w:val="24"/>
          <w:lang w:val="kk-KZ"/>
        </w:rPr>
        <w:t xml:space="preserve">(Г.К. Ахметова және т.б.); </w:t>
      </w:r>
      <w:r w:rsidRPr="00682FBF">
        <w:rPr>
          <w:rFonts w:ascii="Times New Roman" w:hAnsi="Times New Roman" w:cs="Times New Roman"/>
          <w:i/>
          <w:iCs/>
          <w:sz w:val="24"/>
          <w:szCs w:val="24"/>
          <w:lang w:val="kk-KZ"/>
        </w:rPr>
        <w:t>білім беру әлеуеті</w:t>
      </w:r>
      <w:r w:rsidRPr="00682FBF">
        <w:rPr>
          <w:rFonts w:ascii="Times New Roman" w:hAnsi="Times New Roman" w:cs="Times New Roman"/>
          <w:sz w:val="24"/>
          <w:szCs w:val="24"/>
          <w:lang w:val="kk-KZ"/>
        </w:rPr>
        <w:t xml:space="preserve"> (Н.Э. Пфейфер және т.б.); </w:t>
      </w:r>
      <w:r w:rsidRPr="00682FBF">
        <w:rPr>
          <w:rFonts w:ascii="Times New Roman" w:hAnsi="Times New Roman" w:cs="Times New Roman"/>
          <w:i/>
          <w:iCs/>
          <w:sz w:val="24"/>
          <w:szCs w:val="24"/>
          <w:lang w:val="kk-KZ"/>
        </w:rPr>
        <w:t>педагогикалық деонтология</w:t>
      </w:r>
      <w:r w:rsidRPr="00682FBF">
        <w:rPr>
          <w:rFonts w:ascii="Times New Roman" w:hAnsi="Times New Roman" w:cs="Times New Roman"/>
          <w:sz w:val="24"/>
          <w:szCs w:val="24"/>
          <w:lang w:val="kk-KZ"/>
        </w:rPr>
        <w:t xml:space="preserve"> (Г.М. Кертаева және т.б.); білім беру әдіснамасы (А.М. Новиков және т.б.); </w:t>
      </w:r>
      <w:r w:rsidRPr="00682FBF">
        <w:rPr>
          <w:rFonts w:ascii="Times New Roman" w:hAnsi="Times New Roman" w:cs="Times New Roman"/>
          <w:i/>
          <w:iCs/>
          <w:sz w:val="24"/>
          <w:szCs w:val="24"/>
          <w:lang w:val="kk-KZ"/>
        </w:rPr>
        <w:t>жалпы орта білім беру мазмұнын өңдеу</w:t>
      </w:r>
      <w:r w:rsidRPr="00682FBF">
        <w:rPr>
          <w:rFonts w:ascii="Times New Roman" w:hAnsi="Times New Roman" w:cs="Times New Roman"/>
          <w:sz w:val="24"/>
          <w:szCs w:val="24"/>
          <w:lang w:val="kk-KZ"/>
        </w:rPr>
        <w:t xml:space="preserve"> (М.Н. Скаткин, М.Ж. Джадрина, Е.У. Медеуов, К.Ж. Аганина, С.Д. Мұканова және т.б.); </w:t>
      </w:r>
      <w:r w:rsidRPr="00682FBF">
        <w:rPr>
          <w:rFonts w:ascii="Times New Roman" w:hAnsi="Times New Roman" w:cs="Times New Roman"/>
          <w:i/>
          <w:iCs/>
          <w:sz w:val="24"/>
          <w:szCs w:val="24"/>
          <w:lang w:val="kk-KZ"/>
        </w:rPr>
        <w:t>жоғары педагогикалық білім беру</w:t>
      </w:r>
      <w:r w:rsidRPr="00682FBF">
        <w:rPr>
          <w:rFonts w:ascii="Times New Roman" w:hAnsi="Times New Roman" w:cs="Times New Roman"/>
          <w:sz w:val="24"/>
          <w:szCs w:val="24"/>
          <w:lang w:val="kk-KZ"/>
        </w:rPr>
        <w:t xml:space="preserve"> (К.А. Дүйсенбаев, А.Д. Қайдарова, Б.А. Сайлыбаев және т.б.); </w:t>
      </w:r>
      <w:r w:rsidRPr="00682FBF">
        <w:rPr>
          <w:rFonts w:ascii="Times New Roman" w:hAnsi="Times New Roman" w:cs="Times New Roman"/>
          <w:i/>
          <w:iCs/>
          <w:sz w:val="24"/>
          <w:szCs w:val="24"/>
          <w:lang w:val="kk-KZ"/>
        </w:rPr>
        <w:t xml:space="preserve">педагогиканың әдіснамалық негіздерін зерттеушілерге үйрету </w:t>
      </w:r>
      <w:r w:rsidRPr="00682FBF">
        <w:rPr>
          <w:rFonts w:ascii="Times New Roman" w:hAnsi="Times New Roman" w:cs="Times New Roman"/>
          <w:sz w:val="24"/>
          <w:szCs w:val="24"/>
          <w:lang w:val="kk-KZ"/>
        </w:rPr>
        <w:t xml:space="preserve">(В.В. Краевский, Н.Д. Хмель, А.М. Новиков және т.б.); </w:t>
      </w:r>
      <w:r w:rsidRPr="00682FBF">
        <w:rPr>
          <w:rFonts w:ascii="Times New Roman" w:hAnsi="Times New Roman" w:cs="Times New Roman"/>
          <w:i/>
          <w:iCs/>
          <w:sz w:val="24"/>
          <w:szCs w:val="24"/>
          <w:lang w:val="kk-KZ"/>
        </w:rPr>
        <w:t>педагогтің әдіснамалық мәдениетін қалыптастыру</w:t>
      </w:r>
      <w:r w:rsidRPr="00682FBF">
        <w:rPr>
          <w:rFonts w:ascii="Times New Roman" w:hAnsi="Times New Roman" w:cs="Times New Roman"/>
          <w:sz w:val="24"/>
          <w:szCs w:val="24"/>
          <w:lang w:val="kk-KZ"/>
        </w:rPr>
        <w:t xml:space="preserve"> (В.В. Краевский, В.А.Сластенин, Ю.В. Сенько, С.Т. Каргин, Б.А. Оспанова, К. Нағымжанова, Ж.Е. Сәрсекеева, А.Н. Ходусов және т.б.); </w:t>
      </w:r>
      <w:r w:rsidRPr="00682FBF">
        <w:rPr>
          <w:rFonts w:ascii="Times New Roman" w:hAnsi="Times New Roman" w:cs="Times New Roman"/>
          <w:i/>
          <w:iCs/>
          <w:sz w:val="24"/>
          <w:szCs w:val="24"/>
          <w:lang w:val="kk-KZ"/>
        </w:rPr>
        <w:t>педагогика ғылымының ғылымтанулық талдау бағдарламалары, ғылым дамуының жалпы заңдарының әрекетін анықтау және сол саладағы зерттеудің категориялық деңгейін, қисынды құрамын, мазмұнының өзгеру заңдылықтарын табу</w:t>
      </w:r>
      <w:r w:rsidRPr="00682FBF">
        <w:rPr>
          <w:rFonts w:ascii="Times New Roman" w:hAnsi="Times New Roman" w:cs="Times New Roman"/>
          <w:sz w:val="24"/>
          <w:szCs w:val="24"/>
          <w:lang w:val="kk-KZ"/>
        </w:rPr>
        <w:t xml:space="preserve"> </w:t>
      </w:r>
      <w:r w:rsidRPr="00682FBF">
        <w:rPr>
          <w:rFonts w:ascii="Times New Roman" w:hAnsi="Times New Roman" w:cs="Times New Roman"/>
          <w:i/>
          <w:sz w:val="24"/>
          <w:szCs w:val="24"/>
          <w:lang w:val="kk-KZ"/>
        </w:rPr>
        <w:t xml:space="preserve">әдіснамасы </w:t>
      </w:r>
      <w:r w:rsidRPr="00682FBF">
        <w:rPr>
          <w:rFonts w:ascii="Times New Roman" w:hAnsi="Times New Roman" w:cs="Times New Roman"/>
          <w:sz w:val="24"/>
          <w:szCs w:val="24"/>
          <w:lang w:val="kk-KZ"/>
        </w:rPr>
        <w:t>(В.А. Дмитриенко, В.И. Журавлев, В.И. Гинецинский, Б.С. Гершунский, А.П. Тряпицына және т.б.).</w:t>
      </w:r>
      <w:r w:rsidRPr="00682FBF">
        <w:rPr>
          <w:rFonts w:ascii="Times New Roman" w:hAnsi="Times New Roman" w:cs="Times New Roman"/>
          <w:bCs/>
          <w:i/>
          <w:sz w:val="24"/>
          <w:szCs w:val="24"/>
          <w:lang w:val="kk-KZ"/>
        </w:rPr>
        <w:t xml:space="preserve"> </w:t>
      </w:r>
      <w:r w:rsidRPr="00682FBF">
        <w:rPr>
          <w:rFonts w:ascii="Times New Roman" w:hAnsi="Times New Roman" w:cs="Times New Roman"/>
          <w:bCs/>
          <w:sz w:val="24"/>
          <w:szCs w:val="24"/>
          <w:lang w:val="kk-KZ"/>
        </w:rPr>
        <w:t xml:space="preserve">Оқулықтың соңында педагогика әдіснамасы мен зерттеулердің әдістемесі мәселелері бойынша д Библиографиялық тізімд берілді </w:t>
      </w:r>
      <w:r w:rsidRPr="00682FBF">
        <w:rPr>
          <w:rFonts w:ascii="Times New Roman" w:hAnsi="Times New Roman" w:cs="Times New Roman"/>
          <w:bCs/>
          <w:iCs/>
          <w:sz w:val="24"/>
          <w:szCs w:val="24"/>
          <w:lang w:val="kk-KZ"/>
        </w:rPr>
        <w:t>(2-сурет. Педагогика әдіснамасының даму кезеңдері)</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Әдіснамашы іс-әрекетінің нәтижелері педагогика әдіснамасының даму барысын нақты сипаттады.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әдіснамасы өз дамуының қазіргі кезеңінде әдіснамалық білімнің жеке саласы ретінде айқындалады және өз әрекетімен, өз даму қисынымен  көрініс табады. Н.В. Бордовскаяның пайымдауынша, ХХ ғасырдың ортасынан бастап қазіргі кезеңге дейін үш тарихи маңызды кезеңдерді атауға болады: 1960 жылдың соңы –1970 жылдың басы, 1980-1990 жж. және ХХ ғасыр соңы – ХХІ ғасыр басы. Осы үш кезеңде ғалымдар қалыптастырған әдіснамалық дәстүрлер мен педагогиканы әдіснамалау үдерісін сыни талдауды қайта қарауды қажет етеді.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Педагогиканы әдіснамалау үдерісінің </w:t>
      </w:r>
      <w:r w:rsidRPr="00682FBF">
        <w:rPr>
          <w:rFonts w:ascii="Times New Roman" w:hAnsi="Times New Roman" w:cs="Times New Roman"/>
          <w:b/>
          <w:i/>
          <w:iCs/>
          <w:sz w:val="24"/>
          <w:szCs w:val="24"/>
          <w:lang w:val="kk-KZ"/>
        </w:rPr>
        <w:t>бірінші кезеңі 1960 жылдардың соңы мен 1970 жылдардың басында</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 педагогикалық әдіснаманың пәндік зерттеу аймағын аша түсу құрылымы мен қызметтерін айқындау, педагогика мен философияның өзара байланысының тиімді әдістерін анықтаумен сипатталады. Педагогика әдіснамасының педагогикалық ғылымтану құрылымында ғылыми пән ретінде қалыптасып, ғылым әлемінде өзінің мәртебесін айқындауы дидактикалық материализмнің дамуымен, сонымен қатар, педагогтардың философия мен өз ғылымының әдіснамасын талқылауға кіріскенімен байланысты.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Педагогикадағы әдіснамалық дәстүрдің қалыптасу үдерісінің</w:t>
      </w:r>
      <w:r w:rsidRPr="00682FBF">
        <w:rPr>
          <w:rFonts w:ascii="Times New Roman" w:hAnsi="Times New Roman" w:cs="Times New Roman"/>
          <w:b/>
          <w:sz w:val="24"/>
          <w:szCs w:val="24"/>
          <w:lang w:val="kk-KZ"/>
        </w:rPr>
        <w:t xml:space="preserve"> </w:t>
      </w:r>
      <w:r w:rsidRPr="00682FBF">
        <w:rPr>
          <w:rFonts w:ascii="Times New Roman" w:hAnsi="Times New Roman" w:cs="Times New Roman"/>
          <w:b/>
          <w:i/>
          <w:iCs/>
          <w:sz w:val="24"/>
          <w:szCs w:val="24"/>
          <w:lang w:val="kk-KZ"/>
        </w:rPr>
        <w:t>екінші кезеңі 1980-1990 жылдар</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педагогикалық зерттеулердің әдіснамалық мәселелерінің кеңею үдерісі ретінде көрсетеді.</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w:t>
      </w:r>
      <w:r w:rsidRPr="00682FBF">
        <w:rPr>
          <w:rFonts w:ascii="Times New Roman" w:hAnsi="Times New Roman" w:cs="Times New Roman"/>
          <w:b/>
          <w:i/>
          <w:iCs/>
          <w:sz w:val="24"/>
          <w:szCs w:val="24"/>
          <w:lang w:val="kk-KZ"/>
        </w:rPr>
        <w:t>философиялық-педагогикалық</w:t>
      </w:r>
      <w:r w:rsidRPr="00682FBF">
        <w:rPr>
          <w:rFonts w:ascii="Times New Roman" w:hAnsi="Times New Roman" w:cs="Times New Roman"/>
          <w:sz w:val="24"/>
          <w:szCs w:val="24"/>
          <w:lang w:val="kk-KZ"/>
        </w:rPr>
        <w:t xml:space="preserve"> (</w:t>
      </w:r>
      <w:r w:rsidRPr="00682FBF">
        <w:rPr>
          <w:rFonts w:ascii="Times New Roman" w:eastAsia="Times New Roman CYR" w:hAnsi="Times New Roman" w:cs="Times New Roman"/>
          <w:sz w:val="24"/>
          <w:szCs w:val="24"/>
          <w:lang w:val="kk-KZ"/>
        </w:rPr>
        <w:t>М</w:t>
      </w:r>
      <w:r w:rsidRPr="00682FBF">
        <w:rPr>
          <w:rFonts w:ascii="Times New Roman" w:hAnsi="Times New Roman" w:cs="Times New Roman"/>
          <w:sz w:val="24"/>
          <w:szCs w:val="24"/>
          <w:lang w:val="kk-KZ"/>
        </w:rPr>
        <w:t>.</w:t>
      </w:r>
      <w:r w:rsidRPr="00682FBF">
        <w:rPr>
          <w:rFonts w:ascii="Times New Roman" w:eastAsia="Times New Roman CYR" w:hAnsi="Times New Roman" w:cs="Times New Roman"/>
          <w:sz w:val="24"/>
          <w:szCs w:val="24"/>
          <w:lang w:val="kk-KZ"/>
        </w:rPr>
        <w:t>А</w:t>
      </w:r>
      <w:r w:rsidRPr="00682FBF">
        <w:rPr>
          <w:rFonts w:ascii="Times New Roman" w:hAnsi="Times New Roman" w:cs="Times New Roman"/>
          <w:sz w:val="24"/>
          <w:szCs w:val="24"/>
          <w:lang w:val="kk-KZ"/>
        </w:rPr>
        <w:t xml:space="preserve">. </w:t>
      </w:r>
      <w:r w:rsidRPr="00682FBF">
        <w:rPr>
          <w:rFonts w:ascii="Times New Roman" w:eastAsia="Times New Roman CYR" w:hAnsi="Times New Roman" w:cs="Times New Roman"/>
          <w:sz w:val="24"/>
          <w:szCs w:val="24"/>
          <w:lang w:val="kk-KZ"/>
        </w:rPr>
        <w:t xml:space="preserve">Данилов және т.б.)  педагогикалық шынайылықтың философиялық рефлексия түріне бағытталуы (тұжырымдамалық кеңістік пен уақыт, оқыту, тәрбиелеу және дамыту динамикасы; педагогиканың пәндік емес аймағында жатқан бұл үдерістердің интегралды негіздерін іздеу; әдіснамалық мәселені адамзат тұрмысының тұтас мазмұнында қарастыру және т.б.) және </w:t>
      </w:r>
      <w:r w:rsidRPr="00682FBF">
        <w:rPr>
          <w:rFonts w:ascii="Times New Roman" w:eastAsia="Times New Roman CYR" w:hAnsi="Times New Roman" w:cs="Times New Roman"/>
          <w:b/>
          <w:i/>
          <w:iCs/>
          <w:sz w:val="24"/>
          <w:szCs w:val="24"/>
          <w:lang w:val="kk-KZ"/>
        </w:rPr>
        <w:t>іс-әрекеттік-педагогикалық</w:t>
      </w:r>
      <w:r w:rsidRPr="00682FBF">
        <w:rPr>
          <w:rFonts w:ascii="Times New Roman" w:eastAsia="Times New Roman CYR" w:hAnsi="Times New Roman" w:cs="Times New Roman"/>
          <w:sz w:val="24"/>
          <w:szCs w:val="24"/>
          <w:lang w:val="kk-KZ"/>
        </w:rPr>
        <w:t xml:space="preserve"> </w:t>
      </w:r>
      <w:r w:rsidRPr="00682FBF">
        <w:rPr>
          <w:rFonts w:ascii="Times New Roman" w:hAnsi="Times New Roman" w:cs="Times New Roman"/>
          <w:sz w:val="24"/>
          <w:szCs w:val="24"/>
          <w:lang w:val="kk-KZ"/>
        </w:rPr>
        <w:t>(</w:t>
      </w:r>
      <w:r w:rsidRPr="00682FBF">
        <w:rPr>
          <w:rFonts w:ascii="Times New Roman" w:eastAsia="Times New Roman CYR" w:hAnsi="Times New Roman" w:cs="Times New Roman"/>
          <w:sz w:val="24"/>
          <w:szCs w:val="24"/>
          <w:lang w:val="kk-KZ"/>
        </w:rPr>
        <w:t>В</w:t>
      </w:r>
      <w:r w:rsidRPr="00682FBF">
        <w:rPr>
          <w:rFonts w:ascii="Times New Roman" w:hAnsi="Times New Roman" w:cs="Times New Roman"/>
          <w:sz w:val="24"/>
          <w:szCs w:val="24"/>
          <w:lang w:val="kk-KZ"/>
        </w:rPr>
        <w:t>.</w:t>
      </w:r>
      <w:r w:rsidRPr="00682FBF">
        <w:rPr>
          <w:rFonts w:ascii="Times New Roman" w:eastAsia="Times New Roman CYR" w:hAnsi="Times New Roman" w:cs="Times New Roman"/>
          <w:sz w:val="24"/>
          <w:szCs w:val="24"/>
          <w:lang w:val="kk-KZ"/>
        </w:rPr>
        <w:t>В</w:t>
      </w:r>
      <w:r w:rsidRPr="00682FBF">
        <w:rPr>
          <w:rFonts w:ascii="Times New Roman" w:hAnsi="Times New Roman" w:cs="Times New Roman"/>
          <w:sz w:val="24"/>
          <w:szCs w:val="24"/>
          <w:lang w:val="kk-KZ"/>
        </w:rPr>
        <w:t xml:space="preserve">. </w:t>
      </w:r>
      <w:r w:rsidRPr="00682FBF">
        <w:rPr>
          <w:rFonts w:ascii="Times New Roman" w:eastAsia="Times New Roman CYR" w:hAnsi="Times New Roman" w:cs="Times New Roman"/>
          <w:sz w:val="24"/>
          <w:szCs w:val="24"/>
          <w:lang w:val="kk-KZ"/>
        </w:rPr>
        <w:t>Краевский</w:t>
      </w:r>
      <w:r w:rsidRPr="00682FBF">
        <w:rPr>
          <w:rFonts w:ascii="Times New Roman" w:hAnsi="Times New Roman" w:cs="Times New Roman"/>
          <w:sz w:val="24"/>
          <w:szCs w:val="24"/>
          <w:lang w:val="kk-KZ"/>
        </w:rPr>
        <w:t>) педагогика нысандарының мәндік құрамы мен ғылыми-танымдық, тәжірибелік және педагогикалық іс-әрекет байланыстарын ашу.</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lastRenderedPageBreak/>
        <w:t xml:space="preserve">Әдіснамалық талдаудың аталған түрлерін педагогикаға біріктіру үрдісі </w:t>
      </w:r>
      <w:r w:rsidRPr="00682FBF">
        <w:rPr>
          <w:rFonts w:ascii="Times New Roman" w:eastAsia="Times New Roman CYR" w:hAnsi="Times New Roman" w:cs="Times New Roman"/>
          <w:sz w:val="24"/>
          <w:szCs w:val="24"/>
          <w:lang w:val="kk-KZ"/>
        </w:rPr>
        <w:t>Н</w:t>
      </w:r>
      <w:r w:rsidRPr="00682FBF">
        <w:rPr>
          <w:rFonts w:ascii="Times New Roman" w:hAnsi="Times New Roman" w:cs="Times New Roman"/>
          <w:sz w:val="24"/>
          <w:szCs w:val="24"/>
          <w:lang w:val="kk-KZ"/>
        </w:rPr>
        <w:t>.</w:t>
      </w:r>
      <w:r w:rsidRPr="00682FBF">
        <w:rPr>
          <w:rFonts w:ascii="Times New Roman" w:eastAsia="Times New Roman CYR" w:hAnsi="Times New Roman" w:cs="Times New Roman"/>
          <w:sz w:val="24"/>
          <w:szCs w:val="24"/>
          <w:lang w:val="kk-KZ"/>
        </w:rPr>
        <w:t>Д</w:t>
      </w:r>
      <w:r w:rsidRPr="00682FBF">
        <w:rPr>
          <w:rFonts w:ascii="Times New Roman" w:hAnsi="Times New Roman" w:cs="Times New Roman"/>
          <w:sz w:val="24"/>
          <w:szCs w:val="24"/>
          <w:lang w:val="kk-KZ"/>
        </w:rPr>
        <w:t xml:space="preserve">. </w:t>
      </w:r>
      <w:r w:rsidRPr="00682FBF">
        <w:rPr>
          <w:rFonts w:ascii="Times New Roman" w:eastAsia="Times New Roman CYR" w:hAnsi="Times New Roman" w:cs="Times New Roman"/>
          <w:sz w:val="24"/>
          <w:szCs w:val="24"/>
          <w:lang w:val="kk-KZ"/>
        </w:rPr>
        <w:t>Никандров</w:t>
      </w:r>
      <w:r w:rsidRPr="00682FBF">
        <w:rPr>
          <w:rFonts w:ascii="Times New Roman" w:hAnsi="Times New Roman" w:cs="Times New Roman"/>
          <w:sz w:val="24"/>
          <w:szCs w:val="24"/>
          <w:lang w:val="kk-KZ"/>
        </w:rPr>
        <w:t xml:space="preserve">, </w:t>
      </w:r>
      <w:r w:rsidRPr="00682FBF">
        <w:rPr>
          <w:rFonts w:ascii="Times New Roman" w:eastAsia="Times New Roman CYR" w:hAnsi="Times New Roman" w:cs="Times New Roman"/>
          <w:sz w:val="24"/>
          <w:szCs w:val="24"/>
          <w:lang w:val="kk-KZ"/>
        </w:rPr>
        <w:t>В</w:t>
      </w:r>
      <w:r w:rsidRPr="00682FBF">
        <w:rPr>
          <w:rFonts w:ascii="Times New Roman" w:hAnsi="Times New Roman" w:cs="Times New Roman"/>
          <w:sz w:val="24"/>
          <w:szCs w:val="24"/>
          <w:lang w:val="kk-KZ"/>
        </w:rPr>
        <w:t>.</w:t>
      </w:r>
      <w:r w:rsidRPr="00682FBF">
        <w:rPr>
          <w:rFonts w:ascii="Times New Roman" w:eastAsia="Times New Roman CYR" w:hAnsi="Times New Roman" w:cs="Times New Roman"/>
          <w:sz w:val="24"/>
          <w:szCs w:val="24"/>
          <w:lang w:val="kk-KZ"/>
        </w:rPr>
        <w:t>С</w:t>
      </w:r>
      <w:r w:rsidRPr="00682FBF">
        <w:rPr>
          <w:rFonts w:ascii="Times New Roman" w:hAnsi="Times New Roman" w:cs="Times New Roman"/>
          <w:sz w:val="24"/>
          <w:szCs w:val="24"/>
          <w:lang w:val="kk-KZ"/>
        </w:rPr>
        <w:t xml:space="preserve">. </w:t>
      </w:r>
      <w:r w:rsidRPr="00682FBF">
        <w:rPr>
          <w:rFonts w:ascii="Times New Roman" w:eastAsia="Times New Roman CYR" w:hAnsi="Times New Roman" w:cs="Times New Roman"/>
          <w:sz w:val="24"/>
          <w:szCs w:val="24"/>
          <w:lang w:val="kk-KZ"/>
        </w:rPr>
        <w:t>Шубинский және басқа да аворлардың еңбегінде сипатталды, олар зерттеу нысанының онтологиясын жүйелілік тұғырмен және іс-әрекет теориясымен синтездеу жолымен алуға талпынды. Дәл осы әдіснамалық мақсат ХХ асырдың 90-жылдары педагогика үшін өзекті болып табылды.</w:t>
      </w:r>
    </w:p>
    <w:p w:rsidR="002B0D5C" w:rsidRPr="00682FBF" w:rsidRDefault="002B0D5C" w:rsidP="002B0D5C">
      <w:pPr>
        <w:spacing w:after="0" w:line="240" w:lineRule="auto"/>
        <w:jc w:val="both"/>
        <w:rPr>
          <w:rFonts w:ascii="Times New Roman" w:hAnsi="Times New Roman" w:cs="Times New Roman"/>
          <w:bCs/>
          <w:sz w:val="24"/>
          <w:szCs w:val="24"/>
          <w:lang w:val="kk-KZ"/>
        </w:rPr>
      </w:pPr>
      <w:r w:rsidRPr="00682FBF">
        <w:rPr>
          <w:rFonts w:ascii="Times New Roman" w:hAnsi="Times New Roman" w:cs="Times New Roman"/>
          <w:b/>
          <w:i/>
          <w:iCs/>
          <w:sz w:val="24"/>
          <w:szCs w:val="24"/>
          <w:lang w:val="kk-KZ"/>
        </w:rPr>
        <w:t>Үшінші кезеңде (ХХ ғасырдың соңы – ХХІ ғасырдың басы)</w:t>
      </w:r>
      <w:r w:rsidRPr="00682FBF">
        <w:rPr>
          <w:rFonts w:ascii="Times New Roman" w:hAnsi="Times New Roman" w:cs="Times New Roman"/>
          <w:sz w:val="24"/>
          <w:szCs w:val="24"/>
          <w:lang w:val="kk-KZ"/>
        </w:rPr>
        <w:t xml:space="preserve"> педагогика ғылымы мен тәжірибесін дамыту үдерісін талдауда ғалымдар әдіснамалық сипаттағы мәселелерге қайта көңіл бөле бастады. Бұл бірнеше себептерге байланысты:</w:t>
      </w:r>
    </w:p>
    <w:p w:rsidR="002B0D5C" w:rsidRPr="00682FBF" w:rsidRDefault="002B0D5C" w:rsidP="002B0D5C">
      <w:pPr>
        <w:pStyle w:val="31"/>
        <w:rPr>
          <w:sz w:val="24"/>
        </w:rPr>
      </w:pPr>
      <w:r w:rsidRPr="00682FBF">
        <w:rPr>
          <w:sz w:val="24"/>
        </w:rPr>
        <w:t>«жаңа педагогика», «тәуекел педагогикасы» және «жазалаусыз педагогика» қалыптасуының әдіснамалық негіздерін табу және мәнін ашу қажеттілігі;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ғылыми ізденісте қолданып жүрген ғылымда пайда болған жаңа тұғырлар, ұстанымдар мен әдістердің эвристикалық әлеуетін нақтылауға талпыну және ХХ ғасырдың соңында педагогикалық тәжірибеде пайда болған білім беру инновациясы барысында педагогикалық шындықтың қайта құрылу жолдарын түсіндіру.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Сонымен қатар, «Советская педагогика» (қазір - «Педагогика») журналындағы және педагогика әдіснамасы және педагогикалық зерттеулер әдістемесі бойынша Бүкілкеңестік семинар сессияларындағы «педагогика әдіснамасы» түсінігі айналасында болып жатқан пікірталасты ескеріп отыру маңызды. Семинар тақырыптарын меңгеріп, түсіну педагогикалық зерттеулердегі тиімділікті арттыру үшін әдіснамалық ізденістердің маңыздылығы туралы ақпарат береді (1969-1992 жж.). 1994 жылы семинар Бүкілресейлік болып қайта жұмысын жалғастырды. Семинарда педагогикалық тәжірибеге байланысты шынайы мәселелер мен олардың әдіснамалық сипаттағы қисыны талқыланды. Ғылыми таным үдерістерінің тиімділігі мен ерекшелігі, педагогикалық тәжірибенің табиғаты мен әдістемесі, оның оқушыларды тәрбиелеу, оқыту мен дамыту үдерісін зерттеудегі рөлі, мектептер мен педагогика ғылымының дамуын болжау, педагогикадағы тәрбиенің диалектикалық сипаты, оқушыларды тәрбиелеудегі, педагогикалық үдеріс пен құбылыстарды зерттеудегі құрылымдық-жүйелік тұғыр, мен педагогикалық тәжірибенің рөлін айқындау, педагогикалық теорияларды құру, педагогикалық құбылыстар мен үдерістерді объективті сипаттау, бағалау, педагогика ғылымындағы теориялық зерттеулердің тиімділігін арттыру; педагогикалық тәжірибені зерттеу, жинақтау және қолдану; кешенді тәрбие тұғыры; әдіснамалық мәселелер, педагогиканың дамуы, үздіксіз білім беру жүйесінің қалыптасуы мен дамуы туралы талқыланды. Семинар зерттеушілерді әдіснамалық ұстанымдарды құрастыруға ынталандырды.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Әдіснамалық семинар сессияларының тақырыптары мен жарияланымдар бойынша  педагогика аймағындағы әдіснамалық білімнің даму динамикасын көруге болады. Педагогика әдіснамасын дамытуға қомақты үлес қосқан ғалымдардың қатарына П.Р. Атутов, С.И. Архангельский, Б.П. Битинас, Н.И. Болдырев, Г.В. Воробъев, В.Е. Гмурман, М.А. Данилов, Н.К. Гончаров, В.И. Журавлев, Л.В. Занков, Ф.Ф. Королев, Н.В. Кузьмина, Б.Т. Лихачев сияқты әдіснамашыларды жатқызуға болады. Олар педагогикада жаңа теориялар жасай отырып, педагогиканың әдіснамасын жоғары деңгейге көтере алды.</w:t>
      </w:r>
    </w:p>
    <w:p w:rsidR="002B0D5C" w:rsidRPr="00682FBF" w:rsidRDefault="002B0D5C" w:rsidP="002B0D5C">
      <w:pPr>
        <w:pStyle w:val="31"/>
        <w:rPr>
          <w:b/>
          <w:bCs/>
          <w:sz w:val="24"/>
        </w:rPr>
        <w:sectPr w:rsidR="002B0D5C" w:rsidRPr="00682FBF" w:rsidSect="00E523FD">
          <w:footerReference w:type="even" r:id="rId7"/>
          <w:footerReference w:type="default" r:id="rId8"/>
          <w:pgSz w:w="12240" w:h="15840"/>
          <w:pgMar w:top="851" w:right="851" w:bottom="851" w:left="1134" w:header="709" w:footer="709" w:gutter="0"/>
          <w:cols w:space="708"/>
          <w:docGrid w:linePitch="360"/>
        </w:sectPr>
      </w:pPr>
      <w:r w:rsidRPr="00682FBF">
        <w:rPr>
          <w:sz w:val="24"/>
        </w:rPr>
        <w:t xml:space="preserve">. </w:t>
      </w:r>
    </w:p>
    <w:p w:rsidR="002B0D5C" w:rsidRPr="00682FBF" w:rsidRDefault="005326B3" w:rsidP="002B0D5C">
      <w:pPr>
        <w:spacing w:after="0" w:line="240" w:lineRule="auto"/>
        <w:jc w:val="both"/>
        <w:rPr>
          <w:rFonts w:ascii="Times New Roman" w:hAnsi="Times New Roman" w:cs="Times New Roman"/>
          <w:b/>
          <w:bCs/>
          <w:sz w:val="24"/>
          <w:szCs w:val="24"/>
          <w:lang w:val="kk-KZ"/>
        </w:rPr>
        <w:sectPr w:rsidR="002B0D5C" w:rsidRPr="00682FBF" w:rsidSect="00E523FD">
          <w:pgSz w:w="15840" w:h="12240" w:orient="landscape"/>
          <w:pgMar w:top="851" w:right="851" w:bottom="851" w:left="1134" w:header="709" w:footer="709" w:gutter="0"/>
          <w:cols w:space="708"/>
          <w:docGrid w:linePitch="360"/>
        </w:sectPr>
      </w:pPr>
      <w:r w:rsidRPr="005326B3">
        <w:rPr>
          <w:rFonts w:ascii="Times New Roman" w:hAnsi="Times New Roman" w:cs="Times New Roman"/>
          <w:noProof/>
          <w:sz w:val="24"/>
          <w:szCs w:val="24"/>
          <w:lang w:val="en-US" w:eastAsia="en-US"/>
        </w:rPr>
        <w:lastRenderedPageBreak/>
        <w:pict>
          <v:line id="_x0000_s1171" style="position:absolute;left:0;text-align:left;flip:y;z-index:251728896" from="369pt,-2.05pt" to="369pt,6.95pt" strokeweight="2pt">
            <v:stroke linestyle="thinThin"/>
            <w10:anchorlock/>
          </v:line>
        </w:pict>
      </w:r>
      <w:r w:rsidRPr="005326B3">
        <w:rPr>
          <w:rFonts w:ascii="Times New Roman" w:hAnsi="Times New Roman" w:cs="Times New Roman"/>
          <w:noProof/>
          <w:sz w:val="24"/>
          <w:szCs w:val="24"/>
          <w:lang w:val="kk-KZ"/>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2" type="#_x0000_t176" style="position:absolute;left:0;text-align:left;margin-left:181.9pt;margin-top:-29.05pt;width:387pt;height:27pt;z-index:251729920">
            <v:textbox style="mso-next-textbox:#_x0000_s1172">
              <w:txbxContent>
                <w:p w:rsidR="00E523FD" w:rsidRPr="00CA77E2" w:rsidRDefault="00E523FD" w:rsidP="002B0D5C">
                  <w:pPr>
                    <w:rPr>
                      <w:rFonts w:ascii="Times New Roman" w:hAnsi="Times New Roman" w:cs="Times New Roman"/>
                      <w:b/>
                    </w:rPr>
                  </w:pPr>
                  <w:r w:rsidRPr="00CA77E2">
                    <w:rPr>
                      <w:rFonts w:ascii="Times New Roman" w:hAnsi="Times New Roman" w:cs="Times New Roman"/>
                      <w:b/>
                    </w:rPr>
                    <w:t>ҒЫЛЫМ ӘДІСНАМАСЫНЫҢ ДАМУ КЕЗЕҢДЕРІ</w:t>
                  </w:r>
                </w:p>
                <w:p w:rsidR="00E523FD" w:rsidRDefault="00E523FD" w:rsidP="002B0D5C"/>
              </w:txbxContent>
            </v:textbox>
            <w10:anchorlock/>
          </v:shape>
        </w:pict>
      </w:r>
      <w:r w:rsidRPr="005326B3">
        <w:rPr>
          <w:rFonts w:ascii="Times New Roman" w:hAnsi="Times New Roman" w:cs="Times New Roman"/>
          <w:noProof/>
          <w:sz w:val="24"/>
          <w:szCs w:val="24"/>
          <w:lang w:val="kk-KZ"/>
        </w:rPr>
        <w:pict>
          <v:shapetype id="_x0000_t202" coordsize="21600,21600" o:spt="202" path="m,l,21600r21600,l21600,xe">
            <v:stroke joinstyle="miter"/>
            <v:path gradientshapeok="t" o:connecttype="rect"/>
          </v:shapetype>
          <v:shape id="_x0000_s1173" type="#_x0000_t202" style="position:absolute;left:0;text-align:left;margin-left:171pt;margin-top:8.4pt;width:423pt;height:27pt;z-index:251730944">
            <v:textbox style="mso-next-textbox:#_x0000_s1173" inset="2.43942mm,1.2197mm,2.43942mm,1.2197mm">
              <w:txbxContent>
                <w:p w:rsidR="00E523FD" w:rsidRPr="00CA77E2" w:rsidRDefault="00E523FD" w:rsidP="002B0D5C">
                  <w:pPr>
                    <w:rPr>
                      <w:rFonts w:ascii="Times New Roman" w:hAnsi="Times New Roman" w:cs="Times New Roman"/>
                      <w:b/>
                    </w:rPr>
                  </w:pPr>
                  <w:r w:rsidRPr="00CA77E2">
                    <w:rPr>
                      <w:rFonts w:ascii="Times New Roman" w:hAnsi="Times New Roman" w:cs="Times New Roman"/>
                      <w:b/>
                    </w:rPr>
                    <w:t>ҒЫЛЫМ ДАМУЫНЫҢ ДИАЛЕКТИКАЛЫҚ ТҰЖЫРЫМДАМАСЫ</w:t>
                  </w:r>
                </w:p>
                <w:p w:rsidR="00E523FD" w:rsidRDefault="00E523FD" w:rsidP="002B0D5C"/>
              </w:txbxContent>
            </v:textbox>
            <w10:anchorlock/>
          </v:shape>
        </w:pict>
      </w:r>
      <w:r w:rsidRPr="005326B3">
        <w:rPr>
          <w:rFonts w:ascii="Times New Roman" w:hAnsi="Times New Roman" w:cs="Times New Roman"/>
          <w:noProof/>
          <w:sz w:val="24"/>
          <w:szCs w:val="24"/>
          <w:lang w:val="kk-KZ"/>
        </w:rPr>
        <w:pict>
          <v:shape id="_x0000_s1174" type="#_x0000_t202" style="position:absolute;left:0;text-align:left;margin-left:14.85pt;margin-top:44.4pt;width:655.65pt;height:18pt;z-index:251731968">
            <v:textbox style="mso-next-textbox:#_x0000_s1174" inset="2.43942mm,1.2197mm,2.43942mm,1.2197mm">
              <w:txbxContent>
                <w:p w:rsidR="00E523FD" w:rsidRPr="00CA77E2" w:rsidRDefault="00E523FD" w:rsidP="002B0D5C">
                  <w:pPr>
                    <w:rPr>
                      <w:rFonts w:ascii="Times New Roman" w:hAnsi="Times New Roman" w:cs="Times New Roman"/>
                    </w:rPr>
                  </w:pPr>
                  <w:r w:rsidRPr="00CA77E2">
                    <w:rPr>
                      <w:rFonts w:ascii="Times New Roman" w:hAnsi="Times New Roman" w:cs="Times New Roman"/>
                      <w:b/>
                      <w:bCs/>
                    </w:rPr>
                    <w:t>ҒЫЛЫМ ӘДІСНАМАСЫ</w:t>
                  </w:r>
                  <w:r w:rsidRPr="00CA77E2">
                    <w:rPr>
                      <w:rFonts w:ascii="Times New Roman" w:hAnsi="Times New Roman" w:cs="Times New Roman"/>
                      <w:bCs/>
                    </w:rPr>
                    <w:t xml:space="preserve">  </w:t>
                  </w:r>
                  <w:r w:rsidRPr="00CA77E2">
                    <w:rPr>
                      <w:rFonts w:ascii="Times New Roman" w:hAnsi="Times New Roman" w:cs="Times New Roman"/>
                    </w:rPr>
                    <w:t>(Вахтомин Н.К., Копнин П.В., Лекторский В.Н., Швырев В.С., Садовский В.Н., Горский Д.П. және т.б.)</w:t>
                  </w:r>
                </w:p>
              </w:txbxContent>
            </v:textbox>
            <w10:anchorlock/>
          </v:shape>
        </w:pict>
      </w:r>
      <w:r w:rsidRPr="005326B3">
        <w:rPr>
          <w:rFonts w:ascii="Times New Roman" w:hAnsi="Times New Roman" w:cs="Times New Roman"/>
          <w:noProof/>
          <w:sz w:val="24"/>
          <w:szCs w:val="24"/>
          <w:lang w:val="kk-KZ"/>
        </w:rPr>
        <w:pict>
          <v:shape id="_x0000_s1175" type="#_x0000_t176" style="position:absolute;left:0;text-align:left;margin-left:180pt;margin-top:71.4pt;width:387pt;height:27pt;z-index:251732992">
            <v:textbox style="mso-next-textbox:#_x0000_s1175">
              <w:txbxContent>
                <w:p w:rsidR="00E523FD" w:rsidRPr="00CA77E2" w:rsidRDefault="00E523FD" w:rsidP="002B0D5C">
                  <w:pPr>
                    <w:rPr>
                      <w:rFonts w:ascii="Times New Roman" w:hAnsi="Times New Roman" w:cs="Times New Roman"/>
                      <w:b/>
                    </w:rPr>
                  </w:pPr>
                  <w:r w:rsidRPr="00CA77E2">
                    <w:rPr>
                      <w:rFonts w:ascii="Times New Roman" w:hAnsi="Times New Roman" w:cs="Times New Roman"/>
                      <w:b/>
                    </w:rPr>
                    <w:t>ПЕДАГОГИКА ӘДІСНАМАСЫНЫҢ ДАМУ КЕЗЕҢДЕРІ</w:t>
                  </w:r>
                </w:p>
              </w:txbxContent>
            </v:textbox>
            <w10:anchorlock/>
          </v:shape>
        </w:pict>
      </w:r>
      <w:r w:rsidRPr="005326B3">
        <w:rPr>
          <w:rFonts w:ascii="Times New Roman" w:hAnsi="Times New Roman" w:cs="Times New Roman"/>
          <w:noProof/>
          <w:sz w:val="24"/>
          <w:szCs w:val="24"/>
          <w:lang w:val="kk-KZ"/>
        </w:rPr>
        <w:pict>
          <v:shape id="_x0000_s1176" type="#_x0000_t202" style="position:absolute;left:0;text-align:left;margin-left:40.5pt;margin-top:107.4pt;width:171pt;height:34.65pt;z-index:251734016">
            <v:textbox style="mso-next-textbox:#_x0000_s1176" inset="2.43942mm,1.2197mm,2.43942mm,1.2197mm">
              <w:txbxContent>
                <w:p w:rsidR="00E523FD" w:rsidRPr="00CA77E2" w:rsidRDefault="00E523FD" w:rsidP="002B0D5C">
                  <w:pPr>
                    <w:spacing w:after="0" w:line="240" w:lineRule="auto"/>
                    <w:rPr>
                      <w:rFonts w:ascii="Times New Roman" w:hAnsi="Times New Roman" w:cs="Times New Roman"/>
                    </w:rPr>
                  </w:pPr>
                  <w:r w:rsidRPr="00CA77E2">
                    <w:rPr>
                      <w:rFonts w:ascii="Times New Roman" w:hAnsi="Times New Roman" w:cs="Times New Roman"/>
                    </w:rPr>
                    <w:t>Педагогика ғылымының дамуының</w:t>
                  </w:r>
                  <w:r w:rsidRPr="00CA77E2">
                    <w:rPr>
                      <w:rFonts w:ascii="Times New Roman" w:hAnsi="Times New Roman" w:cs="Times New Roman"/>
                      <w:b/>
                    </w:rPr>
                    <w:t xml:space="preserve"> классикалық кезеңі</w:t>
                  </w:r>
                </w:p>
              </w:txbxContent>
            </v:textbox>
            <w10:anchorlock/>
          </v:shape>
        </w:pict>
      </w:r>
      <w:r w:rsidRPr="005326B3">
        <w:rPr>
          <w:rFonts w:ascii="Times New Roman" w:hAnsi="Times New Roman" w:cs="Times New Roman"/>
          <w:noProof/>
          <w:sz w:val="24"/>
          <w:szCs w:val="24"/>
          <w:lang w:val="kk-KZ"/>
        </w:rPr>
        <w:pict>
          <v:shape id="_x0000_s1177" type="#_x0000_t202" style="position:absolute;left:0;text-align:left;margin-left:259.35pt;margin-top:107.4pt;width:196.65pt;height:36pt;z-index:251735040">
            <v:textbox style="mso-next-textbox:#_x0000_s1177" inset="2.43942mm,1.2197mm,2.43942mm,1.2197mm">
              <w:txbxContent>
                <w:p w:rsidR="00E523FD" w:rsidRPr="00CA77E2" w:rsidRDefault="00E523FD" w:rsidP="002B0D5C">
                  <w:pPr>
                    <w:spacing w:after="0" w:line="240" w:lineRule="auto"/>
                    <w:rPr>
                      <w:rFonts w:ascii="Times New Roman" w:hAnsi="Times New Roman" w:cs="Times New Roman"/>
                    </w:rPr>
                  </w:pPr>
                  <w:r w:rsidRPr="00CA77E2">
                    <w:rPr>
                      <w:rFonts w:ascii="Times New Roman" w:hAnsi="Times New Roman" w:cs="Times New Roman"/>
                    </w:rPr>
                    <w:t>Педагогиканың дамуының классикалық емес кезеңі</w:t>
                  </w:r>
                </w:p>
                <w:p w:rsidR="00E523FD" w:rsidRDefault="00E523FD" w:rsidP="002B0D5C"/>
              </w:txbxContent>
            </v:textbox>
            <w10:anchorlock/>
          </v:shape>
        </w:pict>
      </w:r>
      <w:r w:rsidRPr="005326B3">
        <w:rPr>
          <w:rFonts w:ascii="Times New Roman" w:hAnsi="Times New Roman" w:cs="Times New Roman"/>
          <w:noProof/>
          <w:sz w:val="24"/>
          <w:szCs w:val="24"/>
          <w:lang w:val="kk-KZ"/>
        </w:rPr>
        <w:pict>
          <v:shape id="_x0000_s1178" type="#_x0000_t202" style="position:absolute;left:0;text-align:left;margin-left:492.45pt;margin-top:107.4pt;width:205.65pt;height:34.65pt;z-index:251736064">
            <v:textbox style="mso-next-textbox:#_x0000_s1178" inset="2.43942mm,1.2197mm,2.43942mm,1.2197mm">
              <w:txbxContent>
                <w:p w:rsidR="00E523FD" w:rsidRPr="00CA77E2" w:rsidRDefault="00E523FD" w:rsidP="002B0D5C">
                  <w:pPr>
                    <w:spacing w:after="0" w:line="240" w:lineRule="auto"/>
                    <w:rPr>
                      <w:rFonts w:ascii="Times New Roman" w:hAnsi="Times New Roman" w:cs="Times New Roman"/>
                    </w:rPr>
                  </w:pPr>
                  <w:r w:rsidRPr="00CA77E2">
                    <w:rPr>
                      <w:rFonts w:ascii="Times New Roman" w:hAnsi="Times New Roman" w:cs="Times New Roman"/>
                    </w:rPr>
                    <w:t>Педагогиканың дамуының классикалық еместен кейінгі кезеңі</w:t>
                  </w:r>
                </w:p>
                <w:p w:rsidR="00E523FD" w:rsidRDefault="00E523FD" w:rsidP="002B0D5C"/>
                <w:p w:rsidR="00E523FD" w:rsidRDefault="00E523FD" w:rsidP="002B0D5C"/>
              </w:txbxContent>
            </v:textbox>
            <w10:anchorlock/>
          </v:shape>
        </w:pict>
      </w:r>
      <w:r w:rsidRPr="005326B3">
        <w:rPr>
          <w:rFonts w:ascii="Times New Roman" w:hAnsi="Times New Roman" w:cs="Times New Roman"/>
          <w:noProof/>
          <w:sz w:val="24"/>
          <w:szCs w:val="24"/>
          <w:lang w:val="kk-KZ"/>
        </w:rPr>
        <w:pict>
          <v:shape id="_x0000_s1179" type="#_x0000_t202" style="position:absolute;left:0;text-align:left;margin-left:9pt;margin-top:152.4pt;width:198pt;height:105.3pt;z-index:251737088">
            <v:textbox style="mso-next-textbox:#_x0000_s1179" inset="2.43942mm,1.2197mm,2.43942mm,1.2197mm">
              <w:txbxContent>
                <w:p w:rsidR="00E523FD" w:rsidRPr="00CA77E2" w:rsidRDefault="00E523FD" w:rsidP="002B0D5C">
                  <w:pPr>
                    <w:spacing w:after="0" w:line="240" w:lineRule="auto"/>
                    <w:jc w:val="both"/>
                    <w:rPr>
                      <w:rFonts w:ascii="Times New Roman" w:hAnsi="Times New Roman" w:cs="Times New Roman"/>
                    </w:rPr>
                  </w:pPr>
                  <w:r w:rsidRPr="00CA77E2">
                    <w:rPr>
                      <w:rFonts w:ascii="Times New Roman" w:hAnsi="Times New Roman" w:cs="Times New Roman"/>
                    </w:rPr>
                    <w:t xml:space="preserve">Пеагогика әдіснамасы – педагогикалық </w:t>
                  </w:r>
                  <w:r w:rsidRPr="00CA77E2">
                    <w:rPr>
                      <w:rFonts w:ascii="Times New Roman" w:hAnsi="Times New Roman" w:cs="Times New Roman"/>
                      <w:lang w:val="en-US"/>
                    </w:rPr>
                    <w:t>шынайылық</w:t>
                  </w:r>
                  <w:r w:rsidRPr="00CA77E2">
                    <w:rPr>
                      <w:rFonts w:ascii="Times New Roman" w:hAnsi="Times New Roman" w:cs="Times New Roman"/>
                    </w:rPr>
                    <w:t>ты бейнелейтін теорияның негіздері мен құрылымы, білімдерді жасау тұғырлары, ұстанымдары мен тәсілдері туралы білімдері жүйесі (М.А.Данилов).</w:t>
                  </w:r>
                </w:p>
              </w:txbxContent>
            </v:textbox>
            <w10:anchorlock/>
          </v:shape>
        </w:pict>
      </w:r>
      <w:r w:rsidRPr="005326B3">
        <w:rPr>
          <w:rFonts w:ascii="Times New Roman" w:hAnsi="Times New Roman" w:cs="Times New Roman"/>
          <w:noProof/>
          <w:sz w:val="24"/>
          <w:szCs w:val="24"/>
          <w:lang w:val="kk-KZ"/>
        </w:rPr>
        <w:pict>
          <v:shape id="_x0000_s1180" type="#_x0000_t202" style="position:absolute;left:0;text-align:left;margin-left:225pt;margin-top:152.4pt;width:261pt;height:117pt;z-index:251738112">
            <v:textbox style="mso-next-textbox:#_x0000_s1180" inset="2.43942mm,1.2197mm,2.43942mm,1.2197mm">
              <w:txbxContent>
                <w:p w:rsidR="00E523FD" w:rsidRPr="00CA77E2" w:rsidRDefault="00E523FD" w:rsidP="002B0D5C">
                  <w:pPr>
                    <w:spacing w:after="0" w:line="240" w:lineRule="auto"/>
                    <w:jc w:val="both"/>
                    <w:rPr>
                      <w:rFonts w:ascii="Times New Roman" w:hAnsi="Times New Roman" w:cs="Times New Roman"/>
                    </w:rPr>
                  </w:pPr>
                  <w:r w:rsidRPr="00CA77E2">
                    <w:rPr>
                      <w:rFonts w:ascii="Times New Roman" w:hAnsi="Times New Roman" w:cs="Times New Roman"/>
                    </w:rPr>
                    <w:t xml:space="preserve">Педагогика әдіснамасы – педагогикалық </w:t>
                  </w:r>
                  <w:r w:rsidRPr="00CA77E2">
                    <w:rPr>
                      <w:rFonts w:ascii="Times New Roman" w:hAnsi="Times New Roman" w:cs="Times New Roman"/>
                      <w:lang w:val="en-US"/>
                    </w:rPr>
                    <w:t>шынайылық</w:t>
                  </w:r>
                  <w:r w:rsidRPr="00CA77E2">
                    <w:rPr>
                      <w:rFonts w:ascii="Times New Roman" w:hAnsi="Times New Roman" w:cs="Times New Roman"/>
                    </w:rPr>
                    <w:t>ты бейнелейтін теорияның негіздері мен құрылымы, білімдерді жасау тұғырлары, ұстанымдары мен тәсілдері туралы білімдері жүйесі, сонымен қатар осындай білімдер алу мен арнайы ғылыми-педагогикалық зерттеулердің бағдарламасын, логикасы мен әдістерін негіздеу, сапасын бағалау әрекеті жүйесі (В.В.Краевский).</w:t>
                  </w:r>
                </w:p>
              </w:txbxContent>
            </v:textbox>
            <w10:anchorlock/>
          </v:shape>
        </w:pict>
      </w:r>
      <w:r w:rsidRPr="005326B3">
        <w:rPr>
          <w:rFonts w:ascii="Times New Roman" w:hAnsi="Times New Roman" w:cs="Times New Roman"/>
          <w:noProof/>
          <w:sz w:val="24"/>
          <w:szCs w:val="24"/>
          <w:lang w:val="kk-KZ"/>
        </w:rPr>
        <w:pict>
          <v:shape id="_x0000_s1181" type="#_x0000_t202" style="position:absolute;left:0;text-align:left;margin-left:499.2pt;margin-top:148.05pt;width:226.65pt;height:121.35pt;z-index:251739136">
            <v:textbox style="mso-next-textbox:#_x0000_s1181" inset="2.43942mm,1.2197mm,2.43942mm,1.2197mm">
              <w:txbxContent>
                <w:p w:rsidR="00E523FD" w:rsidRPr="00DC5602" w:rsidRDefault="00E523FD" w:rsidP="002B0D5C">
                  <w:pPr>
                    <w:spacing w:after="0" w:line="240" w:lineRule="auto"/>
                    <w:jc w:val="both"/>
                    <w:rPr>
                      <w:rFonts w:ascii="Times New Roman" w:hAnsi="Times New Roman" w:cs="Times New Roman"/>
                    </w:rPr>
                  </w:pPr>
                  <w:r w:rsidRPr="00DC5602">
                    <w:rPr>
                      <w:rFonts w:ascii="Times New Roman" w:hAnsi="Times New Roman" w:cs="Times New Roman"/>
                    </w:rPr>
                    <w:t>Педагогика әдіснамасы – арнайы ғылыми-педагогикалық зерттеулердің бағдарламаларын, логикасын және әдістерін негіздеу және осылар туралы білімдерді жасау әрекеті жүйесі. Педагогика әдіснамасы –  аксиологиялық үлгі арқылы құрылған ғылыми-педагогикалық зерттеу логикасы (Е.В. Бережнова).</w:t>
                  </w:r>
                </w:p>
              </w:txbxContent>
            </v:textbox>
            <w10:anchorlock/>
          </v:shape>
        </w:pict>
      </w:r>
      <w:r w:rsidRPr="005326B3">
        <w:rPr>
          <w:rFonts w:ascii="Times New Roman" w:hAnsi="Times New Roman" w:cs="Times New Roman"/>
          <w:noProof/>
          <w:sz w:val="24"/>
          <w:szCs w:val="24"/>
          <w:lang w:val="kk-KZ"/>
        </w:rPr>
        <w:pict>
          <v:shape id="_x0000_s1182" type="#_x0000_t176" style="position:absolute;left:0;text-align:left;margin-left:46.35pt;margin-top:278.4pt;width:657pt;height:27pt;z-index:251740160">
            <v:textbox style="mso-next-textbox:#_x0000_s1182">
              <w:txbxContent>
                <w:p w:rsidR="00E523FD" w:rsidRPr="00DC5602" w:rsidRDefault="00E523FD" w:rsidP="002B0D5C">
                  <w:pPr>
                    <w:jc w:val="center"/>
                    <w:rPr>
                      <w:rFonts w:ascii="Times New Roman" w:hAnsi="Times New Roman" w:cs="Times New Roman"/>
                      <w:b/>
                      <w:szCs w:val="28"/>
                    </w:rPr>
                  </w:pPr>
                  <w:r w:rsidRPr="00DC5602">
                    <w:rPr>
                      <w:rFonts w:ascii="Times New Roman" w:hAnsi="Times New Roman" w:cs="Times New Roman"/>
                      <w:b/>
                    </w:rPr>
                    <w:t>ПЕДАГОГИКА ӘДІСНАМАСЫ МӘСЕЛЕЛЕРІН ЗЕРТТЕУШІЛЕР</w:t>
                  </w:r>
                </w:p>
              </w:txbxContent>
            </v:textbox>
            <w10:anchorlock/>
          </v:shape>
        </w:pict>
      </w:r>
      <w:r w:rsidRPr="005326B3">
        <w:rPr>
          <w:rFonts w:ascii="Times New Roman" w:hAnsi="Times New Roman" w:cs="Times New Roman"/>
          <w:noProof/>
          <w:sz w:val="24"/>
          <w:szCs w:val="24"/>
          <w:lang w:val="kk-KZ"/>
        </w:rPr>
        <w:pict>
          <v:shape id="_x0000_s1183" type="#_x0000_t202" style="position:absolute;left:0;text-align:left;margin-left:-7.65pt;margin-top:317.1pt;width:340.65pt;height:132.3pt;z-index:251741184">
            <v:textbox style="mso-next-textbox:#_x0000_s1183" inset="2.43942mm,1.2197mm,2.43942mm,1.2197mm">
              <w:txbxContent>
                <w:p w:rsidR="00E523FD" w:rsidRPr="00DC5602" w:rsidRDefault="00E523FD" w:rsidP="002B0D5C">
                  <w:pPr>
                    <w:spacing w:after="0" w:line="240" w:lineRule="auto"/>
                    <w:jc w:val="both"/>
                    <w:rPr>
                      <w:rFonts w:ascii="Times New Roman" w:hAnsi="Times New Roman" w:cs="Times New Roman"/>
                    </w:rPr>
                  </w:pPr>
                  <w:r w:rsidRPr="00DC5602">
                    <w:rPr>
                      <w:rFonts w:ascii="Times New Roman" w:hAnsi="Times New Roman" w:cs="Times New Roman"/>
                    </w:rPr>
                    <w:t xml:space="preserve">М.А.Данилов, А.М.Арсеньев, Ф.Ф.Королев, Н.К.Гончаров, </w:t>
                  </w:r>
                </w:p>
                <w:p w:rsidR="00E523FD" w:rsidRPr="00DC5602" w:rsidRDefault="00E523FD" w:rsidP="002B0D5C">
                  <w:pPr>
                    <w:spacing w:after="0" w:line="240" w:lineRule="auto"/>
                    <w:jc w:val="both"/>
                    <w:rPr>
                      <w:rFonts w:ascii="Times New Roman" w:hAnsi="Times New Roman" w:cs="Times New Roman"/>
                    </w:rPr>
                  </w:pPr>
                  <w:r w:rsidRPr="00DC5602">
                    <w:rPr>
                      <w:rFonts w:ascii="Times New Roman" w:hAnsi="Times New Roman" w:cs="Times New Roman"/>
                    </w:rPr>
                    <w:t xml:space="preserve">Э.И. Моносзон, В.Е. Гмурман, С.И.Архангельский, </w:t>
                  </w:r>
                </w:p>
                <w:p w:rsidR="00E523FD" w:rsidRPr="00DC5602" w:rsidRDefault="00E523FD" w:rsidP="002B0D5C">
                  <w:pPr>
                    <w:spacing w:after="0" w:line="240" w:lineRule="auto"/>
                    <w:jc w:val="both"/>
                    <w:rPr>
                      <w:rFonts w:ascii="Times New Roman" w:hAnsi="Times New Roman" w:cs="Times New Roman"/>
                    </w:rPr>
                  </w:pPr>
                  <w:r w:rsidRPr="00DC5602">
                    <w:rPr>
                      <w:rFonts w:ascii="Times New Roman" w:hAnsi="Times New Roman" w:cs="Times New Roman"/>
                    </w:rPr>
                    <w:t xml:space="preserve">М.Н. Скаткин, В.С.Ильин, И.Я. Лернер, А.И.Пискунов, </w:t>
                  </w:r>
                </w:p>
                <w:p w:rsidR="00E523FD" w:rsidRPr="00DC5602" w:rsidRDefault="00E523FD" w:rsidP="002B0D5C">
                  <w:pPr>
                    <w:spacing w:after="0" w:line="240" w:lineRule="auto"/>
                    <w:jc w:val="both"/>
                    <w:rPr>
                      <w:rFonts w:ascii="Times New Roman" w:hAnsi="Times New Roman" w:cs="Times New Roman"/>
                    </w:rPr>
                  </w:pPr>
                  <w:r w:rsidRPr="00DC5602">
                    <w:rPr>
                      <w:rFonts w:ascii="Times New Roman" w:hAnsi="Times New Roman" w:cs="Times New Roman"/>
                    </w:rPr>
                    <w:t xml:space="preserve">Г.В. Воробъев, Н.И.Болдырев, Я.С. Турбовской, </w:t>
                  </w:r>
                </w:p>
                <w:p w:rsidR="00E523FD" w:rsidRPr="00DC5602" w:rsidRDefault="00E523FD" w:rsidP="002B0D5C">
                  <w:pPr>
                    <w:spacing w:after="0" w:line="240" w:lineRule="auto"/>
                    <w:jc w:val="both"/>
                    <w:rPr>
                      <w:rFonts w:ascii="Times New Roman" w:hAnsi="Times New Roman" w:cs="Times New Roman"/>
                    </w:rPr>
                  </w:pPr>
                  <w:r w:rsidRPr="00DC5602">
                    <w:rPr>
                      <w:rFonts w:ascii="Times New Roman" w:hAnsi="Times New Roman" w:cs="Times New Roman"/>
                    </w:rPr>
                    <w:t xml:space="preserve">Л.И.Новикова, Л.В.Занков, В.И.Журавлев,  Я. Скалкова, </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 xml:space="preserve">Х.И. Лийметс, Б.Т.Лихачев,  А.Н.Кочетов, Н.Д.Никандров, </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В.С. Шубинский, Б Битинас, Ю.К. Бабанский., Н.В.Кузьмина</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Педагогика әдіснамасы мен зерттеу әдістері бойынша Бүкілодақтық</w:t>
                  </w:r>
                  <w:r w:rsidRPr="00E90895">
                    <w:t xml:space="preserve"> </w:t>
                  </w:r>
                  <w:r w:rsidRPr="00DC5602">
                    <w:rPr>
                      <w:rFonts w:ascii="Times New Roman" w:hAnsi="Times New Roman" w:cs="Times New Roman"/>
                    </w:rPr>
                    <w:t>семинар</w:t>
                  </w:r>
                </w:p>
                <w:p w:rsidR="00E523FD" w:rsidRDefault="00E523FD" w:rsidP="002B0D5C"/>
              </w:txbxContent>
            </v:textbox>
            <w10:anchorlock/>
          </v:shape>
        </w:pict>
      </w:r>
      <w:r w:rsidRPr="005326B3">
        <w:rPr>
          <w:rFonts w:ascii="Times New Roman" w:hAnsi="Times New Roman" w:cs="Times New Roman"/>
          <w:noProof/>
          <w:sz w:val="24"/>
          <w:szCs w:val="24"/>
          <w:lang w:val="kk-KZ"/>
        </w:rPr>
        <w:pict>
          <v:shape id="_x0000_s1184" type="#_x0000_t202" style="position:absolute;left:0;text-align:left;margin-left:342pt;margin-top:317.1pt;width:3in;height:140.7pt;z-index:251742208">
            <v:textbox style="mso-next-textbox:#_x0000_s1184" inset="2.43942mm,1.2197mm,2.43942mm,1.2197mm">
              <w:txbxContent>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В.В.Краевский,</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Е.В. Бережнова,</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В.И. Гинецинский,</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В.И. Загвязинский,</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Г.П.Щедровицкий,</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О.С. Анисимов,</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Б.С. Гершунский</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Педагогика әдіснамасы мен зерттеу әдістері бойынша Бүкілресейлік семинар</w:t>
                  </w:r>
                </w:p>
              </w:txbxContent>
            </v:textbox>
            <w10:anchorlock/>
          </v:shape>
        </w:pict>
      </w:r>
      <w:r w:rsidRPr="005326B3">
        <w:rPr>
          <w:rFonts w:ascii="Times New Roman" w:hAnsi="Times New Roman" w:cs="Times New Roman"/>
          <w:noProof/>
          <w:sz w:val="24"/>
          <w:szCs w:val="24"/>
          <w:lang w:val="kk-KZ"/>
        </w:rPr>
        <w:pict>
          <v:shape id="_x0000_s1185" type="#_x0000_t202" style="position:absolute;left:0;text-align:left;margin-left:568.9pt;margin-top:317.1pt;width:151.65pt;height:132.3pt;z-index:251743232">
            <v:textbox style="mso-next-textbox:#_x0000_s1185" inset="2.43942mm,1.2197mm,2.43942mm,1.2197mm">
              <w:txbxContent>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Е.В.Бережнова,</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А.М.Новиков и др.</w:t>
                  </w:r>
                </w:p>
                <w:p w:rsidR="00E523FD" w:rsidRPr="00DC5602" w:rsidRDefault="00E523FD" w:rsidP="002B0D5C">
                  <w:pPr>
                    <w:spacing w:after="0" w:line="240" w:lineRule="auto"/>
                    <w:rPr>
                      <w:rFonts w:ascii="Times New Roman" w:hAnsi="Times New Roman" w:cs="Times New Roman"/>
                    </w:rPr>
                  </w:pPr>
                  <w:r w:rsidRPr="00DC5602">
                    <w:rPr>
                      <w:rFonts w:ascii="Times New Roman" w:hAnsi="Times New Roman" w:cs="Times New Roman"/>
                    </w:rPr>
                    <w:t>Педагогика әдіснамасы мен зерттеу әдістері бойынша Бүкілресейлік семинар</w:t>
                  </w:r>
                </w:p>
              </w:txbxContent>
            </v:textbox>
            <w10:anchorlock/>
          </v:shape>
        </w:pict>
      </w:r>
      <w:r w:rsidRPr="005326B3">
        <w:rPr>
          <w:rFonts w:ascii="Times New Roman" w:hAnsi="Times New Roman" w:cs="Times New Roman"/>
          <w:noProof/>
          <w:sz w:val="24"/>
          <w:szCs w:val="24"/>
          <w:lang w:val="kk-KZ"/>
        </w:rPr>
        <w:pict>
          <v:line id="_x0000_s1186" style="position:absolute;left:0;text-align:left;flip:y;z-index:251744256" from="369pt,35.4pt" to="369pt,44.4pt" strokeweight="2pt">
            <v:stroke linestyle="thinThin"/>
            <w10:anchorlock/>
          </v:line>
        </w:pict>
      </w:r>
      <w:r w:rsidRPr="005326B3">
        <w:rPr>
          <w:rFonts w:ascii="Times New Roman" w:hAnsi="Times New Roman" w:cs="Times New Roman"/>
          <w:noProof/>
          <w:sz w:val="24"/>
          <w:szCs w:val="24"/>
          <w:lang w:val="kk-KZ"/>
        </w:rPr>
        <w:pict>
          <v:line id="_x0000_s1187" style="position:absolute;left:0;text-align:left;flip:x y;z-index:251745280" from="153pt,80.4pt" to="180pt,80.4pt" strokeweight="2pt">
            <v:stroke linestyle="thinThin"/>
            <w10:anchorlock/>
          </v:line>
        </w:pict>
      </w:r>
      <w:r w:rsidRPr="005326B3">
        <w:rPr>
          <w:rFonts w:ascii="Times New Roman" w:hAnsi="Times New Roman" w:cs="Times New Roman"/>
          <w:noProof/>
          <w:sz w:val="24"/>
          <w:szCs w:val="24"/>
          <w:lang w:val="kk-KZ"/>
        </w:rPr>
        <w:pict>
          <v:line id="_x0000_s1188" style="position:absolute;left:0;text-align:left;flip:x y;z-index:251746304" from="153pt,62.4pt" to="153pt,80.4pt" strokeweight="2pt">
            <v:stroke linestyle="thinThin"/>
            <w10:anchorlock/>
          </v:line>
        </w:pict>
      </w:r>
      <w:r w:rsidRPr="005326B3">
        <w:rPr>
          <w:rFonts w:ascii="Times New Roman" w:hAnsi="Times New Roman" w:cs="Times New Roman"/>
          <w:noProof/>
          <w:sz w:val="24"/>
          <w:szCs w:val="24"/>
          <w:lang w:val="kk-KZ"/>
        </w:rPr>
        <w:pict>
          <v:line id="_x0000_s1189" style="position:absolute;left:0;text-align:left;flip:x;z-index:251747328" from="594pt,62.4pt" to="594pt,80.4pt" strokeweight="2pt">
            <v:stroke linestyle="thinThin"/>
            <w10:anchorlock/>
          </v:line>
        </w:pict>
      </w:r>
      <w:r w:rsidRPr="005326B3">
        <w:rPr>
          <w:rFonts w:ascii="Times New Roman" w:hAnsi="Times New Roman" w:cs="Times New Roman"/>
          <w:noProof/>
          <w:sz w:val="24"/>
          <w:szCs w:val="24"/>
          <w:lang w:val="kk-KZ"/>
        </w:rPr>
        <w:pict>
          <v:line id="_x0000_s1190" style="position:absolute;left:0;text-align:left;flip:x y;z-index:251748352" from="567pt,80.4pt" to="594pt,80.4pt" strokeweight="2pt">
            <v:stroke linestyle="thinThin"/>
            <w10:anchorlock/>
          </v:line>
        </w:pict>
      </w:r>
      <w:r w:rsidRPr="005326B3">
        <w:rPr>
          <w:rFonts w:ascii="Times New Roman" w:hAnsi="Times New Roman" w:cs="Times New Roman"/>
          <w:noProof/>
          <w:sz w:val="24"/>
          <w:szCs w:val="24"/>
          <w:lang w:val="kk-KZ"/>
        </w:rPr>
        <w:pict>
          <v:line id="_x0000_s1191" style="position:absolute;left:0;text-align:left;flip:y;z-index:251749376" from="207pt,98.4pt" to="207pt,107.4pt" strokeweight="2pt">
            <v:stroke linestyle="thinThin"/>
            <w10:anchorlock/>
          </v:line>
        </w:pict>
      </w:r>
      <w:r w:rsidRPr="005326B3">
        <w:rPr>
          <w:rFonts w:ascii="Times New Roman" w:hAnsi="Times New Roman" w:cs="Times New Roman"/>
          <w:noProof/>
          <w:sz w:val="24"/>
          <w:szCs w:val="24"/>
          <w:lang w:val="kk-KZ"/>
        </w:rPr>
        <w:pict>
          <v:line id="_x0000_s1192" style="position:absolute;left:0;text-align:left;flip:y;z-index:251750400" from="369pt,98.4pt" to="369pt,107.4pt" strokeweight="2pt">
            <v:stroke linestyle="thinThin"/>
            <w10:anchorlock/>
          </v:line>
        </w:pict>
      </w:r>
      <w:r w:rsidRPr="005326B3">
        <w:rPr>
          <w:rFonts w:ascii="Times New Roman" w:hAnsi="Times New Roman" w:cs="Times New Roman"/>
          <w:noProof/>
          <w:sz w:val="24"/>
          <w:szCs w:val="24"/>
          <w:lang w:val="kk-KZ"/>
        </w:rPr>
        <w:pict>
          <v:line id="_x0000_s1193" style="position:absolute;left:0;text-align:left;flip:y;z-index:251751424" from="549pt,98.4pt" to="549pt,107.4pt" strokeweight="2pt">
            <v:stroke linestyle="thinThin"/>
            <w10:anchorlock/>
          </v:line>
        </w:pict>
      </w:r>
      <w:r w:rsidRPr="005326B3">
        <w:rPr>
          <w:rFonts w:ascii="Times New Roman" w:hAnsi="Times New Roman" w:cs="Times New Roman"/>
          <w:noProof/>
          <w:sz w:val="24"/>
          <w:szCs w:val="24"/>
          <w:lang w:val="kk-KZ"/>
        </w:rPr>
        <w:pict>
          <v:line id="_x0000_s1194" style="position:absolute;left:0;text-align:left;flip:x;z-index:251752448" from="207pt,125.4pt" to="252pt,125.4pt" strokeweight="2pt">
            <v:stroke linestyle="thinThin"/>
            <w10:anchorlock/>
          </v:line>
        </w:pict>
      </w:r>
      <w:r w:rsidRPr="005326B3">
        <w:rPr>
          <w:rFonts w:ascii="Times New Roman" w:hAnsi="Times New Roman" w:cs="Times New Roman"/>
          <w:noProof/>
          <w:sz w:val="24"/>
          <w:szCs w:val="24"/>
          <w:lang w:val="kk-KZ"/>
        </w:rPr>
        <w:pict>
          <v:line id="_x0000_s1195" style="position:absolute;left:0;text-align:left;flip:x;z-index:251753472" from="456pt,125.4pt" to="483pt,125.4pt" strokeweight="2pt">
            <v:stroke linestyle="thinThin"/>
            <w10:anchorlock/>
          </v:line>
        </w:pict>
      </w:r>
      <w:r w:rsidRPr="005326B3">
        <w:rPr>
          <w:rFonts w:ascii="Times New Roman" w:hAnsi="Times New Roman" w:cs="Times New Roman"/>
          <w:noProof/>
          <w:sz w:val="24"/>
          <w:szCs w:val="24"/>
          <w:lang w:val="kk-KZ"/>
        </w:rPr>
        <w:pict>
          <v:line id="_x0000_s1196" style="position:absolute;left:0;text-align:left;flip:x y;z-index:251754496" from="99pt,143.4pt" to="99pt,152.4pt" strokeweight="2pt">
            <v:stroke linestyle="thinThin"/>
            <w10:anchorlock/>
          </v:line>
        </w:pict>
      </w:r>
      <w:r w:rsidRPr="005326B3">
        <w:rPr>
          <w:rFonts w:ascii="Times New Roman" w:hAnsi="Times New Roman" w:cs="Times New Roman"/>
          <w:noProof/>
          <w:sz w:val="24"/>
          <w:szCs w:val="24"/>
          <w:lang w:val="kk-KZ"/>
        </w:rPr>
        <w:pict>
          <v:line id="_x0000_s1197" style="position:absolute;left:0;text-align:left;flip:x;z-index:251755520" from="369pt,143.4pt" to="369pt,152.4pt" strokeweight="2pt">
            <v:stroke linestyle="thinThin"/>
            <w10:anchorlock/>
          </v:line>
        </w:pict>
      </w:r>
      <w:r w:rsidRPr="005326B3">
        <w:rPr>
          <w:rFonts w:ascii="Times New Roman" w:hAnsi="Times New Roman" w:cs="Times New Roman"/>
          <w:noProof/>
          <w:sz w:val="24"/>
          <w:szCs w:val="24"/>
          <w:lang w:val="kk-KZ"/>
        </w:rPr>
        <w:pict>
          <v:line id="_x0000_s1198" style="position:absolute;left:0;text-align:left;flip:x;z-index:251756544" from="594pt,143.4pt" to="594pt,152.4pt" strokeweight="2pt">
            <v:stroke linestyle="thinThin"/>
            <w10:anchorlock/>
          </v:line>
        </w:pict>
      </w:r>
      <w:r w:rsidRPr="005326B3">
        <w:rPr>
          <w:rFonts w:ascii="Times New Roman" w:hAnsi="Times New Roman" w:cs="Times New Roman"/>
          <w:noProof/>
          <w:sz w:val="24"/>
          <w:szCs w:val="24"/>
          <w:lang w:val="kk-KZ"/>
        </w:rPr>
        <w:pict>
          <v:line id="_x0000_s1199" style="position:absolute;left:0;text-align:left;flip:x;z-index:251757568" from="99pt,260.4pt" to="99pt,278.4pt" strokeweight="2pt">
            <v:stroke linestyle="thinThin"/>
            <w10:anchorlock/>
          </v:line>
        </w:pict>
      </w:r>
      <w:r w:rsidRPr="005326B3">
        <w:rPr>
          <w:rFonts w:ascii="Times New Roman" w:hAnsi="Times New Roman" w:cs="Times New Roman"/>
          <w:noProof/>
          <w:sz w:val="24"/>
          <w:szCs w:val="24"/>
          <w:lang w:val="kk-KZ"/>
        </w:rPr>
        <w:pict>
          <v:line id="_x0000_s1200" style="position:absolute;left:0;text-align:left;flip:x;z-index:251758592" from="369pt,269.4pt" to="369pt,278.4pt" strokeweight="2pt">
            <v:stroke linestyle="thinThin"/>
            <w10:anchorlock/>
          </v:line>
        </w:pict>
      </w:r>
      <w:r w:rsidRPr="005326B3">
        <w:rPr>
          <w:rFonts w:ascii="Times New Roman" w:hAnsi="Times New Roman" w:cs="Times New Roman"/>
          <w:noProof/>
          <w:sz w:val="24"/>
          <w:szCs w:val="24"/>
          <w:lang w:val="kk-KZ"/>
        </w:rPr>
        <w:pict>
          <v:line id="_x0000_s1201" style="position:absolute;left:0;text-align:left;flip:x;z-index:251759616" from="594pt,269.4pt" to="594pt,278.4pt" strokeweight="2pt">
            <v:stroke linestyle="thinThin"/>
            <w10:anchorlock/>
          </v:line>
        </w:pict>
      </w:r>
      <w:r w:rsidRPr="005326B3">
        <w:rPr>
          <w:rFonts w:ascii="Times New Roman" w:hAnsi="Times New Roman" w:cs="Times New Roman"/>
          <w:noProof/>
          <w:sz w:val="24"/>
          <w:szCs w:val="24"/>
          <w:lang w:val="kk-KZ"/>
        </w:rPr>
        <w:pict>
          <v:line id="_x0000_s1202" style="position:absolute;left:0;text-align:left;flip:y;z-index:251760640" from="99pt,305.4pt" to="99pt,314.4pt" strokeweight="2pt">
            <v:stroke linestyle="thinThin"/>
            <w10:anchorlock/>
          </v:line>
        </w:pict>
      </w:r>
      <w:r w:rsidRPr="005326B3">
        <w:rPr>
          <w:rFonts w:ascii="Times New Roman" w:hAnsi="Times New Roman" w:cs="Times New Roman"/>
          <w:noProof/>
          <w:sz w:val="24"/>
          <w:szCs w:val="24"/>
          <w:lang w:val="kk-KZ"/>
        </w:rPr>
        <w:pict>
          <v:line id="_x0000_s1203" style="position:absolute;left:0;text-align:left;flip:y;z-index:251761664" from="450pt,305.4pt" to="450pt,314.4pt" strokeweight="2pt">
            <v:stroke linestyle="thinThin"/>
            <w10:anchorlock/>
          </v:line>
        </w:pict>
      </w:r>
      <w:r w:rsidRPr="005326B3">
        <w:rPr>
          <w:rFonts w:ascii="Times New Roman" w:hAnsi="Times New Roman" w:cs="Times New Roman"/>
          <w:noProof/>
          <w:sz w:val="24"/>
          <w:szCs w:val="24"/>
          <w:lang w:val="kk-KZ"/>
        </w:rPr>
        <w:pict>
          <v:line id="_x0000_s1204" style="position:absolute;left:0;text-align:left;flip:y;z-index:251762688" from="657pt,305.4pt" to="657pt,314.4pt" strokeweight="2pt">
            <v:stroke linestyle="thinThin"/>
            <w10:anchorlock/>
          </v:line>
        </w:pict>
      </w:r>
      <w:r w:rsidRPr="005326B3">
        <w:rPr>
          <w:rFonts w:ascii="Times New Roman" w:hAnsi="Times New Roman" w:cs="Times New Roman"/>
          <w:noProof/>
          <w:sz w:val="24"/>
          <w:szCs w:val="24"/>
          <w:lang w:val="kk-KZ"/>
        </w:rPr>
        <w:pict>
          <v:shape id="_x0000_s1205" type="#_x0000_t202" style="position:absolute;left:0;text-align:left;margin-left:192.25pt;margin-top:463.05pt;width:323pt;height:24pt;z-index:251763712" stroked="f">
            <v:textbox style="mso-next-textbox:#_x0000_s1205" inset="2.43942mm,1.2197mm,2.43942mm,1.2197mm">
              <w:txbxContent>
                <w:p w:rsidR="00E523FD" w:rsidRPr="00DC5602" w:rsidRDefault="00E523FD" w:rsidP="002B0D5C">
                  <w:pPr>
                    <w:jc w:val="center"/>
                    <w:rPr>
                      <w:rFonts w:ascii="Times New Roman" w:hAnsi="Times New Roman" w:cs="Times New Roman"/>
                      <w:b/>
                    </w:rPr>
                  </w:pPr>
                  <w:r w:rsidRPr="00DC5602">
                    <w:rPr>
                      <w:rFonts w:ascii="Times New Roman" w:hAnsi="Times New Roman" w:cs="Times New Roman"/>
                      <w:b/>
                    </w:rPr>
                    <w:t>2-сурет.  Педагогика әдіснамасының даму кезеңдері</w:t>
                  </w:r>
                </w:p>
                <w:p w:rsidR="00E523FD" w:rsidRDefault="00E523FD" w:rsidP="002B0D5C"/>
                <w:p w:rsidR="00E523FD" w:rsidRDefault="00E523FD" w:rsidP="002B0D5C"/>
                <w:p w:rsidR="00E523FD" w:rsidRDefault="00E523FD" w:rsidP="002B0D5C"/>
                <w:p w:rsidR="00E523FD" w:rsidRDefault="00E523FD" w:rsidP="002B0D5C"/>
                <w:p w:rsidR="00E523FD" w:rsidRDefault="00E523FD" w:rsidP="002B0D5C">
                  <w:r>
                    <w:t>кезеңдеріЭтапы развития методологии педагогики</w:t>
                  </w:r>
                </w:p>
                <w:p w:rsidR="00E523FD" w:rsidRDefault="00E523FD" w:rsidP="002B0D5C"/>
              </w:txbxContent>
            </v:textbox>
            <w10:anchorlock/>
          </v:shape>
        </w:pict>
      </w:r>
      <w:r w:rsidR="002B0D5C" w:rsidRPr="00682FBF">
        <w:rPr>
          <w:rFonts w:ascii="Times New Roman" w:hAnsi="Times New Roman" w:cs="Times New Roman"/>
          <w:b/>
          <w:bCs/>
          <w:sz w:val="24"/>
          <w:szCs w:val="24"/>
          <w:lang w:val="kk-KZ"/>
        </w:rPr>
        <w:tab/>
      </w:r>
    </w:p>
    <w:p w:rsidR="002B0D5C" w:rsidRPr="00682FBF" w:rsidRDefault="002B0D5C" w:rsidP="002B0D5C">
      <w:pPr>
        <w:pStyle w:val="31"/>
        <w:rPr>
          <w:sz w:val="24"/>
        </w:rPr>
      </w:pPr>
      <w:r w:rsidRPr="00682FBF">
        <w:rPr>
          <w:sz w:val="24"/>
        </w:rPr>
        <w:lastRenderedPageBreak/>
        <w:t>Қазақстанда да ғалымдар педагогикалық білімнің түрлі саласында зерттеулер жүргізумен қатар әдіснамалық құрылғыларға баса назар аударды.</w:t>
      </w:r>
    </w:p>
    <w:p w:rsidR="002B0D5C" w:rsidRPr="00682FBF" w:rsidRDefault="002B0D5C" w:rsidP="002B0D5C">
      <w:pPr>
        <w:pStyle w:val="31"/>
        <w:rPr>
          <w:sz w:val="24"/>
        </w:rPr>
      </w:pPr>
      <w:r w:rsidRPr="00682FBF">
        <w:rPr>
          <w:sz w:val="24"/>
        </w:rPr>
        <w:t xml:space="preserve">    </w:t>
      </w:r>
      <w:r w:rsidRPr="00682FBF">
        <w:rPr>
          <w:sz w:val="24"/>
        </w:rPr>
        <w:tab/>
        <w:t xml:space="preserve"> Білім беруді жетілдірудің қазіргі жағдайында білім беру саласындағы оның ғылыми негіздерін әдіснамалық талдау үнемі өзекті болып отырады. Сонымен бірге, педагогика әдіснамасын жаңаша түсіндіру мен пайдалану қажеттігі де сезіле бастады.</w:t>
      </w:r>
    </w:p>
    <w:p w:rsidR="002B0D5C" w:rsidRPr="00682FBF" w:rsidRDefault="002B0D5C" w:rsidP="002B0D5C">
      <w:pPr>
        <w:pStyle w:val="31"/>
        <w:rPr>
          <w:sz w:val="24"/>
        </w:rPr>
      </w:pPr>
      <w:r w:rsidRPr="00682FBF">
        <w:rPr>
          <w:sz w:val="24"/>
        </w:rPr>
        <w:t xml:space="preserve"> </w:t>
      </w:r>
      <w:r w:rsidRPr="00682FBF">
        <w:rPr>
          <w:sz w:val="24"/>
        </w:rPr>
        <w:tab/>
        <w:t>Осылайша, педагогика әдіснамасын ғалымдар мына жағдайларда пайдаланады:</w:t>
      </w:r>
    </w:p>
    <w:p w:rsidR="002B0D5C" w:rsidRPr="00682FBF" w:rsidRDefault="002B0D5C" w:rsidP="002B0D5C">
      <w:pPr>
        <w:pStyle w:val="31"/>
        <w:rPr>
          <w:sz w:val="24"/>
        </w:rPr>
      </w:pPr>
      <w:r w:rsidRPr="00682FBF">
        <w:rPr>
          <w:sz w:val="24"/>
        </w:rPr>
        <w:t>- жаңа педагогикалық ойларды іздестіруде және жаңа педагогикалық теорияларды құрастыруда;</w:t>
      </w:r>
    </w:p>
    <w:p w:rsidR="002B0D5C" w:rsidRPr="00682FBF" w:rsidRDefault="002B0D5C" w:rsidP="002B0D5C">
      <w:pPr>
        <w:pStyle w:val="31"/>
        <w:rPr>
          <w:sz w:val="24"/>
        </w:rPr>
      </w:pPr>
      <w:r w:rsidRPr="00682FBF">
        <w:rPr>
          <w:sz w:val="24"/>
        </w:rPr>
        <w:t>-  педагогика ғылымы мен тәжірибесі арасындағы байланыстың жаңа түрлерін ашуда;</w:t>
      </w:r>
    </w:p>
    <w:p w:rsidR="002B0D5C" w:rsidRPr="00682FBF" w:rsidRDefault="002B0D5C" w:rsidP="002B0D5C">
      <w:pPr>
        <w:pStyle w:val="31"/>
        <w:rPr>
          <w:sz w:val="24"/>
        </w:rPr>
      </w:pPr>
      <w:r w:rsidRPr="00682FBF">
        <w:rPr>
          <w:sz w:val="24"/>
        </w:rPr>
        <w:t>- мақсаттылықты ғылыми негіздеу үдерісінде және педагогтардың білім беру және тәрбиелеу әрекеті мазмұнын жаңартудың жолдарын іздестіруде;</w:t>
      </w:r>
    </w:p>
    <w:p w:rsidR="002B0D5C" w:rsidRPr="00682FBF" w:rsidRDefault="002B0D5C" w:rsidP="002B0D5C">
      <w:pPr>
        <w:pStyle w:val="31"/>
        <w:rPr>
          <w:sz w:val="24"/>
        </w:rPr>
      </w:pPr>
      <w:r w:rsidRPr="00682FBF">
        <w:rPr>
          <w:sz w:val="24"/>
        </w:rPr>
        <w:t>- оқыту үдерісінде пәнаралық байланыстардың жаңа түрлерінің тиімділігін ғылыми түсіндіруде;</w:t>
      </w:r>
    </w:p>
    <w:p w:rsidR="002B0D5C" w:rsidRPr="00682FBF" w:rsidRDefault="002B0D5C" w:rsidP="002B0D5C">
      <w:pPr>
        <w:pStyle w:val="31"/>
        <w:rPr>
          <w:sz w:val="24"/>
        </w:rPr>
      </w:pPr>
      <w:r w:rsidRPr="00682FBF">
        <w:rPr>
          <w:sz w:val="24"/>
        </w:rPr>
        <w:t>- педагогикалық жобалау мен үлгілеудің жаңа әдістерін қарастыруда;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қазіргі педагогика әдіснамасындағы педагогикалық инноватиканың орнын анықтауда және білім беру ұйымдарындағы инновациялық іс-әрекетті әдіснамалық қамтамасыз етуде </w:t>
      </w:r>
      <w:r w:rsidRPr="00682FBF">
        <w:rPr>
          <w:rFonts w:ascii="Times New Roman" w:eastAsia="Times New Roman CYR" w:hAnsi="Times New Roman" w:cs="Times New Roman"/>
          <w:sz w:val="24"/>
          <w:szCs w:val="24"/>
          <w:lang w:val="kk-KZ"/>
        </w:rPr>
        <w:t>және т.б</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әдіснамасының тарихын зерделеу, дамуының логикасы мен үдерістерін ашып көрсету педагогика ғылымының  XIX ғасыр соңынан және XX ғасыр бойы төмендегі жайттарды мүмкін етуімен шартты байланыста болды: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Әдіснамашы ғалымдар ізденістерінің нәтижелері белсенді ғылыми-әрекет кезеңдеріне сәйкес педагогика әдіснамасының дамуының сипатына енгізілді. Бұл педагогикада әдіснамалық  дәстүрлердің – педагогикалық әдіснаманың кезеңдік даму тарихының қалыптасып келе жатқанын көрсетеді.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тұрғыда талданып, Бүкілодақтық әдіснамалық семинарларда үлкен сынақтан өтіп, ғылыми кауымдастыққа ұсынылды.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Сонымен,  педагогика әдіснамасы саласындағы жетістіктерге ғалымдар жаңа педагогикалық идеялар іздегенде және педагогикалық теория жасағанда, педагогика ғылымы мен практикасы байланыстарының жаңа типтерін қарастырғанда, педагогикалық жобалау мен модельдеудің әдістерін іздестіру барысына сүйенеді. Педагогикадағы әдіснамалық дәстүрді талдау 1971-1991 жылдары педагогика әдіснамасы белсенді дамыған және шын мәніндегі жүйелі әдіснаманың өрістеуіне кең жол ашты.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r>
      <w:r w:rsidRPr="00682FBF">
        <w:rPr>
          <w:rFonts w:ascii="Times New Roman" w:eastAsia="Times New Roman CYR" w:hAnsi="Times New Roman" w:cs="Times New Roman"/>
          <w:sz w:val="24"/>
          <w:szCs w:val="24"/>
          <w:lang w:val="kk-KZ"/>
        </w:rPr>
        <w:t xml:space="preserve">Соңғы жиырма бес жылдықта педагогика әдіснамасы ғылыми жүйе ретінде жинақталды, зерттеушіге тікелей бағытталған, зерттеу жұмысының әлеуетін қалыптастыратын нормативті білім кешенін жасады.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733922" w:rsidRDefault="002B0D5C" w:rsidP="002B0D5C">
      <w:pPr>
        <w:spacing w:after="0" w:line="240" w:lineRule="auto"/>
        <w:jc w:val="both"/>
        <w:rPr>
          <w:rFonts w:ascii="Times New Roman" w:hAnsi="Times New Roman" w:cs="Times New Roman"/>
          <w:b/>
          <w:sz w:val="24"/>
          <w:szCs w:val="24"/>
          <w:lang w:val="kk-KZ"/>
        </w:rPr>
      </w:pPr>
      <w:r w:rsidRPr="00733922">
        <w:rPr>
          <w:rFonts w:ascii="Times New Roman" w:hAnsi="Times New Roman" w:cs="Times New Roman"/>
          <w:b/>
          <w:sz w:val="24"/>
          <w:szCs w:val="24"/>
          <w:lang w:val="kk-KZ"/>
        </w:rPr>
        <w:t>2. Әдіснамалық ғылыми мектептер және әдіснамашы ғалымдар.</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Педагогика әдіснамасы  саласындағы жетекші ғылыми мектептер. </w:t>
      </w:r>
      <w:r w:rsidRPr="00682FBF">
        <w:rPr>
          <w:rFonts w:ascii="Times New Roman" w:hAnsi="Times New Roman" w:cs="Times New Roman"/>
          <w:sz w:val="24"/>
          <w:szCs w:val="24"/>
          <w:lang w:val="kk-KZ"/>
        </w:rPr>
        <w:t xml:space="preserve">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w:t>
      </w:r>
      <w:r w:rsidRPr="00682FBF">
        <w:rPr>
          <w:rFonts w:ascii="Times New Roman" w:hAnsi="Times New Roman" w:cs="Times New Roman"/>
          <w:sz w:val="24"/>
          <w:szCs w:val="24"/>
          <w:lang w:val="kk-KZ"/>
        </w:rPr>
        <w:lastRenderedPageBreak/>
        <w:t>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2B0D5C" w:rsidRPr="00682FBF" w:rsidRDefault="002B0D5C" w:rsidP="002B0D5C">
      <w:pPr>
        <w:pStyle w:val="a3"/>
        <w:ind w:left="0"/>
      </w:pPr>
      <w:r w:rsidRPr="00682FBF">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2B0D5C" w:rsidRPr="00682FBF" w:rsidRDefault="002B0D5C" w:rsidP="002B0D5C">
      <w:pPr>
        <w:pStyle w:val="a7"/>
        <w:spacing w:after="0"/>
        <w:ind w:left="0"/>
        <w:rPr>
          <w:sz w:val="24"/>
          <w:szCs w:val="24"/>
        </w:rPr>
      </w:pPr>
      <w:r w:rsidRPr="00682FBF">
        <w:rPr>
          <w:sz w:val="24"/>
          <w:szCs w:val="24"/>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2B0D5C" w:rsidRPr="00682FBF" w:rsidRDefault="002B0D5C" w:rsidP="002B0D5C">
      <w:pPr>
        <w:spacing w:after="0" w:line="240" w:lineRule="auto"/>
        <w:jc w:val="both"/>
        <w:rPr>
          <w:rFonts w:ascii="Times New Roman" w:hAnsi="Times New Roman" w:cs="Times New Roman"/>
          <w:color w:val="000000"/>
          <w:sz w:val="24"/>
          <w:szCs w:val="24"/>
          <w:shd w:val="clear" w:color="auto" w:fill="EDF0F5"/>
          <w:lang w:val="kk-KZ"/>
        </w:rPr>
      </w:pPr>
      <w:r w:rsidRPr="00682FBF">
        <w:rPr>
          <w:rFonts w:ascii="Times New Roman" w:hAnsi="Times New Roman" w:cs="Times New Roman"/>
          <w:sz w:val="24"/>
          <w:szCs w:val="24"/>
          <w:lang w:val="kk-KZ"/>
        </w:rPr>
        <w:t>Ғылыми мектептерде педагогика әдіснамасының мәндік алаңы нақтыланған болатын.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XX ғасырдың 90-жыларына қарай мынадай ғылыми мектептер жұмыс жасады.</w:t>
      </w:r>
    </w:p>
    <w:p w:rsidR="002B0D5C" w:rsidRPr="00682FBF" w:rsidRDefault="002B0D5C" w:rsidP="002B0D5C">
      <w:pPr>
        <w:pStyle w:val="a3"/>
        <w:ind w:left="0"/>
      </w:pPr>
      <w:r w:rsidRPr="00682FBF">
        <w:t>В.В. Краевский мен В.М. Полонскийдің ғылыми мектебі (Педагогика әдіснамасы);</w:t>
      </w:r>
    </w:p>
    <w:p w:rsidR="002B0D5C" w:rsidRPr="00682FBF" w:rsidRDefault="002B0D5C" w:rsidP="002B0D5C">
      <w:pPr>
        <w:pStyle w:val="a3"/>
        <w:ind w:left="0"/>
      </w:pPr>
      <w:r w:rsidRPr="00682FBF">
        <w:t>М.Н. Скаткин, Н.М. Шахмаев, И.Я. Лернердің ғылыми мектебі (Жалпы орта білім дидактикасы);</w:t>
      </w:r>
    </w:p>
    <w:p w:rsidR="002B0D5C" w:rsidRPr="00682FBF" w:rsidRDefault="002B0D5C" w:rsidP="002B0D5C">
      <w:pPr>
        <w:pStyle w:val="a3"/>
        <w:ind w:left="0"/>
      </w:pPr>
      <w:r w:rsidRPr="00682FBF">
        <w:t>Н.А. Константинов пен З.И. Равкиннің ғылыми мектебі (Педагогика мен білім беру тарихы);</w:t>
      </w:r>
    </w:p>
    <w:p w:rsidR="002B0D5C" w:rsidRPr="00682FBF" w:rsidRDefault="002B0D5C" w:rsidP="002B0D5C">
      <w:pPr>
        <w:pStyle w:val="a3"/>
        <w:ind w:left="0"/>
      </w:pPr>
      <w:r w:rsidRPr="00682FBF">
        <w:t>З.А. Малькова мен Б.Л. Вульфсонның ғылыми мектебі (Салыстырмалы педагогика);</w:t>
      </w:r>
    </w:p>
    <w:p w:rsidR="002B0D5C" w:rsidRPr="00682FBF" w:rsidRDefault="002B0D5C" w:rsidP="002B0D5C">
      <w:pPr>
        <w:pStyle w:val="a3"/>
        <w:ind w:left="0"/>
      </w:pPr>
      <w:r w:rsidRPr="00682FBF">
        <w:rPr>
          <w:b/>
          <w:i/>
        </w:rPr>
        <w:t xml:space="preserve">Л.И Новикованың ғылыми мектебі </w:t>
      </w:r>
      <w:r w:rsidRPr="00682FBF">
        <w:t>(Балалар мен жастардың тәрбиесі мен әлеуметтенуін жүйелік тұрғыдан зерттеу);</w:t>
      </w:r>
    </w:p>
    <w:p w:rsidR="002B0D5C" w:rsidRPr="00682FBF" w:rsidRDefault="002B0D5C" w:rsidP="002B0D5C">
      <w:pPr>
        <w:pStyle w:val="a3"/>
        <w:ind w:left="0"/>
      </w:pPr>
      <w:r w:rsidRPr="00682FBF">
        <w:rPr>
          <w:b/>
          <w:i/>
        </w:rPr>
        <w:t xml:space="preserve">C.Я. Батышев және А.М. Новиков </w:t>
      </w:r>
      <w:r w:rsidRPr="00682FBF">
        <w:t>(Кәсіптік педагогика – үздіксіз білім беру теориясы);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2B0D5C" w:rsidRPr="00682FBF" w:rsidRDefault="002B0D5C" w:rsidP="002B0D5C">
      <w:pPr>
        <w:pStyle w:val="a3"/>
        <w:ind w:left="0"/>
        <w:rPr>
          <w:bCs/>
        </w:rPr>
      </w:pPr>
      <w:r w:rsidRPr="00682FBF">
        <w:t>В.В. Краевский мен В.М. Полонскийдің педагогика әдіснамасы бойынша ғылыми мектебі.</w:t>
      </w:r>
    </w:p>
    <w:p w:rsidR="002B0D5C" w:rsidRPr="00682FBF" w:rsidRDefault="002B0D5C" w:rsidP="002B0D5C">
      <w:pPr>
        <w:pStyle w:val="a6"/>
        <w:jc w:val="both"/>
        <w:rPr>
          <w:rFonts w:ascii="Times New Roman" w:hAnsi="Times New Roman" w:cs="Times New Roman"/>
          <w:szCs w:val="24"/>
          <w:lang w:val="kk-KZ"/>
        </w:rPr>
      </w:pPr>
      <w:r w:rsidRPr="00682FBF">
        <w:rPr>
          <w:rFonts w:ascii="Times New Roman" w:hAnsi="Times New Roman" w:cs="Times New Roman"/>
          <w:szCs w:val="24"/>
          <w:lang w:val="kk-KZ"/>
        </w:rPr>
        <w:t>Ғылыми мектептің зерттеу нәтижелері:</w:t>
      </w:r>
    </w:p>
    <w:p w:rsidR="002B0D5C" w:rsidRPr="00682FBF" w:rsidRDefault="002B0D5C" w:rsidP="002B0D5C">
      <w:pPr>
        <w:pStyle w:val="a6"/>
        <w:jc w:val="both"/>
        <w:rPr>
          <w:rFonts w:ascii="Times New Roman" w:hAnsi="Times New Roman" w:cs="Times New Roman"/>
          <w:szCs w:val="24"/>
          <w:lang w:val="kk-KZ"/>
        </w:rPr>
      </w:pPr>
      <w:r w:rsidRPr="00682FBF">
        <w:rPr>
          <w:rFonts w:ascii="Times New Roman" w:hAnsi="Times New Roman" w:cs="Times New Roman"/>
          <w:szCs w:val="24"/>
          <w:lang w:val="kk-KZ"/>
        </w:rPr>
        <w:t>тәжірибеде пайдалуға қолайлы бірыңғай әдіснамалың талаптарға сай ғылыми-педагогикалық зерттеулердің нәтижелерін сипаттаудың нысандық-бөліктік әдісі;</w:t>
      </w:r>
    </w:p>
    <w:p w:rsidR="002B0D5C" w:rsidRPr="00682FBF" w:rsidRDefault="002B0D5C" w:rsidP="002B0D5C">
      <w:pPr>
        <w:pStyle w:val="a6"/>
        <w:jc w:val="both"/>
        <w:rPr>
          <w:rFonts w:ascii="Times New Roman" w:hAnsi="Times New Roman" w:cs="Times New Roman"/>
          <w:szCs w:val="24"/>
        </w:rPr>
      </w:pPr>
      <w:r w:rsidRPr="00682FBF">
        <w:rPr>
          <w:rFonts w:ascii="Times New Roman" w:hAnsi="Times New Roman" w:cs="Times New Roman"/>
          <w:szCs w:val="24"/>
        </w:rPr>
        <w:lastRenderedPageBreak/>
        <w:t>ғылыми-педагогикалық зерттеулердің фасеттік классификациясы;</w:t>
      </w:r>
    </w:p>
    <w:p w:rsidR="002B0D5C" w:rsidRPr="00682FBF" w:rsidRDefault="002B0D5C" w:rsidP="002B0D5C">
      <w:pPr>
        <w:pStyle w:val="a6"/>
        <w:jc w:val="both"/>
        <w:rPr>
          <w:rFonts w:ascii="Times New Roman" w:hAnsi="Times New Roman" w:cs="Times New Roman"/>
          <w:szCs w:val="24"/>
        </w:rPr>
      </w:pPr>
      <w:r w:rsidRPr="00682FBF">
        <w:rPr>
          <w:rFonts w:ascii="Times New Roman" w:hAnsi="Times New Roman" w:cs="Times New Roman"/>
          <w:szCs w:val="24"/>
        </w:rPr>
        <w:t>педагогик әдіснамасы (В.В. Краевскийдің жетекшілігімен, 70-80-жылдар).  В.В. Краевскийдің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 Оның жүогізген әдіснамалық семинары кеңінен өрістеді;</w:t>
      </w:r>
    </w:p>
    <w:p w:rsidR="002B0D5C" w:rsidRPr="00682FBF" w:rsidRDefault="002B0D5C" w:rsidP="002B0D5C">
      <w:pPr>
        <w:pStyle w:val="a6"/>
        <w:jc w:val="both"/>
        <w:rPr>
          <w:rFonts w:ascii="Times New Roman" w:hAnsi="Times New Roman" w:cs="Times New Roman"/>
          <w:szCs w:val="24"/>
        </w:rPr>
      </w:pPr>
      <w:r w:rsidRPr="00682FBF">
        <w:rPr>
          <w:rFonts w:ascii="Times New Roman" w:hAnsi="Times New Roman" w:cs="Times New Roman"/>
          <w:szCs w:val="24"/>
        </w:rPr>
        <w:t>нормативті әдіснама, педагогиканың ұғымдары мен терминдері стандартталды,  «Жалпы білім беретін мектеп, Педагогика» рубрикаторы құрылды, бірнеше сөздіктер даярланды.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bCs/>
          <w:noProof/>
          <w:sz w:val="24"/>
          <w:szCs w:val="24"/>
        </w:rPr>
        <w:drawing>
          <wp:anchor distT="0" distB="0" distL="114300" distR="114300" simplePos="0" relativeHeight="251661312" behindDoc="1" locked="0" layoutInCell="1" allowOverlap="1">
            <wp:simplePos x="0" y="0"/>
            <wp:positionH relativeFrom="column">
              <wp:posOffset>-85725</wp:posOffset>
            </wp:positionH>
            <wp:positionV relativeFrom="paragraph">
              <wp:posOffset>51435</wp:posOffset>
            </wp:positionV>
            <wp:extent cx="850265" cy="1104900"/>
            <wp:effectExtent l="19050" t="0" r="6985" b="0"/>
            <wp:wrapTight wrapText="bothSides">
              <wp:wrapPolygon edited="0">
                <wp:start x="-484" y="0"/>
                <wp:lineTo x="-484" y="21228"/>
                <wp:lineTo x="21777" y="21228"/>
                <wp:lineTo x="21777" y="0"/>
                <wp:lineTo x="-484" y="0"/>
              </wp:wrapPolygon>
            </wp:wrapTight>
            <wp:docPr id="3"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9" cstate="print"/>
                    <a:srcRect/>
                    <a:stretch>
                      <a:fillRect/>
                    </a:stretch>
                  </pic:blipFill>
                  <pic:spPr bwMode="auto">
                    <a:xfrm>
                      <a:off x="0" y="0"/>
                      <a:ext cx="850265" cy="1104900"/>
                    </a:xfrm>
                    <a:prstGeom prst="rect">
                      <a:avLst/>
                    </a:prstGeom>
                    <a:noFill/>
                    <a:ln w="9525">
                      <a:noFill/>
                      <a:miter lim="800000"/>
                      <a:headEnd/>
                      <a:tailEnd/>
                    </a:ln>
                  </pic:spPr>
                </pic:pic>
              </a:graphicData>
            </a:graphic>
          </wp:anchor>
        </w:drawing>
      </w:r>
      <w:r w:rsidRPr="00682FBF">
        <w:rPr>
          <w:rFonts w:ascii="Times New Roman" w:hAnsi="Times New Roman" w:cs="Times New Roman"/>
          <w:b/>
          <w:sz w:val="24"/>
          <w:szCs w:val="24"/>
        </w:rPr>
        <w:t xml:space="preserve">Краевский Володар Викторович (1926-2010 жж.) - </w:t>
      </w:r>
      <w:r w:rsidRPr="00682FBF">
        <w:rPr>
          <w:rFonts w:ascii="Times New Roman" w:hAnsi="Times New Roman" w:cs="Times New Roman"/>
          <w:sz w:val="24"/>
          <w:szCs w:val="24"/>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Шығармалары:</w:t>
      </w:r>
      <w:r w:rsidRPr="00682FBF">
        <w:rPr>
          <w:rFonts w:ascii="Times New Roman" w:hAnsi="Times New Roman" w:cs="Times New Roman"/>
          <w:sz w:val="24"/>
          <w:szCs w:val="24"/>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В.В. Краевскийдің ғылымдағы оқушысы академик В.М. Полонский жалпы мемлекеттік қорға енген 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(рубрикаторлар, тезаурус, сөздіктер жіне т.б..). Бұл құжаттар елдің кітапханаларында және ақпараттық орталықтарында қолданысқа енді.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271145</wp:posOffset>
            </wp:positionV>
            <wp:extent cx="876300" cy="1085850"/>
            <wp:effectExtent l="19050" t="0" r="0" b="0"/>
            <wp:wrapSquare wrapText="bothSides"/>
            <wp:docPr id="2"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10" r:link="rId11" cstate="print"/>
                    <a:srcRect/>
                    <a:stretch>
                      <a:fillRect/>
                    </a:stretch>
                  </pic:blipFill>
                  <pic:spPr bwMode="auto">
                    <a:xfrm>
                      <a:off x="0" y="0"/>
                      <a:ext cx="876300" cy="1085850"/>
                    </a:xfrm>
                    <a:prstGeom prst="rect">
                      <a:avLst/>
                    </a:prstGeom>
                    <a:noFill/>
                    <a:ln w="9525">
                      <a:noFill/>
                      <a:miter lim="800000"/>
                      <a:headEnd/>
                      <a:tailEnd/>
                    </a:ln>
                  </pic:spPr>
                </pic:pic>
              </a:graphicData>
            </a:graphic>
          </wp:anchor>
        </w:drawing>
      </w:r>
      <w:r w:rsidRPr="00682FBF">
        <w:rPr>
          <w:rFonts w:ascii="Times New Roman" w:hAnsi="Times New Roman" w:cs="Times New Roman"/>
          <w:b/>
          <w:bCs/>
          <w:sz w:val="24"/>
          <w:szCs w:val="24"/>
        </w:rPr>
        <w:t xml:space="preserve">Полонский </w:t>
      </w:r>
      <w:r w:rsidRPr="00682FBF">
        <w:rPr>
          <w:rFonts w:ascii="Times New Roman" w:hAnsi="Times New Roman" w:cs="Times New Roman"/>
          <w:b/>
          <w:sz w:val="24"/>
          <w:szCs w:val="24"/>
        </w:rPr>
        <w:t xml:space="preserve">Валентин Михайлович </w:t>
      </w:r>
      <w:r w:rsidRPr="00682FBF">
        <w:rPr>
          <w:rFonts w:ascii="Times New Roman" w:hAnsi="Times New Roman" w:cs="Times New Roman"/>
          <w:bCs/>
          <w:sz w:val="24"/>
          <w:szCs w:val="24"/>
        </w:rPr>
        <w:t xml:space="preserve">(1938 ж.) </w:t>
      </w:r>
      <w:r w:rsidRPr="00682FBF">
        <w:rPr>
          <w:rFonts w:ascii="Times New Roman" w:hAnsi="Times New Roman" w:cs="Times New Roman"/>
          <w:sz w:val="24"/>
          <w:szCs w:val="24"/>
        </w:rPr>
        <w:t>– белгілі  ғалым, РБА  корреспондент   мүшесі,  Грузияның  Білім беру  ғылымдары   академигі,  педагогика  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В.В. Краевский және В.М. Полонскиймен тығыз шығармашылық байланыста Е.В. Бережнова қолданбалы зерттеу мәселелерімен айналысты.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-76200</wp:posOffset>
            </wp:positionH>
            <wp:positionV relativeFrom="paragraph">
              <wp:posOffset>15875</wp:posOffset>
            </wp:positionV>
            <wp:extent cx="873125" cy="1019175"/>
            <wp:effectExtent l="19050" t="0" r="3175" b="0"/>
            <wp:wrapTight wrapText="bothSides">
              <wp:wrapPolygon edited="0">
                <wp:start x="-471" y="0"/>
                <wp:lineTo x="-471" y="21398"/>
                <wp:lineTo x="21679" y="21398"/>
                <wp:lineTo x="21679" y="0"/>
                <wp:lineTo x="-471" y="0"/>
              </wp:wrapPolygon>
            </wp:wrapTight>
            <wp:docPr id="36"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12" cstate="print"/>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682FBF">
        <w:rPr>
          <w:rFonts w:ascii="Times New Roman" w:hAnsi="Times New Roman" w:cs="Times New Roman"/>
          <w:b/>
          <w:sz w:val="24"/>
          <w:szCs w:val="24"/>
        </w:rPr>
        <w:t>Бережнова Елена Викторовна</w:t>
      </w:r>
      <w:r w:rsidRPr="00682FBF">
        <w:rPr>
          <w:rFonts w:ascii="Times New Roman" w:hAnsi="Times New Roman" w:cs="Times New Roman"/>
          <w:sz w:val="24"/>
          <w:szCs w:val="24"/>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психологиялық және әдіснамалық білімдерді оқып-үйренуі қажеттігін негіздеді.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2B0D5C" w:rsidRPr="00682FBF" w:rsidRDefault="002B0D5C" w:rsidP="002B0D5C">
      <w:pPr>
        <w:pStyle w:val="a7"/>
        <w:spacing w:after="0"/>
        <w:ind w:left="0"/>
        <w:rPr>
          <w:color w:val="000000"/>
          <w:sz w:val="24"/>
          <w:szCs w:val="24"/>
        </w:rPr>
      </w:pPr>
      <w:r w:rsidRPr="00682FBF">
        <w:rPr>
          <w:sz w:val="24"/>
          <w:szCs w:val="24"/>
        </w:rPr>
        <w:t>Е.В. Бережнова педагогикалық білім беру, жоғары мектеп дидактикасы, педагогика әдіснамасы мәселелерін зерттеді.</w:t>
      </w:r>
      <w:r w:rsidRPr="00682FBF">
        <w:rPr>
          <w:color w:val="000000"/>
          <w:sz w:val="24"/>
          <w:szCs w:val="24"/>
        </w:rPr>
        <w:t xml:space="preserve">  </w:t>
      </w:r>
    </w:p>
    <w:p w:rsidR="002B0D5C" w:rsidRPr="00682FBF" w:rsidRDefault="002B0D5C" w:rsidP="002B0D5C">
      <w:pPr>
        <w:pStyle w:val="a7"/>
        <w:spacing w:after="0"/>
        <w:ind w:left="0"/>
        <w:rPr>
          <w:sz w:val="24"/>
          <w:szCs w:val="24"/>
        </w:rPr>
      </w:pPr>
      <w:r w:rsidRPr="00682FBF">
        <w:rPr>
          <w:b/>
          <w:sz w:val="24"/>
          <w:szCs w:val="24"/>
        </w:rPr>
        <w:t>Негізгі еңбектері</w:t>
      </w:r>
      <w:r w:rsidRPr="00682FBF">
        <w:rPr>
          <w:sz w:val="24"/>
          <w:szCs w:val="24"/>
        </w:rPr>
        <w:t>:</w:t>
      </w:r>
      <w:r w:rsidRPr="00682FBF">
        <w:rPr>
          <w:b/>
          <w:bCs/>
          <w:sz w:val="24"/>
          <w:szCs w:val="24"/>
        </w:rPr>
        <w:t xml:space="preserve"> </w:t>
      </w:r>
      <w:r w:rsidRPr="00682FBF">
        <w:rPr>
          <w:sz w:val="24"/>
          <w:szCs w:val="24"/>
        </w:rPr>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color w:val="000000"/>
          <w:sz w:val="24"/>
          <w:szCs w:val="24"/>
        </w:rPr>
        <w:drawing>
          <wp:anchor distT="0" distB="0" distL="114300" distR="114300" simplePos="0" relativeHeight="251667456" behindDoc="0" locked="0" layoutInCell="1" allowOverlap="1">
            <wp:simplePos x="0" y="0"/>
            <wp:positionH relativeFrom="column">
              <wp:posOffset>57150</wp:posOffset>
            </wp:positionH>
            <wp:positionV relativeFrom="paragraph">
              <wp:posOffset>244475</wp:posOffset>
            </wp:positionV>
            <wp:extent cx="1000125" cy="1228725"/>
            <wp:effectExtent l="19050" t="0" r="9525" b="0"/>
            <wp:wrapSquare wrapText="bothSides"/>
            <wp:docPr id="10"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13" cstate="print"/>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682FBF">
        <w:rPr>
          <w:rFonts w:ascii="Times New Roman" w:hAnsi="Times New Roman" w:cs="Times New Roman"/>
          <w:color w:val="000000"/>
          <w:sz w:val="24"/>
          <w:szCs w:val="24"/>
          <w:lang w:val="kk-KZ"/>
        </w:rPr>
        <w:tab/>
      </w:r>
      <w:r w:rsidRPr="00682FBF">
        <w:rPr>
          <w:rFonts w:ascii="Times New Roman" w:hAnsi="Times New Roman" w:cs="Times New Roman"/>
          <w:sz w:val="24"/>
          <w:szCs w:val="24"/>
          <w:lang w:val="kk-KZ"/>
        </w:rPr>
        <w:t>Н.А. Константинов пен З.Н. Равкин педагогика мен білім беру тарихы саласындағы ғылыми мектептің негізін салды.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Константинов Николай Александрович [26.05.1894, Телыпи қаласы, қазіргі Тельшяй, Литва - 18.04.1958,  Москва қаласы].</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 xml:space="preserve">1946-1949 жылдары Жалпы  </w:t>
      </w:r>
      <w:r w:rsidRPr="00682FBF">
        <w:rPr>
          <w:rFonts w:ascii="Times New Roman" w:hAnsi="Times New Roman" w:cs="Times New Roman"/>
          <w:color w:val="FF0000"/>
          <w:sz w:val="24"/>
          <w:szCs w:val="24"/>
        </w:rPr>
        <w:t xml:space="preserve"> </w:t>
      </w:r>
      <w:r w:rsidRPr="00682FBF">
        <w:rPr>
          <w:rFonts w:ascii="Times New Roman" w:hAnsi="Times New Roman" w:cs="Times New Roman"/>
          <w:sz w:val="24"/>
          <w:szCs w:val="24"/>
        </w:rPr>
        <w:t xml:space="preserve">педагогика институтын басқарды. </w:t>
      </w:r>
    </w:p>
    <w:p w:rsidR="002B0D5C" w:rsidRPr="00682FBF" w:rsidRDefault="002B0D5C" w:rsidP="002B0D5C">
      <w:pPr>
        <w:pStyle w:val="af7"/>
        <w:ind w:firstLine="567"/>
        <w:jc w:val="both"/>
        <w:rPr>
          <w:rFonts w:ascii="Times New Roman" w:hAnsi="Times New Roman"/>
          <w:sz w:val="24"/>
          <w:szCs w:val="24"/>
          <w:lang w:val="kk-KZ"/>
        </w:rPr>
      </w:pPr>
      <w:r w:rsidRPr="00682FBF">
        <w:rPr>
          <w:rFonts w:ascii="Times New Roman" w:hAnsi="Times New Roman"/>
          <w:sz w:val="24"/>
          <w:szCs w:val="24"/>
          <w:lang w:val="kk-KZ"/>
        </w:rPr>
        <w:t xml:space="preserve">Ғылыми мектептің негізін салған академик, </w:t>
      </w:r>
      <w:r w:rsidRPr="00682FBF">
        <w:rPr>
          <w:rFonts w:ascii="Times New Roman" w:hAnsi="Times New Roman"/>
          <w:color w:val="000000" w:themeColor="text1"/>
          <w:sz w:val="24"/>
          <w:szCs w:val="24"/>
          <w:lang w:val="kk-KZ"/>
        </w:rPr>
        <w:t>педагогика ғылымдарының докторы</w:t>
      </w:r>
      <w:r w:rsidRPr="00682FBF">
        <w:rPr>
          <w:rFonts w:ascii="Times New Roman" w:hAnsi="Times New Roman"/>
          <w:sz w:val="24"/>
          <w:szCs w:val="24"/>
          <w:lang w:val="kk-KZ"/>
        </w:rPr>
        <w:t xml:space="preserve">, профессор </w:t>
      </w:r>
      <w:r w:rsidRPr="00682FBF">
        <w:rPr>
          <w:rFonts w:ascii="Times New Roman" w:hAnsi="Times New Roman"/>
          <w:b/>
          <w:sz w:val="24"/>
          <w:szCs w:val="24"/>
          <w:lang w:val="kk-KZ"/>
        </w:rPr>
        <w:t>Николай Александрович Константинов</w:t>
      </w:r>
      <w:r w:rsidRPr="00682FBF">
        <w:rPr>
          <w:rFonts w:ascii="Times New Roman" w:hAnsi="Times New Roman"/>
          <w:sz w:val="24"/>
          <w:szCs w:val="24"/>
          <w:lang w:val="kk-KZ"/>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682FBF">
        <w:rPr>
          <w:rFonts w:ascii="Times New Roman" w:hAnsi="Times New Roman"/>
          <w:b/>
          <w:sz w:val="24"/>
          <w:szCs w:val="24"/>
          <w:lang w:val="kk-KZ"/>
        </w:rPr>
        <w:t>Равкин Захар Ильич.</w:t>
      </w:r>
      <w:r w:rsidRPr="00682FBF">
        <w:rPr>
          <w:rFonts w:ascii="Times New Roman" w:hAnsi="Times New Roman"/>
          <w:sz w:val="24"/>
          <w:szCs w:val="24"/>
          <w:lang w:val="kk-KZ"/>
        </w:rPr>
        <w:t xml:space="preserve"> З.И. Равкин (1918-2004)</w:t>
      </w:r>
      <w:r w:rsidRPr="00682FBF">
        <w:rPr>
          <w:rFonts w:ascii="Times New Roman" w:hAnsi="Times New Roman"/>
          <w:color w:val="000000" w:themeColor="text1"/>
          <w:sz w:val="24"/>
          <w:szCs w:val="24"/>
          <w:lang w:val="kk-KZ"/>
        </w:rPr>
        <w:t xml:space="preserve"> - педагогика ғылымдарының докторы</w:t>
      </w:r>
      <w:r w:rsidRPr="00682FBF">
        <w:rPr>
          <w:rFonts w:ascii="Times New Roman" w:hAnsi="Times New Roman"/>
          <w:sz w:val="24"/>
          <w:szCs w:val="24"/>
          <w:lang w:val="kk-KZ"/>
        </w:rPr>
        <w:t>, профессор. Ол отандық тарихи-педагогикалық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Ғылыми мектептің базистік теориялық қағидаттары:</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білім беру тарихын зерделеудің әдіснамалық және теориялық тұғырларын мақсатты жасау (жалпы әдіснама)</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нақты тарихи-педагогикалық зерттеулердің әдіснамалық құрамдас бөлігінің анықтығы (құрылымдық әдіснама);</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хронологиялық сипаттаудан гөрі проблемалық тұғырдың басымдығы;</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lastRenderedPageBreak/>
        <w:t>тарихи-педагогикалық зерттеулердің пәнаралық сипаты, философия, әлеуметтану, психологияның мәліметтерін жүйелі пайдалану;</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тарихи-педагогикалық зерттеулердің отандық білім беру мен өзекті мәселелерге бағытталуы;</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зерттеулердің болжамдық сипаты;</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тарихи-педагогикалық үдерісті тұтас қарастыру;</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тарихи-педагогикалық үдерістің дамуының тұлғалық  тұғырына баса назар аудару;</w:t>
      </w:r>
    </w:p>
    <w:p w:rsidR="002B0D5C" w:rsidRPr="00682FBF" w:rsidRDefault="002B0D5C" w:rsidP="002B0D5C">
      <w:pPr>
        <w:pStyle w:val="af7"/>
        <w:numPr>
          <w:ilvl w:val="0"/>
          <w:numId w:val="1"/>
        </w:numPr>
        <w:ind w:left="0"/>
        <w:jc w:val="both"/>
        <w:rPr>
          <w:rFonts w:ascii="Times New Roman" w:hAnsi="Times New Roman"/>
          <w:sz w:val="24"/>
          <w:szCs w:val="24"/>
          <w:lang w:val="kk-KZ"/>
        </w:rPr>
      </w:pPr>
      <w:r w:rsidRPr="00682FBF">
        <w:rPr>
          <w:rFonts w:ascii="Times New Roman" w:hAnsi="Times New Roman"/>
          <w:sz w:val="24"/>
          <w:szCs w:val="24"/>
          <w:lang w:val="kk-KZ"/>
        </w:rPr>
        <w:t>зерттеудің терең ғылымилығын сипаттаудың сезімдік-көркемдік, публицистикалық стилімен ұштасуы.</w:t>
      </w:r>
    </w:p>
    <w:p w:rsidR="002B0D5C" w:rsidRPr="00682FBF" w:rsidRDefault="002B0D5C" w:rsidP="002B0D5C">
      <w:pPr>
        <w:pStyle w:val="af7"/>
        <w:jc w:val="both"/>
        <w:rPr>
          <w:rFonts w:ascii="Times New Roman" w:hAnsi="Times New Roman"/>
          <w:b/>
          <w:sz w:val="24"/>
          <w:szCs w:val="24"/>
          <w:lang w:val="kk-KZ"/>
        </w:rPr>
      </w:pPr>
      <w:r w:rsidRPr="00682FBF">
        <w:rPr>
          <w:rFonts w:ascii="Times New Roman" w:hAnsi="Times New Roman"/>
          <w:b/>
          <w:sz w:val="24"/>
          <w:szCs w:val="24"/>
          <w:lang w:val="kk-KZ"/>
        </w:rPr>
        <w:t>Негізгі теориялық нәтижелер:</w:t>
      </w:r>
    </w:p>
    <w:p w:rsidR="002B0D5C" w:rsidRPr="00682FBF" w:rsidRDefault="002B0D5C" w:rsidP="002B0D5C">
      <w:pPr>
        <w:pStyle w:val="af7"/>
        <w:numPr>
          <w:ilvl w:val="0"/>
          <w:numId w:val="1"/>
        </w:numPr>
        <w:ind w:left="0"/>
        <w:jc w:val="both"/>
        <w:rPr>
          <w:rFonts w:ascii="Times New Roman" w:hAnsi="Times New Roman"/>
          <w:b/>
          <w:sz w:val="24"/>
          <w:szCs w:val="24"/>
          <w:lang w:val="kk-KZ"/>
        </w:rPr>
      </w:pPr>
      <w:r w:rsidRPr="00682FBF">
        <w:rPr>
          <w:rFonts w:ascii="Times New Roman" w:hAnsi="Times New Roman"/>
          <w:sz w:val="24"/>
          <w:szCs w:val="24"/>
          <w:lang w:val="kk-KZ"/>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2B0D5C" w:rsidRPr="00682FBF" w:rsidRDefault="002B0D5C" w:rsidP="002B0D5C">
      <w:pPr>
        <w:pStyle w:val="af7"/>
        <w:numPr>
          <w:ilvl w:val="0"/>
          <w:numId w:val="1"/>
        </w:numPr>
        <w:ind w:left="0"/>
        <w:jc w:val="both"/>
        <w:rPr>
          <w:rFonts w:ascii="Times New Roman" w:hAnsi="Times New Roman"/>
          <w:b/>
          <w:sz w:val="24"/>
          <w:szCs w:val="24"/>
          <w:lang w:val="kk-KZ"/>
        </w:rPr>
      </w:pPr>
      <w:r w:rsidRPr="00682FBF">
        <w:rPr>
          <w:rFonts w:ascii="Times New Roman" w:hAnsi="Times New Roman"/>
          <w:sz w:val="24"/>
          <w:szCs w:val="24"/>
          <w:lang w:val="kk-KZ"/>
        </w:rPr>
        <w:t>әлемдік тарихи-педагогикалық үдеріс аясында отандық мектеп пен педагогиканың дамуын кешенді зерделеу және түсіндіру;</w:t>
      </w:r>
    </w:p>
    <w:p w:rsidR="002B0D5C" w:rsidRPr="00682FBF" w:rsidRDefault="002B0D5C" w:rsidP="002B0D5C">
      <w:pPr>
        <w:pStyle w:val="af7"/>
        <w:numPr>
          <w:ilvl w:val="0"/>
          <w:numId w:val="1"/>
        </w:numPr>
        <w:ind w:left="0"/>
        <w:jc w:val="both"/>
        <w:rPr>
          <w:rFonts w:ascii="Times New Roman" w:hAnsi="Times New Roman"/>
          <w:b/>
          <w:sz w:val="24"/>
          <w:szCs w:val="24"/>
          <w:lang w:val="kk-KZ"/>
        </w:rPr>
      </w:pPr>
      <w:r w:rsidRPr="00682FBF">
        <w:rPr>
          <w:rFonts w:ascii="Times New Roman" w:hAnsi="Times New Roman"/>
          <w:sz w:val="24"/>
          <w:szCs w:val="24"/>
          <w:lang w:val="kk-KZ"/>
        </w:rPr>
        <w:t>ХХ ғасырдағы отандық білім беру үдерісінің тұтас мәдениетін құру;</w:t>
      </w:r>
    </w:p>
    <w:p w:rsidR="002B0D5C" w:rsidRPr="00682FBF" w:rsidRDefault="002B0D5C" w:rsidP="002B0D5C">
      <w:pPr>
        <w:pStyle w:val="af7"/>
        <w:numPr>
          <w:ilvl w:val="0"/>
          <w:numId w:val="1"/>
        </w:numPr>
        <w:ind w:left="0"/>
        <w:jc w:val="both"/>
        <w:rPr>
          <w:rFonts w:ascii="Times New Roman" w:hAnsi="Times New Roman"/>
          <w:b/>
          <w:sz w:val="24"/>
          <w:szCs w:val="24"/>
          <w:lang w:val="kk-KZ"/>
        </w:rPr>
      </w:pPr>
      <w:r w:rsidRPr="00682FBF">
        <w:rPr>
          <w:rFonts w:ascii="Times New Roman" w:hAnsi="Times New Roman"/>
          <w:sz w:val="24"/>
          <w:szCs w:val="24"/>
          <w:lang w:val="kk-KZ"/>
        </w:rPr>
        <w:t>білім беру аксиологиясына гуманистік парадигманың дамуына сай тұлғаның руханилығын тәрбиелеу;</w:t>
      </w:r>
    </w:p>
    <w:p w:rsidR="002B0D5C" w:rsidRPr="00682FBF" w:rsidRDefault="002B0D5C" w:rsidP="002B0D5C">
      <w:pPr>
        <w:pStyle w:val="af7"/>
        <w:numPr>
          <w:ilvl w:val="0"/>
          <w:numId w:val="1"/>
        </w:numPr>
        <w:ind w:left="0"/>
        <w:jc w:val="both"/>
        <w:rPr>
          <w:rFonts w:ascii="Times New Roman" w:hAnsi="Times New Roman"/>
          <w:b/>
          <w:sz w:val="24"/>
          <w:szCs w:val="24"/>
          <w:lang w:val="kk-KZ"/>
        </w:rPr>
      </w:pPr>
      <w:r w:rsidRPr="00682FBF">
        <w:rPr>
          <w:rFonts w:ascii="Times New Roman" w:hAnsi="Times New Roman"/>
          <w:sz w:val="24"/>
          <w:szCs w:val="24"/>
          <w:lang w:val="kk-KZ"/>
        </w:rPr>
        <w:t>Ресейлік білім берудің дамуының идеялық, философиялық-дүниетанымдық базасын кеңейту және терең қайта ойластыру.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1971-1991 жылдары Кеңес өкіметі кезінде  білім мазмұнын құрастыру теориясының дамуы. </w:t>
      </w:r>
      <w:r w:rsidRPr="00682FBF">
        <w:rPr>
          <w:rFonts w:ascii="Times New Roman" w:hAnsi="Times New Roman" w:cs="Times New Roman"/>
          <w:sz w:val="24"/>
          <w:szCs w:val="24"/>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682FBF">
        <w:rPr>
          <w:rFonts w:ascii="Times New Roman" w:hAnsi="Times New Roman" w:cs="Times New Roman"/>
          <w:i/>
          <w:sz w:val="24"/>
          <w:szCs w:val="24"/>
          <w:lang w:val="kk-KZ"/>
        </w:rPr>
        <w:t>дидактика</w:t>
      </w:r>
      <w:r w:rsidRPr="00682FBF">
        <w:rPr>
          <w:rFonts w:ascii="Times New Roman" w:hAnsi="Times New Roman" w:cs="Times New Roman"/>
          <w:sz w:val="24"/>
          <w:szCs w:val="24"/>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 Олардың еңбектерінде: </w:t>
      </w:r>
      <w:r w:rsidRPr="00682FBF">
        <w:rPr>
          <w:rFonts w:ascii="Times New Roman" w:hAnsi="Times New Roman" w:cs="Times New Roman"/>
          <w:b/>
          <w:i/>
          <w:sz w:val="24"/>
          <w:szCs w:val="24"/>
          <w:lang w:val="kk-KZ"/>
        </w:rPr>
        <w:t>«Білім</w:t>
      </w:r>
      <w:r w:rsidRPr="00682FBF">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682FBF">
        <w:rPr>
          <w:rFonts w:ascii="Times New Roman" w:hAnsi="Times New Roman" w:cs="Times New Roman"/>
          <w:b/>
          <w:i/>
          <w:sz w:val="24"/>
          <w:szCs w:val="24"/>
          <w:lang w:val="kk-KZ"/>
        </w:rPr>
        <w:t>Білім беру</w:t>
      </w:r>
      <w:r w:rsidRPr="00682FBF">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т.б. </w:t>
      </w:r>
      <w:r w:rsidRPr="00682FBF">
        <w:rPr>
          <w:rFonts w:ascii="Times New Roman" w:hAnsi="Times New Roman" w:cs="Times New Roman"/>
          <w:b/>
          <w:i/>
          <w:sz w:val="24"/>
          <w:szCs w:val="24"/>
          <w:lang w:val="kk-KZ"/>
        </w:rPr>
        <w:t>Білім берудің мазмұны</w:t>
      </w:r>
      <w:r w:rsidRPr="00682FBF">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w:t>
      </w:r>
      <w:r w:rsidRPr="00682FBF">
        <w:rPr>
          <w:rFonts w:ascii="Times New Roman" w:hAnsi="Times New Roman" w:cs="Times New Roman"/>
          <w:sz w:val="24"/>
          <w:szCs w:val="24"/>
          <w:lang w:val="kk-KZ"/>
        </w:rPr>
        <w:lastRenderedPageBreak/>
        <w:t xml:space="preserve">мазмұны мен сипаты. </w:t>
      </w:r>
      <w:r w:rsidRPr="00682FBF">
        <w:rPr>
          <w:rFonts w:ascii="Times New Roman" w:hAnsi="Times New Roman" w:cs="Times New Roman"/>
          <w:b/>
          <w:sz w:val="24"/>
          <w:szCs w:val="24"/>
          <w:lang w:val="kk-KZ"/>
        </w:rPr>
        <w:t>Оқыту –</w:t>
      </w:r>
      <w:r w:rsidRPr="00682FBF">
        <w:rPr>
          <w:rFonts w:ascii="Times New Roman" w:hAnsi="Times New Roman" w:cs="Times New Roman"/>
          <w:sz w:val="24"/>
          <w:szCs w:val="24"/>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r w:rsidRPr="00682FBF">
        <w:rPr>
          <w:rFonts w:ascii="Times New Roman" w:hAnsi="Times New Roman" w:cs="Times New Roman"/>
          <w:b/>
          <w:sz w:val="24"/>
          <w:szCs w:val="24"/>
          <w:lang w:val="kk-KZ"/>
        </w:rPr>
        <w:t>Оқыту үдерісі –</w:t>
      </w:r>
      <w:r w:rsidRPr="00682FBF">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Зерттеушілер білім мазмұнын анықтау үшін негізгі үш шартты: </w:t>
      </w:r>
      <w:r w:rsidRPr="00682FBF">
        <w:rPr>
          <w:rFonts w:ascii="Times New Roman" w:hAnsi="Times New Roman" w:cs="Times New Roman"/>
          <w:b/>
          <w:i/>
          <w:sz w:val="24"/>
          <w:szCs w:val="24"/>
          <w:lang w:val="kk-KZ"/>
        </w:rPr>
        <w:t>біріншіден:</w:t>
      </w:r>
      <w:r w:rsidRPr="00682FBF">
        <w:rPr>
          <w:rFonts w:ascii="Times New Roman" w:hAnsi="Times New Roman" w:cs="Times New Roman"/>
          <w:sz w:val="24"/>
          <w:szCs w:val="24"/>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Ғалымдар анықтаған ғылыми пәннің белгілерін жүйелей және қорытындылай отырып, ғылыми пәнді құрастыру қағидаларын ұсынды: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пән – білім жүйесінің талабына сәйкес оқытуға бейімделген ғылыми білімдер, рәсімдер, әдістер тобы және мазмұны;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пәннің жеке зерттеу пәнінің болуы;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 мен оқытуда пайдаланатын әдістер;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теорияны құрастырудың арнайы тәсілдер;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бағдар;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ғылыми пәннің басқа пәндермен өзара байланыстары;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басқа пәндер үшін теориялық және әдіснамалық мәнділігі;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әлеуметтік маңыздылығы: ғылыми мектептер, зерттеуші топтар және т.б.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пәнді қоғамның мойындау дәрежесі;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 нәтижелерінің практикаға қосқан үлестерінің мүмкіндіктері;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 міндеттерін шешудің құндылықты мақсаттары мен үлгілері.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Осы тұрғыда, оқу пәнінің жобасын құрастыру үшін төмендегідей тапсырмалардың мағынасы маңызды екендігі дәлелденді. Ол тапсырмалар: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Құрастырылатын оқу-танымдық әрекетінің пәндік аймағын анықтау: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танымдық қызметке кіретін объектілер шеңберін сызып көрсету;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көрсетілген нысандарды зерттеп-үйрету үшін қажетті ұғымдар,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мәселелер мен әдістер тізбегін бағыттап көрсету.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2. Оқу пәні шегінде игерілетін заңдылықтарды тұжырымдау.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Оқу пәні-оқыту үдерісінде оқушыны жеке тұлға ретінде тәрбиелеу мен дамытуға бағытталған жалпы орта білім мазмұнын жүзеге асыратын құрал.</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Оқу пәндері мазмұндағы жетекші компоненттік рөл атқаратын: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1. </w:t>
      </w:r>
      <w:r w:rsidRPr="00682FBF">
        <w:rPr>
          <w:rFonts w:ascii="Times New Roman" w:hAnsi="Times New Roman" w:cs="Times New Roman"/>
          <w:b/>
          <w:i/>
          <w:sz w:val="24"/>
          <w:szCs w:val="24"/>
        </w:rPr>
        <w:t>Мазмұндық блок:</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пәндік ғылыми білім, әрекет тәсілдері; шығармашылық әрекеттегі тәжірибе; құндылық қатынастардағы тәжрибе.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2. </w:t>
      </w:r>
      <w:r w:rsidRPr="00682FBF">
        <w:rPr>
          <w:rFonts w:ascii="Times New Roman" w:hAnsi="Times New Roman" w:cs="Times New Roman"/>
          <w:b/>
          <w:i/>
          <w:sz w:val="24"/>
          <w:szCs w:val="24"/>
        </w:rPr>
        <w:t>Үдерістік блок:</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қосымша білім кешені; әрекет тәсілдері; үрдісті ұйымдастыру түрлері.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Егер</w:t>
      </w:r>
      <w:r w:rsidRPr="00682FBF">
        <w:rPr>
          <w:rFonts w:ascii="Times New Roman" w:hAnsi="Times New Roman" w:cs="Times New Roman"/>
          <w:i/>
          <w:sz w:val="24"/>
          <w:szCs w:val="24"/>
        </w:rPr>
        <w:t>, білім мазмұнын</w:t>
      </w:r>
      <w:r w:rsidRPr="00682FBF">
        <w:rPr>
          <w:rFonts w:ascii="Times New Roman" w:hAnsi="Times New Roman" w:cs="Times New Roman"/>
          <w:sz w:val="24"/>
          <w:szCs w:val="24"/>
        </w:rPr>
        <w:t xml:space="preserve"> білім мекемесіне берілетін әлеуметтік тапсырыстың педагогикалық түсіндірмесі десек, </w:t>
      </w:r>
      <w:r w:rsidRPr="00682FBF">
        <w:rPr>
          <w:rFonts w:ascii="Times New Roman" w:hAnsi="Times New Roman" w:cs="Times New Roman"/>
          <w:i/>
          <w:sz w:val="24"/>
          <w:szCs w:val="24"/>
        </w:rPr>
        <w:t>оқу пәні</w:t>
      </w:r>
      <w:r w:rsidRPr="00682FBF">
        <w:rPr>
          <w:rFonts w:ascii="Times New Roman" w:hAnsi="Times New Roman" w:cs="Times New Roman"/>
          <w:sz w:val="24"/>
          <w:szCs w:val="24"/>
        </w:rPr>
        <w:t xml:space="preserve"> – білім мазмұнының бөлігі ретінде, ол да әлеуметтік тапсырысқа </w:t>
      </w:r>
      <w:r w:rsidRPr="00682FBF">
        <w:rPr>
          <w:rFonts w:ascii="Times New Roman" w:hAnsi="Times New Roman" w:cs="Times New Roman"/>
          <w:sz w:val="24"/>
          <w:szCs w:val="24"/>
        </w:rPr>
        <w:lastRenderedPageBreak/>
        <w:t>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i/>
          <w:sz w:val="24"/>
          <w:szCs w:val="24"/>
        </w:rPr>
        <w:t xml:space="preserve">  Оқу пәнін құрастыру</w:t>
      </w:r>
      <w:r w:rsidRPr="00682FBF">
        <w:rPr>
          <w:rFonts w:ascii="Times New Roman" w:hAnsi="Times New Roman" w:cs="Times New Roman"/>
          <w:sz w:val="24"/>
          <w:szCs w:val="24"/>
        </w:rPr>
        <w:t xml:space="preserve"> мәселелеріне байланысты туындайтын заңдылықтар анықталды: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кез келген оқу пәні көрсетілген типтердің біреуіне жатады және ол өзінің дидактикалық моделіне сәйкес құрастырылуы тиіс;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оқу пәнінің әр типінің өзіне сәйкес мазмұнын жеткізу, оны игеруді ұйымдастырудың өзіндік жүйесі бар.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i/>
          <w:sz w:val="24"/>
          <w:szCs w:val="24"/>
        </w:rPr>
        <w:t>Оқулық – білім мазмұнын</w:t>
      </w:r>
      <w:r w:rsidRPr="00682FBF">
        <w:rPr>
          <w:rFonts w:ascii="Times New Roman" w:hAnsi="Times New Roman" w:cs="Times New Roman"/>
          <w:sz w:val="24"/>
          <w:szCs w:val="24"/>
        </w:rPr>
        <w:t xml:space="preserve"> оқу материалы деңгейінде нақтылы түрде көрсетудің негізгі формасы.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w:t>
      </w:r>
      <w:r w:rsidRPr="00682FBF">
        <w:rPr>
          <w:rFonts w:ascii="Times New Roman" w:hAnsi="Times New Roman" w:cs="Times New Roman"/>
          <w:sz w:val="24"/>
          <w:szCs w:val="24"/>
        </w:rPr>
        <w:lastRenderedPageBreak/>
        <w:t xml:space="preserve">ғылымының педагогикалық практикаға қатысты оза отыру рөлі теориялық жағынан негізделді және іске аса бастады.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70-жылдардың екінші жартысынан бастап, жалпы орта білім беру мазмұны теорясын жасау саласында жаңа зерттеулерге талпыныстар басталды.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682FBF">
        <w:rPr>
          <w:rFonts w:ascii="Times New Roman" w:hAnsi="Times New Roman" w:cs="Times New Roman"/>
          <w:b/>
          <w:sz w:val="24"/>
          <w:szCs w:val="24"/>
        </w:rPr>
        <w:t>жалпы теориялық</w:t>
      </w:r>
      <w:r w:rsidRPr="00682FBF">
        <w:rPr>
          <w:rFonts w:ascii="Times New Roman" w:hAnsi="Times New Roman" w:cs="Times New Roman"/>
          <w:sz w:val="24"/>
          <w:szCs w:val="24"/>
        </w:rPr>
        <w:t xml:space="preserve"> </w:t>
      </w:r>
      <w:r w:rsidRPr="00682FBF">
        <w:rPr>
          <w:rFonts w:ascii="Times New Roman" w:hAnsi="Times New Roman" w:cs="Times New Roman"/>
          <w:b/>
          <w:sz w:val="24"/>
          <w:szCs w:val="24"/>
        </w:rPr>
        <w:t>түсінік деңгейі</w:t>
      </w:r>
      <w:r w:rsidRPr="00682FBF">
        <w:rPr>
          <w:rFonts w:ascii="Times New Roman" w:hAnsi="Times New Roman" w:cs="Times New Roman"/>
          <w:sz w:val="24"/>
          <w:szCs w:val="24"/>
        </w:rPr>
        <w:t xml:space="preserve"> (жас ұрпаққа берілетін әлеуметтік тәжірибенің құрамы элементтер)   және қоғамдық қызметтері туралы жинақталған жүйелі түсінік; </w:t>
      </w:r>
      <w:r w:rsidRPr="00682FBF">
        <w:rPr>
          <w:rFonts w:ascii="Times New Roman" w:hAnsi="Times New Roman" w:cs="Times New Roman"/>
          <w:b/>
          <w:sz w:val="24"/>
          <w:szCs w:val="24"/>
        </w:rPr>
        <w:t>оқу пәні деңгейі</w:t>
      </w:r>
      <w:r w:rsidRPr="00682FBF">
        <w:rPr>
          <w:rFonts w:ascii="Times New Roman" w:hAnsi="Times New Roman" w:cs="Times New Roman"/>
          <w:sz w:val="24"/>
          <w:szCs w:val="24"/>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682FBF">
        <w:rPr>
          <w:rFonts w:ascii="Times New Roman" w:hAnsi="Times New Roman" w:cs="Times New Roman"/>
          <w:b/>
          <w:sz w:val="24"/>
          <w:szCs w:val="24"/>
        </w:rPr>
        <w:t>оқу материалы деңгейі</w:t>
      </w:r>
      <w:r w:rsidRPr="00682FBF">
        <w:rPr>
          <w:rFonts w:ascii="Times New Roman" w:hAnsi="Times New Roman" w:cs="Times New Roman"/>
          <w:sz w:val="24"/>
          <w:szCs w:val="24"/>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682FBF">
        <w:rPr>
          <w:rFonts w:ascii="Times New Roman" w:hAnsi="Times New Roman" w:cs="Times New Roman"/>
          <w:b/>
          <w:sz w:val="24"/>
          <w:szCs w:val="24"/>
        </w:rPr>
        <w:t>педагогикалық болмыс деңгейі</w:t>
      </w:r>
      <w:r w:rsidRPr="00682FBF">
        <w:rPr>
          <w:rFonts w:ascii="Times New Roman" w:hAnsi="Times New Roman" w:cs="Times New Roman"/>
          <w:sz w:val="24"/>
          <w:szCs w:val="24"/>
        </w:rPr>
        <w:t xml:space="preserve">. Ең соңында, бесінші деңгей – </w:t>
      </w:r>
      <w:r w:rsidRPr="00682FBF">
        <w:rPr>
          <w:rFonts w:ascii="Times New Roman" w:hAnsi="Times New Roman" w:cs="Times New Roman"/>
          <w:b/>
          <w:sz w:val="24"/>
          <w:szCs w:val="24"/>
        </w:rPr>
        <w:t>тұлға құрылымы</w:t>
      </w:r>
      <w:r w:rsidRPr="00682FBF">
        <w:rPr>
          <w:rFonts w:ascii="Times New Roman" w:hAnsi="Times New Roman" w:cs="Times New Roman"/>
          <w:sz w:val="24"/>
          <w:szCs w:val="24"/>
        </w:rPr>
        <w:t xml:space="preserve"> </w:t>
      </w:r>
      <w:r w:rsidRPr="00682FBF">
        <w:rPr>
          <w:rFonts w:ascii="Times New Roman" w:hAnsi="Times New Roman" w:cs="Times New Roman"/>
          <w:b/>
          <w:sz w:val="24"/>
          <w:szCs w:val="24"/>
        </w:rPr>
        <w:t>деңгей</w:t>
      </w:r>
      <w:r w:rsidRPr="00682FBF">
        <w:rPr>
          <w:rFonts w:ascii="Times New Roman" w:hAnsi="Times New Roman" w:cs="Times New Roman"/>
          <w:sz w:val="24"/>
          <w:szCs w:val="24"/>
        </w:rPr>
        <w:t>і  білім беру мазмұнының  оқушы санасында қалыптасқан күйін сипаттайды.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Оқытудың мазмұндық және үдерістік жақтарының бірлігі ұстанымдылық деңгейде маңызды деп көрсеткен С.Г. Шаповаленко.</w:t>
      </w:r>
    </w:p>
    <w:p w:rsidR="002B0D5C" w:rsidRPr="00682FBF" w:rsidRDefault="002B0D5C" w:rsidP="002B0D5C">
      <w:pPr>
        <w:spacing w:after="0" w:line="240" w:lineRule="auto"/>
        <w:jc w:val="both"/>
        <w:rPr>
          <w:rFonts w:ascii="Times New Roman" w:hAnsi="Times New Roman" w:cs="Times New Roman"/>
          <w:bCs/>
          <w:sz w:val="24"/>
          <w:szCs w:val="24"/>
        </w:rPr>
      </w:pPr>
      <w:r w:rsidRPr="00682FBF">
        <w:rPr>
          <w:rFonts w:ascii="Times New Roman" w:hAnsi="Times New Roman" w:cs="Times New Roman"/>
          <w:sz w:val="24"/>
          <w:szCs w:val="24"/>
        </w:rPr>
        <w:t>Бұл кезеңде Педагогика ғылымдар академиясының жалпы педагогика институтының дидактика зертханасында М.Н. Скаткин И.Я. Лернер, В.В. Краевский, М. Шахмаевпен бірге  «Жалпы орта білім беру дидактикасы» атты ғылыми мектептің негізін салды.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М.Н. Скаткин </w:t>
      </w:r>
      <w:r w:rsidRPr="00682FBF">
        <w:rPr>
          <w:rFonts w:ascii="Times New Roman" w:hAnsi="Times New Roman" w:cs="Times New Roman"/>
          <w:sz w:val="24"/>
          <w:szCs w:val="24"/>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iCs/>
          <w:sz w:val="24"/>
          <w:szCs w:val="24"/>
        </w:rPr>
        <w:t xml:space="preserve">Академик </w:t>
      </w:r>
      <w:r w:rsidRPr="00682FBF">
        <w:rPr>
          <w:rFonts w:ascii="Times New Roman" w:hAnsi="Times New Roman" w:cs="Times New Roman"/>
          <w:b/>
          <w:iCs/>
          <w:sz w:val="24"/>
          <w:szCs w:val="24"/>
        </w:rPr>
        <w:t xml:space="preserve">Исаак Яковлевич Лернер </w:t>
      </w:r>
      <w:r w:rsidRPr="00682FBF">
        <w:rPr>
          <w:rFonts w:ascii="Times New Roman" w:hAnsi="Times New Roman" w:cs="Times New Roman"/>
          <w:iCs/>
          <w:sz w:val="24"/>
          <w:szCs w:val="24"/>
        </w:rPr>
        <w:t>көптеген дидактикалық мәселелрдің ғылыми шешімін тапты.</w:t>
      </w:r>
      <w:r w:rsidRPr="00682FBF">
        <w:rPr>
          <w:rFonts w:ascii="Times New Roman" w:hAnsi="Times New Roman" w:cs="Times New Roman"/>
          <w:sz w:val="24"/>
          <w:szCs w:val="24"/>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noProof/>
          <w:sz w:val="24"/>
          <w:szCs w:val="24"/>
        </w:rPr>
        <w:drawing>
          <wp:anchor distT="0" distB="0" distL="114300" distR="114300" simplePos="0" relativeHeight="251663360"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13"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И. Я. Лернер"/>
                    <pic:cNvPicPr>
                      <a:picLocks noChangeAspect="1" noChangeArrowheads="1"/>
                    </pic:cNvPicPr>
                  </pic:nvPicPr>
                  <pic:blipFill>
                    <a:blip r:embed="rId14" r:link="rId15" cstate="print"/>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682FBF">
        <w:rPr>
          <w:rStyle w:val="afc"/>
          <w:rFonts w:ascii="Times New Roman" w:eastAsia="Microsoft Sans Serif" w:hAnsi="Times New Roman" w:cs="Times New Roman"/>
          <w:sz w:val="24"/>
          <w:szCs w:val="24"/>
        </w:rPr>
        <w:t xml:space="preserve">Лернер </w:t>
      </w:r>
      <w:r w:rsidRPr="00682FBF">
        <w:rPr>
          <w:rFonts w:ascii="Times New Roman" w:hAnsi="Times New Roman" w:cs="Times New Roman"/>
          <w:b/>
          <w:sz w:val="24"/>
          <w:szCs w:val="24"/>
        </w:rPr>
        <w:t>Исаак Яковлевич</w:t>
      </w:r>
      <w:r w:rsidRPr="00682FBF">
        <w:rPr>
          <w:rFonts w:ascii="Times New Roman" w:hAnsi="Times New Roman" w:cs="Times New Roman"/>
          <w:sz w:val="24"/>
          <w:szCs w:val="24"/>
        </w:rPr>
        <w:t xml:space="preserve"> </w:t>
      </w:r>
      <w:r w:rsidRPr="00682FBF">
        <w:rPr>
          <w:rStyle w:val="afc"/>
          <w:rFonts w:ascii="Times New Roman" w:eastAsia="Microsoft Sans Serif" w:hAnsi="Times New Roman" w:cs="Times New Roman"/>
          <w:sz w:val="24"/>
          <w:szCs w:val="24"/>
        </w:rPr>
        <w:t xml:space="preserve">(1917-1996 жж.) - </w:t>
      </w:r>
      <w:r w:rsidRPr="00682FBF">
        <w:rPr>
          <w:rFonts w:ascii="Times New Roman" w:hAnsi="Times New Roman" w:cs="Times New Roman"/>
          <w:sz w:val="24"/>
          <w:szCs w:val="24"/>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2B0D5C" w:rsidRPr="00682FBF" w:rsidRDefault="002B0D5C" w:rsidP="002B0D5C">
      <w:pPr>
        <w:spacing w:after="0" w:line="240" w:lineRule="auto"/>
        <w:jc w:val="both"/>
        <w:rPr>
          <w:rStyle w:val="afc"/>
          <w:rFonts w:ascii="Times New Roman" w:eastAsia="Microsoft Sans Serif" w:hAnsi="Times New Roman" w:cs="Times New Roman"/>
          <w:b w:val="0"/>
          <w:sz w:val="24"/>
          <w:szCs w:val="24"/>
        </w:rPr>
      </w:pPr>
      <w:r w:rsidRPr="00682FBF">
        <w:rPr>
          <w:rStyle w:val="afc"/>
          <w:rFonts w:ascii="Times New Roman" w:eastAsia="Microsoft Sans Serif" w:hAnsi="Times New Roman" w:cs="Times New Roman"/>
          <w:sz w:val="24"/>
          <w:szCs w:val="24"/>
        </w:rPr>
        <w:t>Исаак Яковлевич Лернер алғашқылардың бірі болып, дидактиканың әдіснамалық қызметін негіздеді, проблемалық оқыту теориясын дамытты, оқыту әдістерінің дидактикалық негіздері мен әдістер жүйесін жасады. Ол оқыту әдістерінің, оның ұйымдастыру формаларының, құралдары мен әдістерінің өзара байланысын ашып көрсетті, әлеуметтік тәжірибеге сәйке білім мазмұнының құрамы мен құрылымын негіздеді. Исаак Яковлевич оқу-тәрбие үдерісінің жүйе ретіндегі тұжырымдамасын жасады, орта білім берудің базалық мазмұнының тұжырымдамасын ұсынды.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1985-1991 жылдары  қазіргі  заманауи  мектеп  оқулықтарын  түзу  теориясын  жасау  жұмысына  басшылық етті.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Шығармалары:</w:t>
      </w:r>
      <w:r w:rsidRPr="00682FBF">
        <w:rPr>
          <w:rFonts w:ascii="Times New Roman" w:hAnsi="Times New Roman" w:cs="Times New Roman"/>
          <w:sz w:val="24"/>
          <w:szCs w:val="24"/>
        </w:rPr>
        <w:t xml:space="preserve"> Содержание и  методы обучения истории в  </w:t>
      </w:r>
      <w:r w:rsidRPr="00682FBF">
        <w:rPr>
          <w:rFonts w:ascii="Times New Roman" w:hAnsi="Times New Roman" w:cs="Times New Roman"/>
          <w:sz w:val="24"/>
          <w:szCs w:val="24"/>
          <w:lang w:val="en-US"/>
        </w:rPr>
        <w:t>V</w:t>
      </w:r>
      <w:r w:rsidRPr="00682FBF">
        <w:rPr>
          <w:rFonts w:ascii="Times New Roman" w:hAnsi="Times New Roman" w:cs="Times New Roman"/>
          <w:sz w:val="24"/>
          <w:szCs w:val="24"/>
        </w:rPr>
        <w:t>-</w:t>
      </w:r>
      <w:r w:rsidRPr="00682FBF">
        <w:rPr>
          <w:rFonts w:ascii="Times New Roman" w:hAnsi="Times New Roman" w:cs="Times New Roman"/>
          <w:sz w:val="24"/>
          <w:szCs w:val="24"/>
          <w:lang w:val="en-US"/>
        </w:rPr>
        <w:t>VI</w:t>
      </w:r>
      <w:r w:rsidRPr="00682FBF">
        <w:rPr>
          <w:rFonts w:ascii="Times New Roman" w:hAnsi="Times New Roman" w:cs="Times New Roman"/>
          <w:sz w:val="24"/>
          <w:szCs w:val="24"/>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2B0D5C" w:rsidRPr="00682FBF" w:rsidRDefault="002B0D5C" w:rsidP="002B0D5C">
      <w:pPr>
        <w:pStyle w:val="a7"/>
        <w:spacing w:after="0"/>
        <w:ind w:left="0"/>
        <w:rPr>
          <w:sz w:val="24"/>
          <w:szCs w:val="24"/>
        </w:rPr>
      </w:pPr>
      <w:r w:rsidRPr="00682FBF">
        <w:rPr>
          <w:rStyle w:val="afc"/>
          <w:rFonts w:eastAsia="Microsoft Sans Serif"/>
          <w:sz w:val="24"/>
          <w:szCs w:val="24"/>
        </w:rPr>
        <w:t xml:space="preserve">Н.М. Шахмаев </w:t>
      </w:r>
      <w:r w:rsidRPr="00682FBF">
        <w:rPr>
          <w:sz w:val="24"/>
          <w:szCs w:val="24"/>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2B0D5C" w:rsidRPr="00682FBF" w:rsidRDefault="002B0D5C" w:rsidP="002B0D5C">
      <w:pPr>
        <w:spacing w:after="0" w:line="240" w:lineRule="auto"/>
        <w:jc w:val="both"/>
        <w:rPr>
          <w:rStyle w:val="afc"/>
          <w:rFonts w:ascii="Times New Roman" w:eastAsia="Microsoft Sans Serif" w:hAnsi="Times New Roman" w:cs="Times New Roman"/>
          <w:b w:val="0"/>
          <w:sz w:val="24"/>
          <w:szCs w:val="24"/>
          <w:lang w:val="kk-KZ"/>
        </w:rPr>
      </w:pPr>
      <w:r w:rsidRPr="00682FBF">
        <w:rPr>
          <w:rFonts w:ascii="Times New Roman" w:eastAsia="Microsoft Sans Serif" w:hAnsi="Times New Roman" w:cs="Times New Roman"/>
          <w:noProof/>
          <w:sz w:val="24"/>
          <w:szCs w:val="24"/>
        </w:rPr>
        <w:lastRenderedPageBreak/>
        <w:drawing>
          <wp:anchor distT="0" distB="0" distL="114300" distR="114300" simplePos="0" relativeHeight="251664384"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70"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Н. М. Шахмаев"/>
                    <pic:cNvPicPr>
                      <a:picLocks noChangeAspect="1" noChangeArrowheads="1"/>
                    </pic:cNvPicPr>
                  </pic:nvPicPr>
                  <pic:blipFill>
                    <a:blip r:embed="rId16" r:link="rId17" cstate="print"/>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682FBF">
        <w:rPr>
          <w:rStyle w:val="afc"/>
          <w:rFonts w:ascii="Times New Roman" w:eastAsia="Microsoft Sans Serif" w:hAnsi="Times New Roman" w:cs="Times New Roman"/>
          <w:sz w:val="24"/>
          <w:szCs w:val="24"/>
          <w:lang w:val="kk-KZ"/>
        </w:rPr>
        <w:t>Шахмаев Николай Михайлович (1919-1991 жж.). оның еңбектері физиканы оқытуда техникалық құралдар пайдаланудың дидактикалық мәселелеріне арналды. Ол жоғары оқу орындарына арналған физика пәнінен оқу және оқу-әдістемелік құралдардың авторы, саралап оқытуды теориялық негіздеді және оны тәжірибеде жүзеге асыру сұрақтарын қарастырды.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Style w:val="afc"/>
          <w:rFonts w:ascii="Times New Roman" w:eastAsia="Microsoft Sans Serif" w:hAnsi="Times New Roman" w:cs="Times New Roman"/>
          <w:sz w:val="24"/>
          <w:szCs w:val="24"/>
          <w:lang w:val="kk-KZ"/>
        </w:rPr>
        <w:t xml:space="preserve"> </w:t>
      </w:r>
      <w:r w:rsidRPr="00682FBF">
        <w:rPr>
          <w:rFonts w:ascii="Times New Roman" w:hAnsi="Times New Roman" w:cs="Times New Roman"/>
          <w:sz w:val="24"/>
          <w:szCs w:val="24"/>
          <w:lang w:val="kk-KZ"/>
        </w:rPr>
        <w:t>В.В. Краевский,  М.Н. Скаткин, И.Я. Лернер, Н.М. Шахмаевтың ғылыми мектебінің жетістіктерін былайша сипаттауға болады. Олар: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w:t>
      </w:r>
      <w:r w:rsidRPr="00682FBF">
        <w:rPr>
          <w:rFonts w:ascii="Times New Roman" w:hAnsi="Times New Roman" w:cs="Times New Roman"/>
          <w:b/>
          <w:i/>
          <w:sz w:val="24"/>
          <w:szCs w:val="24"/>
          <w:lang w:val="kk-KZ"/>
        </w:rPr>
        <w:t>білім беру мазмұны теориясының мәдениеттанушылық тұжырымдамасы</w:t>
      </w:r>
      <w:r w:rsidRPr="00682FBF">
        <w:rPr>
          <w:rFonts w:ascii="Times New Roman" w:hAnsi="Times New Roman" w:cs="Times New Roman"/>
          <w:sz w:val="24"/>
          <w:szCs w:val="24"/>
          <w:lang w:val="kk-KZ"/>
        </w:rPr>
        <w:t>,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пәнге дейінгі, пәндік, оқу материалы, білім беру практикасы 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-педагогикалық құралдар көмегімен білім мазмұнын  іске асыратын </w:t>
      </w:r>
      <w:r w:rsidRPr="00682FBF">
        <w:rPr>
          <w:rFonts w:ascii="Times New Roman" w:hAnsi="Times New Roman" w:cs="Times New Roman"/>
          <w:b/>
          <w:i/>
          <w:sz w:val="24"/>
          <w:szCs w:val="24"/>
          <w:lang w:val="kk-KZ"/>
        </w:rPr>
        <w:t>оқу</w:t>
      </w:r>
      <w:r w:rsidRPr="00682FBF">
        <w:rPr>
          <w:rFonts w:ascii="Times New Roman" w:hAnsi="Times New Roman" w:cs="Times New Roman"/>
          <w:b/>
          <w:sz w:val="24"/>
          <w:szCs w:val="24"/>
          <w:lang w:val="kk-KZ"/>
        </w:rPr>
        <w:t xml:space="preserve"> </w:t>
      </w:r>
      <w:r w:rsidRPr="00682FBF">
        <w:rPr>
          <w:rFonts w:ascii="Times New Roman" w:hAnsi="Times New Roman" w:cs="Times New Roman"/>
          <w:b/>
          <w:i/>
          <w:sz w:val="24"/>
          <w:szCs w:val="24"/>
          <w:lang w:val="kk-KZ"/>
        </w:rPr>
        <w:t>пәні теориясы</w:t>
      </w:r>
      <w:r w:rsidRPr="00682FBF">
        <w:rPr>
          <w:rFonts w:ascii="Times New Roman" w:hAnsi="Times New Roman" w:cs="Times New Roman"/>
          <w:sz w:val="24"/>
          <w:szCs w:val="24"/>
          <w:lang w:val="kk-KZ"/>
        </w:rPr>
        <w:t>.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b/>
          <w:i/>
          <w:sz w:val="24"/>
          <w:szCs w:val="24"/>
          <w:lang w:val="kk-KZ"/>
        </w:rPr>
        <w:t>оқулық тұжырымдамасы</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2B0D5C" w:rsidRPr="00682FBF" w:rsidRDefault="002B0D5C" w:rsidP="002B0D5C">
      <w:pPr>
        <w:spacing w:after="0" w:line="240" w:lineRule="auto"/>
        <w:jc w:val="both"/>
        <w:rPr>
          <w:rStyle w:val="afc"/>
          <w:rFonts w:ascii="Times New Roman" w:eastAsia="Microsoft Sans Serif" w:hAnsi="Times New Roman" w:cs="Times New Roman"/>
          <w:b w:val="0"/>
          <w:sz w:val="24"/>
          <w:szCs w:val="24"/>
          <w:lang w:val="kk-KZ"/>
        </w:rPr>
      </w:pPr>
      <w:r w:rsidRPr="00682FBF">
        <w:rPr>
          <w:rFonts w:ascii="Times New Roman" w:hAnsi="Times New Roman" w:cs="Times New Roman"/>
          <w:b/>
          <w:sz w:val="24"/>
          <w:szCs w:val="24"/>
          <w:lang w:val="kk-KZ"/>
        </w:rPr>
        <w:t xml:space="preserve">- </w:t>
      </w:r>
      <w:r w:rsidRPr="00682FBF">
        <w:rPr>
          <w:rFonts w:ascii="Times New Roman" w:hAnsi="Times New Roman" w:cs="Times New Roman"/>
          <w:b/>
          <w:i/>
          <w:sz w:val="24"/>
          <w:szCs w:val="24"/>
          <w:lang w:val="kk-KZ"/>
        </w:rPr>
        <w:t>оқыту әдістері</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682FBF">
        <w:rPr>
          <w:rStyle w:val="afc"/>
          <w:rFonts w:ascii="Times New Roman" w:eastAsia="Microsoft Sans Serif" w:hAnsi="Times New Roman" w:cs="Times New Roman"/>
          <w:sz w:val="24"/>
          <w:szCs w:val="24"/>
          <w:lang w:val="kk-KZ"/>
        </w:rPr>
        <w:t>(М.Н. Скаткин, И.Я. Лернер, В.В. Краевский, И.К. Журавлев, Л.Я. Зорина,  ХХ  ғасырдың 80-жылдары);</w:t>
      </w:r>
    </w:p>
    <w:p w:rsidR="002B0D5C" w:rsidRPr="00682FBF" w:rsidRDefault="002B0D5C" w:rsidP="002B0D5C">
      <w:pPr>
        <w:spacing w:after="0" w:line="240" w:lineRule="auto"/>
        <w:jc w:val="both"/>
        <w:rPr>
          <w:rStyle w:val="afc"/>
          <w:rFonts w:ascii="Times New Roman" w:eastAsia="Microsoft Sans Serif" w:hAnsi="Times New Roman" w:cs="Times New Roman"/>
          <w:b w:val="0"/>
          <w:sz w:val="24"/>
          <w:szCs w:val="24"/>
          <w:lang w:val="kk-KZ"/>
        </w:rPr>
      </w:pPr>
      <w:r w:rsidRPr="00682FBF">
        <w:rPr>
          <w:rStyle w:val="afc"/>
          <w:rFonts w:ascii="Times New Roman" w:eastAsia="Microsoft Sans Serif" w:hAnsi="Times New Roman" w:cs="Times New Roman"/>
          <w:sz w:val="24"/>
          <w:szCs w:val="24"/>
          <w:lang w:val="kk-KZ"/>
        </w:rPr>
        <w:t xml:space="preserve">- </w:t>
      </w:r>
      <w:r w:rsidRPr="00682FBF">
        <w:rPr>
          <w:rStyle w:val="afc"/>
          <w:rFonts w:ascii="Times New Roman" w:eastAsia="Microsoft Sans Serif" w:hAnsi="Times New Roman" w:cs="Times New Roman"/>
          <w:i/>
          <w:sz w:val="24"/>
          <w:szCs w:val="24"/>
          <w:lang w:val="kk-KZ"/>
        </w:rPr>
        <w:t>оқушылардың шығармашылыққабілетін дамытуға бағытталған гуманитарлық  оқу пәндеріндегі танымдық есептер жүйесі</w:t>
      </w:r>
      <w:r w:rsidRPr="00682FBF">
        <w:rPr>
          <w:rStyle w:val="afc"/>
          <w:rFonts w:ascii="Times New Roman" w:eastAsia="Microsoft Sans Serif" w:hAnsi="Times New Roman" w:cs="Times New Roman"/>
          <w:color w:val="FF0000"/>
          <w:sz w:val="24"/>
          <w:szCs w:val="24"/>
          <w:lang w:val="kk-KZ"/>
        </w:rPr>
        <w:t xml:space="preserve"> </w:t>
      </w:r>
      <w:r w:rsidRPr="00682FBF">
        <w:rPr>
          <w:rStyle w:val="afc"/>
          <w:rFonts w:ascii="Times New Roman" w:eastAsia="Microsoft Sans Serif" w:hAnsi="Times New Roman" w:cs="Times New Roman"/>
          <w:sz w:val="24"/>
          <w:szCs w:val="24"/>
          <w:lang w:val="kk-KZ"/>
        </w:rPr>
        <w:t>(И.Я. Лернер, ХХ ғасырдың 70-жылдары);</w:t>
      </w:r>
    </w:p>
    <w:p w:rsidR="002B0D5C" w:rsidRPr="00682FBF" w:rsidRDefault="002B0D5C" w:rsidP="002B0D5C">
      <w:pPr>
        <w:spacing w:after="0" w:line="240" w:lineRule="auto"/>
        <w:jc w:val="both"/>
        <w:rPr>
          <w:rStyle w:val="afc"/>
          <w:rFonts w:ascii="Times New Roman" w:eastAsia="Microsoft Sans Serif" w:hAnsi="Times New Roman" w:cs="Times New Roman"/>
          <w:color w:val="FF0000"/>
          <w:sz w:val="24"/>
          <w:szCs w:val="24"/>
          <w:lang w:val="kk-KZ"/>
        </w:rPr>
      </w:pPr>
      <w:r w:rsidRPr="00682FBF">
        <w:rPr>
          <w:rStyle w:val="afc"/>
          <w:rFonts w:ascii="Times New Roman" w:eastAsia="Microsoft Sans Serif" w:hAnsi="Times New Roman" w:cs="Times New Roman"/>
          <w:i/>
          <w:sz w:val="24"/>
          <w:szCs w:val="24"/>
          <w:lang w:val="kk-KZ"/>
        </w:rPr>
        <w:t>- саралап оқытудың дидактикалық негіздері</w:t>
      </w:r>
      <w:r w:rsidRPr="00682FBF">
        <w:rPr>
          <w:rStyle w:val="afc"/>
          <w:rFonts w:ascii="Times New Roman" w:eastAsia="Microsoft Sans Serif" w:hAnsi="Times New Roman" w:cs="Times New Roman"/>
          <w:sz w:val="24"/>
          <w:szCs w:val="24"/>
          <w:lang w:val="kk-KZ"/>
        </w:rPr>
        <w:t xml:space="preserve"> (Н.М. Шахмаев, ХХ ғасырдың 60-жылдары).</w:t>
      </w:r>
      <w:r w:rsidRPr="00682FBF">
        <w:rPr>
          <w:rStyle w:val="afc"/>
          <w:rFonts w:ascii="Times New Roman" w:eastAsia="Microsoft Sans Serif" w:hAnsi="Times New Roman" w:cs="Times New Roman"/>
          <w:color w:val="FF0000"/>
          <w:sz w:val="24"/>
          <w:szCs w:val="24"/>
          <w:lang w:val="kk-KZ"/>
        </w:rPr>
        <w:t xml:space="preserve">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Қазіргі уақытта осы жетістіктер негізінде дидактика жиырма бірінші ғасырдың оқыту жүйесінің мақсаттары мен міндеттерін нақты зерделеуде.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noProof/>
          <w:sz w:val="24"/>
          <w:szCs w:val="24"/>
        </w:rPr>
        <w:drawing>
          <wp:anchor distT="0" distB="0" distL="114300" distR="114300" simplePos="0" relativeHeight="251668480"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Новикова Людмила Ивановна."/>
                    <pic:cNvPicPr>
                      <a:picLocks noChangeAspect="1" noChangeArrowheads="1"/>
                    </pic:cNvPicPr>
                  </pic:nvPicPr>
                  <pic:blipFill>
                    <a:blip r:embed="rId18" cstate="print"/>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682FBF">
        <w:rPr>
          <w:rFonts w:ascii="Times New Roman" w:hAnsi="Times New Roman" w:cs="Times New Roman"/>
          <w:b/>
          <w:sz w:val="24"/>
          <w:szCs w:val="24"/>
        </w:rPr>
        <w:t>Новикова Людмила Ивановна,</w:t>
      </w:r>
      <w:r w:rsidRPr="00682FBF">
        <w:rPr>
          <w:rFonts w:ascii="Times New Roman" w:hAnsi="Times New Roman" w:cs="Times New Roman"/>
          <w:sz w:val="24"/>
          <w:szCs w:val="24"/>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Бұл мектепте мынадай нәтижелер алынды: </w:t>
      </w:r>
    </w:p>
    <w:p w:rsidR="002B0D5C" w:rsidRPr="00682FBF" w:rsidRDefault="002B0D5C" w:rsidP="002B0D5C">
      <w:pPr>
        <w:pStyle w:val="a3"/>
        <w:ind w:left="0"/>
      </w:pPr>
      <w:r w:rsidRPr="00682FBF">
        <w:t>балалар ұжымы теориясы;</w:t>
      </w:r>
    </w:p>
    <w:p w:rsidR="002B0D5C" w:rsidRPr="00682FBF" w:rsidRDefault="002B0D5C" w:rsidP="002B0D5C">
      <w:pPr>
        <w:pStyle w:val="a3"/>
        <w:ind w:left="0"/>
      </w:pPr>
      <w:r w:rsidRPr="00682FBF">
        <w:t>тәрбие жүйелері теориясы;</w:t>
      </w:r>
    </w:p>
    <w:p w:rsidR="002B0D5C" w:rsidRPr="00682FBF" w:rsidRDefault="002B0D5C" w:rsidP="002B0D5C">
      <w:pPr>
        <w:pStyle w:val="a3"/>
        <w:ind w:left="0"/>
      </w:pPr>
      <w:r w:rsidRPr="00682FBF">
        <w:t>тәрбие мен тәрбиелік кеңістіктің көпсубъектілігі тұжырымдамасы.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Л.И. Новикованың ғылыми жұмысының негізгі бағыттары: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color w:val="C00000"/>
          <w:sz w:val="24"/>
          <w:szCs w:val="24"/>
          <w:lang w:val="kk-KZ"/>
        </w:rPr>
        <w:tab/>
      </w:r>
      <w:r w:rsidRPr="00682FBF">
        <w:rPr>
          <w:rFonts w:ascii="Times New Roman" w:hAnsi="Times New Roman" w:cs="Times New Roman"/>
          <w:sz w:val="24"/>
          <w:szCs w:val="24"/>
          <w:lang w:val="kk-KZ"/>
        </w:rPr>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Балалар мен жасөспірімдердің әлеуметтенуі мен тәрбиесі саласында бірнеше бағыттар бар, солардың аясында көкейсті нәтижелер алынды. Ол нәтижелер: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Ұзартылған күн мектебі тұжырымдамасы</w:t>
      </w:r>
      <w:r w:rsidRPr="00682FBF">
        <w:rPr>
          <w:rFonts w:ascii="Times New Roman" w:hAnsi="Times New Roman" w:cs="Times New Roman"/>
          <w:sz w:val="24"/>
          <w:szCs w:val="24"/>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әлеуметтік белсенді тұлғаны қалыптастыру тұжырымдамасы сол кезде мектеп практикасына енгізілген оқушыларды әлеуметтендіру формалары. Т.Н. Мальковскаяның жетекшілігінен жастардың белсенді өмірлік бағдарларының қалыптасуының теориялық негіздері 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З.А. Малькова мен  Б.Л. Вульфсонның  «Салыстырмалы педагогика» ғылыми мектебі.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Ғылыми мектептің теориялық және әдіснамалық негіздері.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2B0D5C" w:rsidRPr="00682FBF" w:rsidRDefault="002B0D5C" w:rsidP="002B0D5C">
      <w:pPr>
        <w:pStyle w:val="a7"/>
        <w:spacing w:after="0"/>
        <w:ind w:left="0"/>
        <w:rPr>
          <w:sz w:val="24"/>
          <w:szCs w:val="24"/>
        </w:rPr>
      </w:pPr>
      <w:r w:rsidRPr="00682FBF">
        <w:rPr>
          <w:sz w:val="24"/>
          <w:szCs w:val="24"/>
        </w:rPr>
        <w:t>3. Мәселелерді зерделеудің кешендік сипаты.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bCs/>
          <w:noProof/>
          <w:sz w:val="24"/>
          <w:szCs w:val="24"/>
        </w:rPr>
        <w:drawing>
          <wp:anchor distT="0" distB="0" distL="114300" distR="114300" simplePos="0" relativeHeight="251665408" behindDoc="0" locked="0" layoutInCell="1" allowOverlap="1">
            <wp:simplePos x="0" y="0"/>
            <wp:positionH relativeFrom="column">
              <wp:posOffset>-133350</wp:posOffset>
            </wp:positionH>
            <wp:positionV relativeFrom="paragraph">
              <wp:posOffset>162560</wp:posOffset>
            </wp:positionV>
            <wp:extent cx="857250" cy="1104900"/>
            <wp:effectExtent l="19050" t="0" r="0" b="0"/>
            <wp:wrapSquare wrapText="bothSides"/>
            <wp:docPr id="72"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19" cstate="print"/>
                    <a:srcRect/>
                    <a:stretch>
                      <a:fillRect/>
                    </a:stretch>
                  </pic:blipFill>
                  <pic:spPr bwMode="auto">
                    <a:xfrm>
                      <a:off x="0" y="0"/>
                      <a:ext cx="857250" cy="1104900"/>
                    </a:xfrm>
                    <a:prstGeom prst="rect">
                      <a:avLst/>
                    </a:prstGeom>
                    <a:noFill/>
                    <a:ln w="9525">
                      <a:noFill/>
                      <a:miter lim="800000"/>
                      <a:headEnd/>
                      <a:tailEnd/>
                    </a:ln>
                  </pic:spPr>
                </pic:pic>
              </a:graphicData>
            </a:graphic>
          </wp:anchor>
        </w:drawing>
      </w:r>
      <w:r w:rsidRPr="00682FBF">
        <w:rPr>
          <w:rFonts w:ascii="Times New Roman" w:hAnsi="Times New Roman" w:cs="Times New Roman"/>
          <w:b/>
          <w:sz w:val="24"/>
          <w:szCs w:val="24"/>
        </w:rPr>
        <w:t xml:space="preserve">Зоя Алексеевна Малькова (1921-2003 ж.ж.)  </w:t>
      </w:r>
      <w:r w:rsidRPr="00682FBF">
        <w:rPr>
          <w:rFonts w:ascii="Times New Roman" w:hAnsi="Times New Roman" w:cs="Times New Roman"/>
          <w:sz w:val="24"/>
          <w:szCs w:val="24"/>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2B0D5C" w:rsidRPr="00682FBF" w:rsidRDefault="002B0D5C" w:rsidP="002B0D5C">
      <w:pPr>
        <w:spacing w:after="0" w:line="240" w:lineRule="auto"/>
        <w:jc w:val="both"/>
        <w:rPr>
          <w:rFonts w:ascii="Times New Roman" w:hAnsi="Times New Roman" w:cs="Times New Roman"/>
          <w:color w:val="FF0000"/>
          <w:sz w:val="24"/>
          <w:szCs w:val="24"/>
        </w:rPr>
      </w:pPr>
      <w:r w:rsidRPr="00682FBF">
        <w:rPr>
          <w:rFonts w:ascii="Times New Roman" w:hAnsi="Times New Roman" w:cs="Times New Roman"/>
          <w:sz w:val="24"/>
          <w:szCs w:val="24"/>
        </w:rPr>
        <w:t xml:space="preserve">З.А. Малькованың жеке зерттеулері мен компаративистер ұжымының ғылыми еңбектері салыстырмалы педагогиканы сұранысы аз ғылыми саладан жалпы педагогиканың жетекші әрі ғылыми қауымдастық мойындаған бөлігіне айналдырды.  </w:t>
      </w:r>
      <w:r w:rsidRPr="00682FBF">
        <w:rPr>
          <w:rFonts w:ascii="Times New Roman" w:hAnsi="Times New Roman" w:cs="Times New Roman"/>
          <w:color w:val="FF0000"/>
          <w:sz w:val="24"/>
          <w:szCs w:val="24"/>
        </w:rPr>
        <w:t xml:space="preserve"> </w:t>
      </w:r>
      <w:r w:rsidRPr="00682FBF">
        <w:rPr>
          <w:rFonts w:ascii="Times New Roman" w:hAnsi="Times New Roman" w:cs="Times New Roman"/>
          <w:sz w:val="24"/>
          <w:szCs w:val="24"/>
        </w:rPr>
        <w:t>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noProof/>
          <w:sz w:val="24"/>
          <w:szCs w:val="24"/>
        </w:rPr>
        <w:drawing>
          <wp:anchor distT="0" distB="0" distL="114300" distR="114300" simplePos="0" relativeHeight="251669504" behindDoc="0" locked="0" layoutInCell="1" allowOverlap="1">
            <wp:simplePos x="0" y="0"/>
            <wp:positionH relativeFrom="column">
              <wp:posOffset>-371475</wp:posOffset>
            </wp:positionH>
            <wp:positionV relativeFrom="paragraph">
              <wp:posOffset>46990</wp:posOffset>
            </wp:positionV>
            <wp:extent cx="828675" cy="695325"/>
            <wp:effectExtent l="19050" t="0" r="9525" b="0"/>
            <wp:wrapSquare wrapText="bothSides"/>
            <wp:docPr id="14"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20" cstate="print"/>
                    <a:srcRect/>
                    <a:stretch>
                      <a:fillRect/>
                    </a:stretch>
                  </pic:blipFill>
                  <pic:spPr bwMode="auto">
                    <a:xfrm>
                      <a:off x="0" y="0"/>
                      <a:ext cx="828675" cy="695325"/>
                    </a:xfrm>
                    <a:prstGeom prst="rect">
                      <a:avLst/>
                    </a:prstGeom>
                    <a:noFill/>
                    <a:ln w="9525">
                      <a:noFill/>
                      <a:miter lim="800000"/>
                      <a:headEnd/>
                      <a:tailEnd/>
                    </a:ln>
                  </pic:spPr>
                </pic:pic>
              </a:graphicData>
            </a:graphic>
          </wp:anchor>
        </w:drawing>
      </w:r>
      <w:r w:rsidRPr="00682FBF">
        <w:rPr>
          <w:rFonts w:ascii="Times New Roman" w:hAnsi="Times New Roman" w:cs="Times New Roman"/>
          <w:b/>
          <w:sz w:val="24"/>
          <w:szCs w:val="24"/>
        </w:rPr>
        <w:t>Б.Л. Вульфсон</w:t>
      </w:r>
      <w:r w:rsidRPr="00682FBF">
        <w:rPr>
          <w:rFonts w:ascii="Times New Roman" w:hAnsi="Times New Roman" w:cs="Times New Roman"/>
          <w:sz w:val="24"/>
          <w:szCs w:val="24"/>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w:t>
      </w:r>
      <w:r w:rsidRPr="00682FBF">
        <w:rPr>
          <w:rFonts w:ascii="Times New Roman" w:hAnsi="Times New Roman" w:cs="Times New Roman"/>
          <w:color w:val="FF0000"/>
          <w:sz w:val="24"/>
          <w:szCs w:val="24"/>
        </w:rPr>
        <w:t xml:space="preserve"> </w:t>
      </w:r>
      <w:r w:rsidRPr="00682FBF">
        <w:rPr>
          <w:rFonts w:ascii="Times New Roman" w:hAnsi="Times New Roman" w:cs="Times New Roman"/>
          <w:sz w:val="24"/>
          <w:szCs w:val="24"/>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мектептің теориялық нәтижелері: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шетелдерде және Ресейде салыстырмалы педагогиканың дамуының тарихи кезеңдері анықталды және сипатталды;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салыстырмалы педагогиканың әдіснамалық негіздері жасалды, педагогикалық компаративистиканың әдістері жетілдірілді;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шетелдердегі замануи педагогиканың дамуын ұйымдастыру жайы сипатталды;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Батыста және Ресейде жастарға адамгершілік және азаматтық тәрбиенің өзекті мәселелерді салыстырмалы түрде қарастырды;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әлемдік білім беру кеңістігіндегі шетелдік білім беру жүйесінің трасформациясы зерттелді;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шетелдердегі оқушылардың оқу жетістіктерін бағалау жүйелері талданды және сипатталды;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шетелдердегі педагогикалық білім беруді жаңарту үрдістері зерделенді;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шетелдердегі білім беруді басқаруды оңтайландыру жолдарын талқылады;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инклюзивті білім беру жолдары анықталды;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жалпы орта білім беру мазмұнын стандарттау үдерісінің ерекшеліктері сипатталды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Салыстырмалы педагогиканың ғылыми кеңесі </w:t>
      </w:r>
      <w:r w:rsidRPr="00682FBF">
        <w:rPr>
          <w:rFonts w:ascii="Times New Roman" w:hAnsi="Times New Roman" w:cs="Times New Roman"/>
          <w:color w:val="FF0000"/>
          <w:sz w:val="24"/>
          <w:szCs w:val="24"/>
        </w:rPr>
        <w:t xml:space="preserve"> </w:t>
      </w:r>
      <w:r w:rsidRPr="00682FBF">
        <w:rPr>
          <w:rFonts w:ascii="Times New Roman" w:hAnsi="Times New Roman" w:cs="Times New Roman"/>
          <w:sz w:val="24"/>
          <w:szCs w:val="24"/>
        </w:rPr>
        <w:t>(</w:t>
      </w:r>
      <w:r w:rsidRPr="00682FBF">
        <w:rPr>
          <w:rFonts w:ascii="Times New Roman" w:hAnsi="Times New Roman" w:cs="Times New Roman"/>
          <w:i/>
          <w:iCs/>
          <w:sz w:val="24"/>
          <w:szCs w:val="24"/>
        </w:rPr>
        <w:t>төрағасы – профессор С.В. Иванова)</w:t>
      </w:r>
      <w:r w:rsidRPr="00682FBF">
        <w:rPr>
          <w:rFonts w:ascii="Times New Roman" w:hAnsi="Times New Roman" w:cs="Times New Roman"/>
          <w:sz w:val="24"/>
          <w:szCs w:val="24"/>
        </w:rPr>
        <w:t xml:space="preserve">, РБА білім беру философиясы мен теориялық педагогика бөлімінің жанынан құрылды. Бұл кеңес Ресейдегі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салыстырмалы педагогикалық зерттеулерді үйлестірумен айналысады.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Салыстырмалы педагогиканы зерттеу әдіснамасы  ТМД елдері ғалымдарының атсалысуымен дамуда. Олардың ішінде   С.В. Иванова,  Г.Қ. Нұрғалиева,  А.Қ. Құсайынов, К.С. Мусин  сияқты профессорларды айрықша атап өткен жөн.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-22860</wp:posOffset>
            </wp:positionH>
            <wp:positionV relativeFrom="paragraph">
              <wp:posOffset>21590</wp:posOffset>
            </wp:positionV>
            <wp:extent cx="895350" cy="1143000"/>
            <wp:effectExtent l="19050" t="0" r="0" b="0"/>
            <wp:wrapSquare wrapText="bothSides"/>
            <wp:docPr id="227"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21" cstate="print"/>
                    <a:srcRect/>
                    <a:stretch>
                      <a:fillRect/>
                    </a:stretch>
                  </pic:blipFill>
                  <pic:spPr bwMode="auto">
                    <a:xfrm>
                      <a:off x="0" y="0"/>
                      <a:ext cx="895350" cy="1143000"/>
                    </a:xfrm>
                    <a:prstGeom prst="rect">
                      <a:avLst/>
                    </a:prstGeom>
                    <a:noFill/>
                    <a:ln w="9525">
                      <a:noFill/>
                      <a:miter lim="800000"/>
                      <a:headEnd/>
                      <a:tailEnd/>
                    </a:ln>
                  </pic:spPr>
                </pic:pic>
              </a:graphicData>
            </a:graphic>
          </wp:anchor>
        </w:drawing>
      </w:r>
      <w:r w:rsidRPr="00682FBF">
        <w:rPr>
          <w:rFonts w:ascii="Times New Roman" w:hAnsi="Times New Roman" w:cs="Times New Roman"/>
          <w:b/>
          <w:sz w:val="24"/>
          <w:szCs w:val="24"/>
        </w:rPr>
        <w:t xml:space="preserve">Иванова Светлана Вениаминовна </w:t>
      </w:r>
      <w:r w:rsidRPr="00682FBF">
        <w:rPr>
          <w:rFonts w:ascii="Times New Roman" w:hAnsi="Times New Roman" w:cs="Times New Roman"/>
          <w:sz w:val="24"/>
          <w:szCs w:val="24"/>
        </w:rPr>
        <w:t xml:space="preserve"> 2011 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2B0D5C" w:rsidRPr="00682FBF" w:rsidRDefault="002B0D5C" w:rsidP="002B0D5C">
      <w:pPr>
        <w:pStyle w:val="a7"/>
        <w:spacing w:after="0"/>
        <w:ind w:left="0"/>
        <w:rPr>
          <w:sz w:val="24"/>
          <w:szCs w:val="24"/>
        </w:rPr>
      </w:pPr>
      <w:r w:rsidRPr="00682FBF">
        <w:rPr>
          <w:sz w:val="24"/>
          <w:szCs w:val="24"/>
        </w:rPr>
        <w:t>Көптеген мемлекеттік құжаттарды жасауға белсене атсалысты.</w:t>
      </w:r>
    </w:p>
    <w:p w:rsidR="002B0D5C" w:rsidRPr="00682FBF" w:rsidRDefault="002B0D5C" w:rsidP="002B0D5C">
      <w:pPr>
        <w:pStyle w:val="a7"/>
        <w:spacing w:after="0"/>
        <w:ind w:left="0"/>
        <w:rPr>
          <w:sz w:val="24"/>
          <w:szCs w:val="24"/>
        </w:rPr>
      </w:pPr>
      <w:r w:rsidRPr="00682FBF">
        <w:rPr>
          <w:sz w:val="24"/>
          <w:szCs w:val="24"/>
        </w:rPr>
        <w:t>Ғылыми бағыты – дидактикалық білімнің философиялық-әдіснамалық мәселелері.</w:t>
      </w:r>
    </w:p>
    <w:p w:rsidR="002B0D5C" w:rsidRPr="00682FBF" w:rsidRDefault="002B0D5C" w:rsidP="002B0D5C">
      <w:pPr>
        <w:pStyle w:val="a7"/>
        <w:spacing w:after="0"/>
        <w:ind w:left="0"/>
        <w:rPr>
          <w:sz w:val="24"/>
          <w:szCs w:val="24"/>
        </w:rPr>
      </w:pPr>
    </w:p>
    <w:p w:rsidR="002B0D5C" w:rsidRPr="00682FBF" w:rsidRDefault="002B0D5C" w:rsidP="002B0D5C">
      <w:pPr>
        <w:pStyle w:val="a7"/>
        <w:spacing w:after="0"/>
        <w:ind w:left="0"/>
        <w:rPr>
          <w:sz w:val="24"/>
          <w:szCs w:val="24"/>
        </w:rPr>
      </w:pPr>
      <w:r w:rsidRPr="00682FBF">
        <w:rPr>
          <w:sz w:val="24"/>
          <w:szCs w:val="24"/>
        </w:rPr>
        <w:t>Кәсіптік  педагогика – үздіксіз білім беру теориясы.</w:t>
      </w:r>
    </w:p>
    <w:p w:rsidR="002B0D5C" w:rsidRPr="00682FBF" w:rsidRDefault="002B0D5C" w:rsidP="002B0D5C">
      <w:pPr>
        <w:pStyle w:val="a7"/>
        <w:spacing w:after="0"/>
        <w:ind w:left="0"/>
        <w:rPr>
          <w:sz w:val="24"/>
          <w:szCs w:val="24"/>
        </w:rPr>
      </w:pPr>
      <w:r w:rsidRPr="00682FBF">
        <w:rPr>
          <w:sz w:val="24"/>
          <w:szCs w:val="24"/>
        </w:rPr>
        <w:t xml:space="preserve"> 1998 жылы РБА Педагогиканың теориясы мен тарихы институтының құрамында</w:t>
      </w:r>
      <w:r w:rsidRPr="00682FBF">
        <w:rPr>
          <w:b/>
          <w:sz w:val="24"/>
          <w:szCs w:val="24"/>
        </w:rPr>
        <w:t xml:space="preserve"> Үздіксіз білім беру</w:t>
      </w:r>
      <w:r w:rsidRPr="00682FBF">
        <w:rPr>
          <w:sz w:val="24"/>
          <w:szCs w:val="24"/>
        </w:rPr>
        <w:t xml:space="preserve"> Орталығы ашылды.</w:t>
      </w:r>
      <w:r w:rsidRPr="00682FBF">
        <w:rPr>
          <w:color w:val="FF0000"/>
          <w:sz w:val="24"/>
          <w:szCs w:val="24"/>
        </w:rPr>
        <w:t xml:space="preserve">  </w:t>
      </w:r>
      <w:r w:rsidRPr="00682FBF">
        <w:rPr>
          <w:sz w:val="24"/>
          <w:szCs w:val="24"/>
        </w:rPr>
        <w:t>Ол орталықты  РБА академигі А.М. Новиков ашылды.</w:t>
      </w:r>
      <w:r w:rsidRPr="00682FBF">
        <w:rPr>
          <w:color w:val="FF0000"/>
          <w:sz w:val="24"/>
          <w:szCs w:val="24"/>
        </w:rPr>
        <w:t xml:space="preserve"> </w:t>
      </w:r>
      <w:r w:rsidRPr="00682FBF">
        <w:rPr>
          <w:sz w:val="24"/>
          <w:szCs w:val="24"/>
        </w:rPr>
        <w:t>Бұл жәйт зерттеу тақырыптарын байытты.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С.Я. Батышев пен А.М. Новиковтың ғылыми мектебі мынадай зерттеулер жүргізді: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кәсіптік педагогика мен үздіксіз білім беру теориясын зерделеудің әдіснамалық тұғырларын жасау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-238125</wp:posOffset>
            </wp:positionH>
            <wp:positionV relativeFrom="paragraph">
              <wp:posOffset>170180</wp:posOffset>
            </wp:positionV>
            <wp:extent cx="1000125" cy="1123950"/>
            <wp:effectExtent l="19050" t="0" r="9525" b="0"/>
            <wp:wrapSquare wrapText="bothSides"/>
            <wp:docPr id="77"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 Я. Батышев"/>
                    <pic:cNvPicPr>
                      <a:picLocks noChangeAspect="1" noChangeArrowheads="1"/>
                    </pic:cNvPicPr>
                  </pic:nvPicPr>
                  <pic:blipFill>
                    <a:blip r:embed="rId22" r:link="rId23" cstate="print"/>
                    <a:srcRect/>
                    <a:stretch>
                      <a:fillRect/>
                    </a:stretch>
                  </pic:blipFill>
                  <pic:spPr bwMode="auto">
                    <a:xfrm>
                      <a:off x="0" y="0"/>
                      <a:ext cx="1000125" cy="1123950"/>
                    </a:xfrm>
                    <a:prstGeom prst="rect">
                      <a:avLst/>
                    </a:prstGeom>
                    <a:noFill/>
                    <a:ln w="9525">
                      <a:noFill/>
                      <a:miter lim="800000"/>
                      <a:headEnd/>
                      <a:tailEnd/>
                    </a:ln>
                  </pic:spPr>
                </pic:pic>
              </a:graphicData>
            </a:graphic>
          </wp:anchor>
        </w:drawing>
      </w:r>
      <w:r w:rsidRPr="00682FBF">
        <w:rPr>
          <w:rFonts w:ascii="Times New Roman" w:hAnsi="Times New Roman" w:cs="Times New Roman"/>
          <w:sz w:val="24"/>
          <w:szCs w:val="24"/>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682FBF">
        <w:rPr>
          <w:rFonts w:ascii="Times New Roman" w:hAnsi="Times New Roman" w:cs="Times New Roman"/>
          <w:color w:val="C00000"/>
          <w:sz w:val="24"/>
          <w:szCs w:val="24"/>
          <w:lang w:val="kk-KZ"/>
        </w:rPr>
        <w:t>)</w:t>
      </w:r>
      <w:r w:rsidRPr="00682FBF">
        <w:rPr>
          <w:rFonts w:ascii="Times New Roman" w:hAnsi="Times New Roman" w:cs="Times New Roman"/>
          <w:b/>
          <w:color w:val="C00000"/>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Батышев Сергей Яковлевич</w:t>
      </w:r>
      <w:r w:rsidRPr="00682FBF">
        <w:rPr>
          <w:rFonts w:ascii="Times New Roman" w:hAnsi="Times New Roman" w:cs="Times New Roman"/>
          <w:sz w:val="24"/>
          <w:szCs w:val="24"/>
        </w:rPr>
        <w:t xml:space="preserve"> (1915-2000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мектептің теориялық нәтижелері: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Ресейде және шетелде үздіксіз білім беруі іске асыру жұмысын салыстырмалы талдау;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әрекетті ұйымдастыру ілімі ретіндегі заманауи әдіснаманы жасау;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38100</wp:posOffset>
            </wp:positionH>
            <wp:positionV relativeFrom="paragraph">
              <wp:posOffset>113030</wp:posOffset>
            </wp:positionV>
            <wp:extent cx="834390" cy="1266825"/>
            <wp:effectExtent l="19050" t="0" r="3810" b="0"/>
            <wp:wrapSquare wrapText="bothSides"/>
            <wp:docPr id="16"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М. Новиков"/>
                    <pic:cNvPicPr>
                      <a:picLocks noChangeAspect="1" noChangeArrowheads="1"/>
                    </pic:cNvPicPr>
                  </pic:nvPicPr>
                  <pic:blipFill>
                    <a:blip r:embed="rId24" r:link="rId25" cstate="print"/>
                    <a:srcRect/>
                    <a:stretch>
                      <a:fillRect/>
                    </a:stretch>
                  </pic:blipFill>
                  <pic:spPr bwMode="auto">
                    <a:xfrm>
                      <a:off x="0" y="0"/>
                      <a:ext cx="834390" cy="1266825"/>
                    </a:xfrm>
                    <a:prstGeom prst="rect">
                      <a:avLst/>
                    </a:prstGeom>
                    <a:noFill/>
                    <a:ln w="9525">
                      <a:noFill/>
                      <a:miter lim="800000"/>
                      <a:headEnd/>
                      <a:tailEnd/>
                    </a:ln>
                  </pic:spPr>
                </pic:pic>
              </a:graphicData>
            </a:graphic>
          </wp:anchor>
        </w:drawing>
      </w:r>
      <w:r w:rsidRPr="00682FBF">
        <w:rPr>
          <w:rFonts w:ascii="Times New Roman" w:hAnsi="Times New Roman" w:cs="Times New Roman"/>
          <w:sz w:val="24"/>
          <w:szCs w:val="24"/>
        </w:rPr>
        <w:t xml:space="preserve">- постиндустриалды қоғамның педагогикасының ұғымдық-түсініктік аппаратын құрастыру.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lastRenderedPageBreak/>
        <w:t>Новиков Александр Михайлович</w:t>
      </w:r>
      <w:r w:rsidRPr="00682FBF">
        <w:rPr>
          <w:rFonts w:ascii="Times New Roman" w:hAnsi="Times New Roman" w:cs="Times New Roman"/>
          <w:sz w:val="24"/>
          <w:szCs w:val="24"/>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Педагогиканың философиясы мен әдіснамасының жетекші ғылыми мектеп аясында даму жүйесі:</w:t>
      </w:r>
    </w:p>
    <w:p w:rsidR="002B0D5C" w:rsidRPr="00682FBF" w:rsidRDefault="002B0D5C" w:rsidP="002B0D5C">
      <w:pPr>
        <w:pStyle w:val="a3"/>
        <w:ind w:left="0"/>
      </w:pPr>
      <w:r w:rsidRPr="00682FBF">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p>
    <w:p w:rsidR="002B0D5C" w:rsidRPr="00682FBF" w:rsidRDefault="002B0D5C" w:rsidP="002B0D5C">
      <w:pPr>
        <w:pStyle w:val="a3"/>
        <w:ind w:left="0"/>
      </w:pPr>
      <w:r w:rsidRPr="00682FBF">
        <w:t>политехникалық оқыту тұжырымдамасы (П.Р. Атутов);</w:t>
      </w:r>
    </w:p>
    <w:p w:rsidR="002B0D5C" w:rsidRPr="00682FBF" w:rsidRDefault="002B0D5C" w:rsidP="002B0D5C">
      <w:pPr>
        <w:pStyle w:val="a3"/>
        <w:ind w:left="0"/>
      </w:pPr>
      <w:r w:rsidRPr="00682FBF">
        <w:t>жалпы білім беретін мектеп түлегенің моделі (Б.С. Гершунский, В.С. Шубинский);</w:t>
      </w:r>
    </w:p>
    <w:p w:rsidR="002B0D5C" w:rsidRPr="00682FBF" w:rsidRDefault="002B0D5C" w:rsidP="002B0D5C">
      <w:pPr>
        <w:pStyle w:val="a3"/>
        <w:ind w:left="0"/>
      </w:pPr>
      <w:r w:rsidRPr="00682FBF">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2B0D5C" w:rsidRPr="00682FBF" w:rsidRDefault="002B0D5C" w:rsidP="002B0D5C">
      <w:pPr>
        <w:pStyle w:val="a3"/>
        <w:ind w:left="0"/>
      </w:pPr>
      <w:r w:rsidRPr="00682FBF">
        <w:t>педагогикалық болжаудың теориялық негіздері, педагогиканың  прогностикалық қызметін анықтау (И.Я. Лернер, Б.С. Гершунский).</w:t>
      </w:r>
    </w:p>
    <w:p w:rsidR="002B0D5C" w:rsidRPr="00682FBF" w:rsidRDefault="002B0D5C" w:rsidP="002B0D5C">
      <w:pPr>
        <w:pStyle w:val="a7"/>
        <w:spacing w:after="0"/>
        <w:ind w:left="0"/>
        <w:rPr>
          <w:rStyle w:val="afc"/>
          <w:rFonts w:eastAsia="Microsoft Sans Serif"/>
          <w:b w:val="0"/>
          <w:i/>
          <w:sz w:val="24"/>
          <w:szCs w:val="24"/>
        </w:rPr>
      </w:pPr>
      <w:r w:rsidRPr="00682FBF">
        <w:rPr>
          <w:sz w:val="24"/>
          <w:szCs w:val="24"/>
        </w:rPr>
        <w:t xml:space="preserve">педагогика әдіснамасынң ұғымдық-түсініктік аппараты,  </w:t>
      </w:r>
      <w:r w:rsidRPr="00682FBF">
        <w:rPr>
          <w:rStyle w:val="afc"/>
          <w:rFonts w:eastAsia="Microsoft Sans Serif"/>
          <w:i/>
          <w:sz w:val="24"/>
          <w:szCs w:val="24"/>
        </w:rPr>
        <w:t xml:space="preserve">педагогикалық өлшемдердің әдіснамалық негіздері (В.И. Журавлев); </w:t>
      </w:r>
    </w:p>
    <w:p w:rsidR="002B0D5C" w:rsidRPr="00682FBF" w:rsidRDefault="002B0D5C" w:rsidP="002B0D5C">
      <w:pPr>
        <w:pStyle w:val="a7"/>
        <w:spacing w:after="0"/>
        <w:ind w:left="0"/>
        <w:rPr>
          <w:rStyle w:val="afc"/>
          <w:bCs w:val="0"/>
          <w:i/>
          <w:sz w:val="24"/>
          <w:szCs w:val="24"/>
          <w:shd w:val="clear" w:color="auto" w:fill="EDF0F5"/>
        </w:rPr>
      </w:pPr>
      <w:r w:rsidRPr="00682FBF">
        <w:rPr>
          <w:rStyle w:val="afc"/>
          <w:rFonts w:eastAsia="Microsoft Sans Serif"/>
          <w:i/>
          <w:sz w:val="24"/>
          <w:szCs w:val="24"/>
        </w:rPr>
        <w:t xml:space="preserve"> педагогикалық білім берудің әдіснамалық және гуманитарлық негіздері (Ю.В. Сенько).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2E5BF6" w:rsidRDefault="002B0D5C" w:rsidP="002B0D5C">
      <w:pPr>
        <w:spacing w:after="0" w:line="240" w:lineRule="auto"/>
        <w:jc w:val="both"/>
        <w:rPr>
          <w:rFonts w:ascii="Times New Roman" w:hAnsi="Times New Roman" w:cs="Times New Roman"/>
          <w:b/>
          <w:bCs/>
          <w:color w:val="000000"/>
          <w:sz w:val="24"/>
          <w:szCs w:val="24"/>
          <w:lang w:val="kk-KZ"/>
        </w:rPr>
      </w:pPr>
      <w:r w:rsidRPr="002E5BF6">
        <w:rPr>
          <w:rFonts w:ascii="Times New Roman" w:hAnsi="Times New Roman" w:cs="Times New Roman"/>
          <w:b/>
          <w:sz w:val="24"/>
          <w:szCs w:val="24"/>
          <w:lang w:val="kk-KZ"/>
        </w:rPr>
        <w:t>3. М.А. Даниловтың, Ф.Ф. Королевтің, М.Н. Скаткиннің, Ю.К. Бабанскийдің, Б.Т. Лихачевтің педагогика ғылымы әдіснамасын дамытуға қосқан үлесі.</w:t>
      </w:r>
    </w:p>
    <w:p w:rsidR="002B0D5C" w:rsidRPr="00682FBF" w:rsidRDefault="002B0D5C" w:rsidP="002B0D5C">
      <w:pPr>
        <w:pStyle w:val="af7"/>
        <w:ind w:firstLine="708"/>
        <w:jc w:val="both"/>
        <w:rPr>
          <w:rFonts w:ascii="Times New Roman" w:hAnsi="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ab/>
        <w:t>Педагогика әдіснамасының негізін салушылар. Ғ</w:t>
      </w:r>
      <w:r w:rsidRPr="00682FBF">
        <w:rPr>
          <w:rFonts w:ascii="Times New Roman" w:hAnsi="Times New Roman" w:cs="Times New Roman"/>
          <w:b/>
          <w:bCs/>
          <w:sz w:val="24"/>
          <w:szCs w:val="24"/>
          <w:lang w:val="kk-KZ"/>
        </w:rPr>
        <w:t xml:space="preserve">ылыми мектептер және ғалымдардың кәсіби портреттері. </w:t>
      </w:r>
      <w:r w:rsidRPr="00682FBF">
        <w:rPr>
          <w:rFonts w:ascii="Times New Roman" w:hAnsi="Times New Roman" w:cs="Times New Roman"/>
          <w:sz w:val="24"/>
          <w:szCs w:val="24"/>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w:t>
      </w:r>
      <w:r w:rsidRPr="00682FBF">
        <w:rPr>
          <w:rFonts w:ascii="Times New Roman" w:hAnsi="Times New Roman" w:cs="Times New Roman"/>
          <w:sz w:val="24"/>
          <w:szCs w:val="24"/>
          <w:lang w:val="kk-KZ"/>
        </w:rPr>
        <w:lastRenderedPageBreak/>
        <w:t>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Сонымен, ғылым – бұл, біріншіден, қазіргі әлемге керек ойлау, ғылыми әдістен туындайтын адами құндылықтар. Осыдан тәлімгерлік идеясының өзі де түсінікті. Егер лекция оқитын профессордың міндеті, алдымен білімдер эталонын қалыптастыру болса, ал тәлімгердің (ғылыми жетекшінің) рөлі – ғылыми құндылық бағдарларын көрсету, білім беру барысында студенттің ойлауының ғылыми стилін қалыптастыру. Тәлімгер өз оқушысымен бірге жұмыс істей отырып, мынадай бағыттарды іске асырады:</w:t>
      </w:r>
    </w:p>
    <w:p w:rsidR="002B0D5C" w:rsidRPr="00682FBF" w:rsidRDefault="002B0D5C" w:rsidP="002B0D5C">
      <w:pPr>
        <w:pStyle w:val="a3"/>
        <w:ind w:left="0"/>
      </w:pPr>
      <w:r w:rsidRPr="00682FBF">
        <w:t>Ғылыми қауымдастықтың құндылықтарын ұрпақтан ұрпаққа жеткізіп отыру;</w:t>
      </w:r>
    </w:p>
    <w:p w:rsidR="002B0D5C" w:rsidRPr="00682FBF" w:rsidRDefault="002B0D5C" w:rsidP="002B0D5C">
      <w:pPr>
        <w:pStyle w:val="a3"/>
        <w:ind w:left="0"/>
      </w:pPr>
      <w:r w:rsidRPr="00682FBF">
        <w:t>Білім берудің қазіргі бағыттарына ықпал ету;</w:t>
      </w:r>
    </w:p>
    <w:p w:rsidR="002B0D5C" w:rsidRPr="00682FBF" w:rsidRDefault="002B0D5C" w:rsidP="002B0D5C">
      <w:pPr>
        <w:pStyle w:val="a3"/>
        <w:ind w:left="0"/>
      </w:pPr>
      <w:r w:rsidRPr="00682FBF">
        <w:t>Тәлімгердің өзін-өзі жүзеге асыруы мен түрлі ұрпақтар өкілдерінің өзара бірін-бірі оқытудың қалыптасуы. Сондай-ақ, тәлімгер идеясының дамуы ғылымның қазіргі өмірдегі рөлін терең сезінуге жағдай жасайды. Осы тұрғыдан қарағанда педагогикада П.Я. Гальпериннің, Л.В. Занковтың, В.В. Краевскийдің, В.А. Сластениннің ғылыми мектептері теориялық деңгейде жинақтауды қажет етеді. Қазақстанда Р.Г. Лемберг, Г.А. Уманов, Н.Д. Хмель, А.П. Сейтешев, Б.К. Момынбаев, К. Құнантаева, Г.Қ. Нұрғалиева, М.Ә. Құдайқұловтың ғылыми мектептері танымал. Бұл үшін олар дамытқан идеяларды ғана емес, ғалымдарды даярлау жүйесін де қарастырған жөн.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мектептер негізінен ғылыми-зерттеу ұйымдарында қалыптасты. Жеке алғанда КСРО Педагогикның теориясы мен тарихы 1944 жылы құрылды да, жетекші ғылыми мекемеге айналды. Оның тарихы ғылыми мектептердің негізін құрайтын танымал академиктермен тікелей байланысты. Институтта педагогика мен білім беру саласында іргелі зерттеулер жүргізілді, халықаралық ғылыми конференциялар мен семинарлар өткізіледі, білім беру ұйымдарының базасынада эксперименттік алаңдар жұмыс жасайды, халықаралық ынтымақтастықтар орнатылды.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57150</wp:posOffset>
            </wp:positionH>
            <wp:positionV relativeFrom="paragraph">
              <wp:posOffset>586105</wp:posOffset>
            </wp:positionV>
            <wp:extent cx="762000" cy="952500"/>
            <wp:effectExtent l="19050" t="0" r="0" b="0"/>
            <wp:wrapSquare wrapText="bothSides"/>
            <wp:docPr id="9" name="Рисунок 101" descr="Данилов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Данилов М"/>
                    <pic:cNvPicPr>
                      <a:picLocks noChangeAspect="1" noChangeArrowheads="1"/>
                    </pic:cNvPicPr>
                  </pic:nvPicPr>
                  <pic:blipFill>
                    <a:blip r:embed="rId26" cstate="print"/>
                    <a:srcRect/>
                    <a:stretch>
                      <a:fillRect/>
                    </a:stretch>
                  </pic:blipFill>
                  <pic:spPr bwMode="auto">
                    <a:xfrm>
                      <a:off x="0" y="0"/>
                      <a:ext cx="762000" cy="952500"/>
                    </a:xfrm>
                    <a:prstGeom prst="rect">
                      <a:avLst/>
                    </a:prstGeom>
                    <a:noFill/>
                    <a:ln w="9525">
                      <a:noFill/>
                      <a:miter lim="800000"/>
                      <a:headEnd/>
                      <a:tailEnd/>
                    </a:ln>
                  </pic:spPr>
                </pic:pic>
              </a:graphicData>
            </a:graphic>
          </wp:anchor>
        </w:drawing>
      </w:r>
      <w:r w:rsidRPr="00682FBF">
        <w:rPr>
          <w:rFonts w:ascii="Times New Roman" w:hAnsi="Times New Roman" w:cs="Times New Roman"/>
          <w:sz w:val="24"/>
          <w:szCs w:val="24"/>
          <w:lang w:val="kk-KZ"/>
        </w:rPr>
        <w:t>Педагогика әдіснамасының қалыптасуы мен дамуына қомақты үлес қосқан жетекші ғалымдар мен ғылыми мектептерге сипаттама беру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Педагогиканың әдіснамасының </w:t>
      </w:r>
      <w:r w:rsidRPr="00682FBF">
        <w:rPr>
          <w:rFonts w:ascii="Times New Roman" w:hAnsi="Times New Roman" w:cs="Times New Roman"/>
          <w:noProof/>
          <w:sz w:val="24"/>
          <w:szCs w:val="24"/>
          <w:lang w:val="kk-KZ"/>
        </w:rPr>
        <w:t>негізін салушылардың бірі М.А. Данилов болып табылады.</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
          <w:bCs/>
          <w:sz w:val="24"/>
          <w:szCs w:val="24"/>
        </w:rPr>
        <w:t xml:space="preserve">Данилов Михаил Александрович </w:t>
      </w:r>
      <w:r w:rsidRPr="00682FBF">
        <w:rPr>
          <w:rFonts w:ascii="Times New Roman" w:hAnsi="Times New Roman" w:cs="Times New Roman"/>
          <w:sz w:val="24"/>
          <w:szCs w:val="24"/>
        </w:rPr>
        <w:t xml:space="preserve">[13 (25). 4.1899,  Васильевщина деревнясы, Псков обл.,- 25.11.1973, Москва], педагог, РСФСР ПҒА корреспондент мүшесі, педагогика ғылымдарының докторы, профессор. Педагогиканың әдіснамасы, педагогикалық білім беру, педагогикалық зерттеулер әдістемесі мәселелерін зерделеді.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М.А.Данилов кеңес педагогикасының  көрнекті   дидакт-ғалымдарының  бірі. Ол кеңес  мектебінің  жетекші  ұстанымдарын ғылымилық, коммунистік  идеялылық деп көрсетіп, оқушылардың танымдық қабілеттерін шығармашылық оқу  еңбегін дамытуға  арнады. Оқыту  принциптерін  оқыту  үдерісінің  жалпы  заңдылықтарымен және  оның  құрамды  бөліктерімен  байланыстырып  қарастырды.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М.А.Данилов  педагогикаға П.Ф. Каптерев енгізген «педагогикалық үдеріс» ұғымына негіздей отырып,  кеңес  мектебіндегі оқыту  үдерісінің  негізін  қалады. Онда ол  оқыту  теориясына  қатысты оқыту  үдерісін  жалпы  талдау, оқушылардың  белсенді  оқуына  түрткі  тудыру, оқушылардың  жаңа  материалдарды қабылдауы, оқушылардың білімін  бекіту  және біліктері  мен  дағдыларын жаттықтыру, білімін өмірде қолдана білу, оқушылардың  білімін тексеру  және  бағалау мәселелерін зерделеді. М.А. Данилов педагогикалық үдеріс: «үнемі қозғалыс пен даму барысында қарастырылған тәрбие өте күрделі, қозғалыстағы, қарама – қарсылықтағы құбылыс ретіндегі педагогикалық үдеріс болып саналады. Әрқашанда оның өз ішінде көптеген әртүрлі күштер мен ықпалдар өзара әрекеттестікте болады, олардың ішіндегі ең бастысы үдерісті бағыттаушы мұғалім мен тәрбиеленушілер ұжымы болып есептеледі» деп анықтама береді. Ол Б.П. Есиповпен авторлық серіктестікте  «Дидактика» (1957), «Кеңес мектебіндегі  оқыту  үдерісі» (1960) еңбектерін жазды</w:t>
      </w:r>
    </w:p>
    <w:p w:rsidR="002B0D5C" w:rsidRPr="00682FBF" w:rsidRDefault="002B0D5C" w:rsidP="002B0D5C">
      <w:pPr>
        <w:pStyle w:val="31"/>
        <w:rPr>
          <w:sz w:val="24"/>
        </w:rPr>
      </w:pPr>
      <w:r w:rsidRPr="00682FBF">
        <w:rPr>
          <w:sz w:val="24"/>
        </w:rPr>
        <w:t xml:space="preserve">Академик </w:t>
      </w:r>
      <w:r w:rsidRPr="00682FBF">
        <w:rPr>
          <w:b/>
          <w:sz w:val="24"/>
        </w:rPr>
        <w:t>М.Н. Скаткин</w:t>
      </w:r>
      <w:r w:rsidRPr="00682FBF">
        <w:rPr>
          <w:sz w:val="24"/>
        </w:rPr>
        <w:t xml:space="preserve"> кеңес дидактикасының, педагогикалық тәжірибені жинақтау </w:t>
      </w:r>
      <w:r w:rsidRPr="00682FBF">
        <w:rPr>
          <w:sz w:val="24"/>
        </w:rPr>
        <w:lastRenderedPageBreak/>
        <w:t>әдіснамасының, педагогикадағы әдіснамалық зерттеудің негізін қалады.</w:t>
      </w: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b/>
          <w:sz w:val="24"/>
          <w:szCs w:val="24"/>
          <w:lang w:val="kk-KZ"/>
        </w:rPr>
        <w:t xml:space="preserve">Скаткин Михаил Николаевич  (1900-1991 жж.). </w:t>
      </w:r>
      <w:r w:rsidRPr="00682FBF">
        <w:rPr>
          <w:rFonts w:ascii="Times New Roman" w:hAnsi="Times New Roman" w:cs="Times New Roman"/>
          <w:noProof/>
          <w:sz w:val="24"/>
          <w:szCs w:val="24"/>
        </w:rPr>
        <w:drawing>
          <wp:anchor distT="0" distB="0" distL="114300" distR="114300" simplePos="0" relativeHeight="251674624" behindDoc="1" locked="0" layoutInCell="1" allowOverlap="1">
            <wp:simplePos x="0" y="0"/>
            <wp:positionH relativeFrom="column">
              <wp:posOffset>34290</wp:posOffset>
            </wp:positionH>
            <wp:positionV relativeFrom="paragraph">
              <wp:posOffset>201930</wp:posOffset>
            </wp:positionV>
            <wp:extent cx="790575" cy="1353820"/>
            <wp:effectExtent l="19050" t="0" r="9525" b="0"/>
            <wp:wrapTight wrapText="bothSides">
              <wp:wrapPolygon edited="0">
                <wp:start x="-520" y="0"/>
                <wp:lineTo x="-520" y="21276"/>
                <wp:lineTo x="21860" y="21276"/>
                <wp:lineTo x="21860" y="0"/>
                <wp:lineTo x="-520" y="0"/>
              </wp:wrapPolygon>
            </wp:wrapTight>
            <wp:docPr id="28" name="Рисунок 1" descr="скат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ткин"/>
                    <pic:cNvPicPr>
                      <a:picLocks noChangeAspect="1" noChangeArrowheads="1"/>
                    </pic:cNvPicPr>
                  </pic:nvPicPr>
                  <pic:blipFill>
                    <a:blip r:embed="rId27" cstate="print"/>
                    <a:srcRect/>
                    <a:stretch>
                      <a:fillRect/>
                    </a:stretch>
                  </pic:blipFill>
                  <pic:spPr bwMode="auto">
                    <a:xfrm>
                      <a:off x="0" y="0"/>
                      <a:ext cx="790575" cy="1353820"/>
                    </a:xfrm>
                    <a:prstGeom prst="rect">
                      <a:avLst/>
                    </a:prstGeom>
                    <a:noFill/>
                    <a:ln w="9525">
                      <a:noFill/>
                      <a:miter lim="800000"/>
                      <a:headEnd/>
                      <a:tailEnd/>
                    </a:ln>
                  </pic:spPr>
                </pic:pic>
              </a:graphicData>
            </a:graphic>
          </wp:anchor>
        </w:drawing>
      </w:r>
      <w:r w:rsidRPr="00682FBF">
        <w:rPr>
          <w:rFonts w:ascii="Times New Roman" w:hAnsi="Times New Roman" w:cs="Times New Roman"/>
          <w:sz w:val="24"/>
          <w:szCs w:val="24"/>
          <w:lang w:val="kk-KZ"/>
        </w:rPr>
        <w:t xml:space="preserve">Көрнекті педагог,  ПҒА  академигі (1985) 1900 жылы  Мәскеу  облысында  дүниеге  келген. 1919  жылдан  бастауыш  мектеп  мұғалімі  болып істеді. 1920-30 жылдары  С.Т. Шацкийдің   басшылығымен РСФСР халық ағарту  комиссариатының  Халыққа   білім  берудің 1-тәжірибелік  станциясында  жұмыс жасады. 1925 жылы  сонда  педагогикалық  курстарды  тәмамдады. 1930 жылдан   2-Мәскеу  мемлекеттік  университеті  жанындағы  ғылыми  педагогика  институтында,  ғылыми-зерттеу  жұмыстарын  жүргізді  және  сонымен  қатар  дәріс  берді. 1945  жылдан  ПҒА ғылыми-зерттеу  институттарының   дидактика  мәселелерін  зерделейтін бөлімдерін  басқарды.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Михаил Николаевич Скаткин кеңестің  көрнекті  ғалым-педагогы  КСРО Педагогика  ғылымдар  академиясының корреспондент-мүшесі. Оның  дидактикаға  ұсынған  принциптер  жүйесі ғылымилық  пен  коммунистік  идеялылық,  оқытуды коммунизм  құрумен  байланыстыру, саналылық, жеке  тұлға  мен  ұжымның мүддесін үйлестіру болды. М.Н. Скаткиннің іргелі  еңбектерінің  бірі – «Қазіргі  дидактика  мәселелері».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Скаткин педагогика ғылымдарының  әдіснамасымен,  сондай ақ  оқыту үдерісін, білім  мазмұнын жетілдіру  және тағы  басқа  мәселелермен  айналысты. Оның дидактиканың  іргелі  мәселеріне  арналған  еңбектері (политехникалық білім беру  теориялары,  оқытудың  ұстанымдары  мен  әдістері)  КСРО  және  басқа елдерде  жүргізілген  зерттеулерге  негіз болды. Оқу  бағдарламаларын  құрастыру  теориясын   алғашқылардың  бірі  болып  жасады. Дидактиканың  жаңа  ұстанымдарының,  оның ішінде,  оқытудың  ғылымилығы  ұстанымының  авторы,  білім  беру  мазмұны  және  оқыту  әдістерінің  дидактикалық  тұжырымдамаларын  жасаушылардың  бірі;  1960-1980 жылдары  оқыту  үдерісін  жетілдіру  жолдарын  анықтаудағы  ролі  айрықша  маңызды  Скаткин дидактиканың  жай-күйін  және оның  жеке  мәселелерін  жүйелеп,  оларға  тұжырымдамалық  тұтастық  сипатын берді. Скаткин бастауыш  мектепке  арналған   табиғаттану  оқулығының  және оған  әдістемелік  басшылықтың  авторы (1946-1986 жж),</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Шығармалары:</w:t>
      </w:r>
      <w:r w:rsidRPr="00682FBF">
        <w:rPr>
          <w:rFonts w:ascii="Times New Roman" w:hAnsi="Times New Roman" w:cs="Times New Roman"/>
          <w:sz w:val="24"/>
          <w:szCs w:val="24"/>
        </w:rPr>
        <w:t xml:space="preserve"> О школе  будущего. М., 1974, Дидактика  ср.школы  М., 1987. Проблемы  современной  дидактики . М., 1984. Методология  и  методика педагогических  исследований. М., 1986.</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ХХ  ғасырдың 70-90- жылдары ПҒА Педегогиканың теориясы мен тарихы Институтында  </w:t>
      </w:r>
      <w:r w:rsidRPr="00682FBF">
        <w:rPr>
          <w:rFonts w:ascii="Times New Roman" w:hAnsi="Times New Roman" w:cs="Times New Roman"/>
          <w:b/>
          <w:sz w:val="24"/>
          <w:szCs w:val="24"/>
        </w:rPr>
        <w:t>Шубинский Владимир Степанович,  Воробъев Геннадий Васильевич, Гмурман Владимир Ефимович</w:t>
      </w:r>
      <w:r w:rsidRPr="00682FBF">
        <w:rPr>
          <w:rFonts w:ascii="Times New Roman" w:hAnsi="Times New Roman" w:cs="Times New Roman"/>
          <w:b/>
          <w:color w:val="C00000"/>
          <w:sz w:val="24"/>
          <w:szCs w:val="24"/>
        </w:rPr>
        <w:t xml:space="preserve"> </w:t>
      </w:r>
      <w:r w:rsidRPr="00682FBF">
        <w:rPr>
          <w:rFonts w:ascii="Times New Roman" w:hAnsi="Times New Roman" w:cs="Times New Roman"/>
          <w:sz w:val="24"/>
          <w:szCs w:val="24"/>
        </w:rPr>
        <w:t>педагогика әдіснамасының дамуына үлкен үлес қосты, педагогика философиясының негізін салды. Философиялық тұғырларды педагогика әдіснамасының міндеттерін орындауға қолдану мәселелерін зерттеді.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В.С. Шубинский</w:t>
      </w:r>
      <w:r w:rsidRPr="00682FBF">
        <w:rPr>
          <w:rFonts w:ascii="Times New Roman" w:hAnsi="Times New Roman" w:cs="Times New Roman"/>
          <w:sz w:val="24"/>
          <w:szCs w:val="24"/>
        </w:rPr>
        <w:t xml:space="preserve"> педагогикалық теорияның жасалу жүйесін зерттеді, тәрбиенің іргелі ұстанымдарын ұсынды, педагогикаәдіснамасының даму үрдістерін пайымдады, әдіснамалық білімнің құрылымын  нақтылады, оқушылардың диалектикалық ойлай үдерісін анықтады.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Г.В. Воробъев</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философиялық заңдарды, категорияларды және әдістерді педагогикалық зерттеу пәніне көшіру, педагогмкалық экспериментті ұйымдастыру, дидактикадағы өлшемдерді қолдану мәселелерін зерттеді. В.Е. Гмурман әдіснамалық мәселелерді терең зерделеді. Ол «Педагогика» оқулығының бөлімдерін, Педагогикалық энциклопедияның мақалаларын, теориялық мақалалар, «Педагогиканың жалпы негіздері» атты күрделі еңбекті Ф.Ф. Королевпен бірге жазып даярлады. Педагогиканың ұғымдық-түсініктік жүйесін жасаумен айналысты.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ПҒА корреспондент мүшесі  </w:t>
      </w:r>
      <w:r w:rsidRPr="00682FBF">
        <w:rPr>
          <w:rFonts w:ascii="Times New Roman" w:hAnsi="Times New Roman" w:cs="Times New Roman"/>
          <w:b/>
          <w:sz w:val="24"/>
          <w:szCs w:val="24"/>
        </w:rPr>
        <w:t>Н.В. Кузьмина</w:t>
      </w:r>
      <w:r w:rsidRPr="00682FBF">
        <w:rPr>
          <w:rFonts w:ascii="Times New Roman" w:hAnsi="Times New Roman" w:cs="Times New Roman"/>
          <w:sz w:val="24"/>
          <w:szCs w:val="24"/>
        </w:rPr>
        <w:t xml:space="preserve"> педагогикалық әрекеттізерттеу әдістерін пайдалаyу логикасын, жүйелі педагогикалық және акмеологиялық  зерттеу әдістерін,  ұсынды.</w:t>
      </w:r>
    </w:p>
    <w:p w:rsidR="002B0D5C" w:rsidRPr="00682FBF" w:rsidRDefault="002B0D5C" w:rsidP="002B0D5C">
      <w:pPr>
        <w:pStyle w:val="af7"/>
        <w:jc w:val="both"/>
        <w:rPr>
          <w:rFonts w:ascii="Times New Roman" w:hAnsi="Times New Roman"/>
          <w:sz w:val="24"/>
          <w:szCs w:val="24"/>
          <w:lang w:val="kk-KZ"/>
        </w:rPr>
      </w:pPr>
      <w:r w:rsidRPr="00682FBF">
        <w:rPr>
          <w:rFonts w:ascii="Times New Roman" w:hAnsi="Times New Roman"/>
          <w:noProof/>
          <w:sz w:val="24"/>
          <w:szCs w:val="24"/>
        </w:rPr>
        <w:drawing>
          <wp:anchor distT="0" distB="0" distL="114300" distR="114300" simplePos="0" relativeHeight="251675648" behindDoc="1" locked="0" layoutInCell="1" allowOverlap="1">
            <wp:simplePos x="0" y="0"/>
            <wp:positionH relativeFrom="column">
              <wp:posOffset>57150</wp:posOffset>
            </wp:positionH>
            <wp:positionV relativeFrom="paragraph">
              <wp:posOffset>92075</wp:posOffset>
            </wp:positionV>
            <wp:extent cx="922655" cy="1047750"/>
            <wp:effectExtent l="19050" t="0" r="0" b="0"/>
            <wp:wrapTight wrapText="bothSides">
              <wp:wrapPolygon edited="0">
                <wp:start x="-446" y="0"/>
                <wp:lineTo x="-446" y="21207"/>
                <wp:lineTo x="21407" y="21207"/>
                <wp:lineTo x="21407" y="0"/>
                <wp:lineTo x="-446" y="0"/>
              </wp:wrapPolygon>
            </wp:wrapTight>
            <wp:docPr id="29" name="Рисунок 1" descr="http://www.acmeology.com/uchenye/kuzm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meology.com/uchenye/kuzmina-nina.jpg"/>
                    <pic:cNvPicPr>
                      <a:picLocks noChangeAspect="1" noChangeArrowheads="1"/>
                    </pic:cNvPicPr>
                  </pic:nvPicPr>
                  <pic:blipFill>
                    <a:blip r:embed="rId28" cstate="print"/>
                    <a:srcRect/>
                    <a:stretch>
                      <a:fillRect/>
                    </a:stretch>
                  </pic:blipFill>
                  <pic:spPr bwMode="auto">
                    <a:xfrm>
                      <a:off x="0" y="0"/>
                      <a:ext cx="922655" cy="1047750"/>
                    </a:xfrm>
                    <a:prstGeom prst="rect">
                      <a:avLst/>
                    </a:prstGeom>
                    <a:noFill/>
                    <a:ln w="9525">
                      <a:noFill/>
                      <a:miter lim="800000"/>
                      <a:headEnd/>
                      <a:tailEnd/>
                    </a:ln>
                  </pic:spPr>
                </pic:pic>
              </a:graphicData>
            </a:graphic>
          </wp:anchor>
        </w:drawing>
      </w:r>
      <w:r w:rsidRPr="00682FBF">
        <w:rPr>
          <w:rFonts w:ascii="Times New Roman" w:hAnsi="Times New Roman"/>
          <w:sz w:val="24"/>
          <w:szCs w:val="24"/>
          <w:lang w:val="kk-KZ"/>
        </w:rPr>
        <w:t xml:space="preserve">КСРО Педагогика ғылымдары Академиясының корреспондент мүшесі Н.В. Кузьмина педагогикалық әрекетті зерттеу әдістерін қолдану логикасын, жүйелі педагогикалық зерттеу әдістерін, акмеологиялық зерттеу әдістерін ұсынды. Зерттеу нәтижесін жүйелеу негізінде акмеологияның пәнін анықтады және 1991 </w:t>
      </w:r>
      <w:r w:rsidRPr="00682FBF">
        <w:rPr>
          <w:rFonts w:ascii="Times New Roman" w:hAnsi="Times New Roman"/>
          <w:sz w:val="24"/>
          <w:szCs w:val="24"/>
          <w:lang w:val="kk-KZ"/>
        </w:rPr>
        <w:lastRenderedPageBreak/>
        <w:t>жылы Бүкілодақтық акмеологиялық ассоциацияның негізін салды. Акмеология адам туралы ғылымдар жүйесінде білімдердің жаңа саласы деп танылды. 1992 жылы акмеология ғылымдарының қоғамдық Академиясы құрылды, оның жанында Санкт-Петебургтің акмеологиялық академиясы жұмыс жасайды.</w:t>
      </w:r>
    </w:p>
    <w:p w:rsidR="002B0D5C" w:rsidRPr="00682FBF" w:rsidRDefault="002B0D5C" w:rsidP="002B0D5C">
      <w:pPr>
        <w:pStyle w:val="af7"/>
        <w:ind w:firstLine="567"/>
        <w:jc w:val="both"/>
        <w:rPr>
          <w:rFonts w:ascii="Times New Roman" w:hAnsi="Times New Roman"/>
          <w:sz w:val="24"/>
          <w:szCs w:val="24"/>
          <w:lang w:val="kk-KZ"/>
        </w:rPr>
      </w:pPr>
      <w:r w:rsidRPr="00682FBF">
        <w:rPr>
          <w:rFonts w:ascii="Times New Roman" w:hAnsi="Times New Roman"/>
          <w:b/>
          <w:sz w:val="24"/>
          <w:szCs w:val="24"/>
          <w:lang w:val="kk-KZ"/>
        </w:rPr>
        <w:t>Кузьмина Нина Васильевна</w:t>
      </w:r>
      <w:r w:rsidRPr="00682FBF">
        <w:rPr>
          <w:rFonts w:ascii="Times New Roman" w:hAnsi="Times New Roman"/>
          <w:sz w:val="24"/>
          <w:szCs w:val="24"/>
          <w:lang w:val="kk-KZ"/>
        </w:rPr>
        <w:t xml:space="preserve"> 1923 жылы 23 қыркүйекте Нальчик қаласында дүниеге келген. 1947 жылы Герцен атындағы Ленинград педагогикалық институтын бітірген, 1950 жылы аспирантураны бітіріп, Б.Г. Ананьевтің ғылыми жетекшілігімен «Бастауыш сыныптардың жас мұғалімінің жұмысындағы қиындықтар мен табыстарға психологиялық-педагогикалық талдау» тақырыбында кандидаттық диссертация, 1965 жылы «Мұғалім әрекетінің психологиялық құрылымы және оның тұлғасының қалыптасуы» тақырыбында докторлық диссертация қорғады. Негізінен педагогика және педагогикалық психология кафедрасының меңгерушісі қызметін атқарды.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Н.В. Кузьмина кәсіптік білім берудің акмеологиясын зерттеді.  Н.В. Кузьминаның еңбектерінде педагогикалық іс-әрекеттің психологиялық құрылымына сипаттама беріледі. Ол барлық студенттің  педагогикалық мамандыққа бағыттылығын және педагогикалық икемділігін қалыптастыруды педагогикалық меңгерудің маңызды міндеттерінің бірінен санайды. Сонымен қатар маман дайындаудың тиімділігін арттыру үшін студенттерді болашақ кәсіби іс-әрекетінің құрылымына икемдей отырып,   мұғалім тұлғасын қалыптастыру үдерісін қарастырады. Педагогикалық қабілетке ол педагогикалық байқампаздық, педагогикалық қиял, педагогикалық такт, назар аударып, көңіл қою және талапшылдықты жатқызады.</w:t>
      </w:r>
    </w:p>
    <w:p w:rsidR="002B0D5C" w:rsidRPr="00682FBF" w:rsidRDefault="002B0D5C" w:rsidP="002B0D5C">
      <w:pPr>
        <w:pStyle w:val="a3"/>
        <w:ind w:left="0"/>
      </w:pPr>
      <w:r w:rsidRPr="00682FBF">
        <w:t xml:space="preserve"> Педагогикадағы құзыреттілік тұғыры туралы ғылыми жұмыстардың арасында </w:t>
      </w:r>
      <w:r w:rsidRPr="00682FBF">
        <w:rPr>
          <w:b/>
        </w:rPr>
        <w:t>Н.В. Кузьминаның зерттеулері</w:t>
      </w:r>
      <w:r w:rsidRPr="00682FBF">
        <w:t xml:space="preserve"> ерекше мәнге ие. Мұғалім еңбегінің психологиясын қарастыра отырып және педагогикалық қызметінің құрылымын анықтай келе, ғалым педагогтің тұлғасына үлкен мән береді. Көрсетілген кәсіби шеберлік пен бірізді дағдылар даярлық үдерісінде тұтас тетік құрайды. Н.В. Кузьмина кәсіби даярлаудың төрт компонентін атап көрсетеді, олар: құрастырушылық, коммуникативтік, ұйымдастырушылық және гностикалық. Оларды автор белгілі бір педагогикалық қабілеттердің қатарына жатқызады: оқу-құрастырушылық  материалдарын балалардың жас ерекшеліктеріне қарай таңдау, баланың жеке тұлғасының жобалану, диагностикалық және даму бейнесін есепке алу; коммуникативтік-балалармен қарым-қатынас қалыптастыру, оларды ситуацияға байланысты әрекет етуге бейімдеу; ұйымдастырушылық-іс-әрекеттің алуан түріне қатыстыру, ұжымды әрбір жеке тұлғаға ықпал жасау құралына айналдыру; гностикалық – заңдылықтарды анықтайтын, тәуелділікті белгілейтін талданған педагогикалық ситуацияларды оңтайлы шешуге қабілетті болу.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Н.В. Кузьмина құзыреттілікті жеке тұлғаның қасиеттері ретінде қарастырады. Оның пікірінше құзыреттіліктің бес түрі бар: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Оқытатын пән бойынша арнайы және кәсіби құзыреттілік.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 Оқушылардың білім, біліктерін қалыптастыру тәсілдері бағытындағы әдістемелік құзыреттілік.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 Қарым-қатынас аясындағы әлеуметтік-психологиялық құзыреттілік.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4. Оқушылардың ынтасы, қабілеті аймағындағы дифференциалды-психологиялық құзыреттілік.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5. Тұлғаның өзінің және өзіндік іс-әрекетінің жетістіктері мен кемшіліктері айналасындағы аутопсихологиялық құзыреттілік.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lang w:val="kk-KZ"/>
        </w:rPr>
        <w:t xml:space="preserve">Н.В. Кузьмина Бүкілодақтық акмеология ассоциациясын құрды. 1991 жылы  акмеология  білімнің жаңа саласы ретінде тіркелді. </w:t>
      </w:r>
      <w:r w:rsidRPr="00682FBF">
        <w:rPr>
          <w:rFonts w:ascii="Times New Roman" w:hAnsi="Times New Roman" w:cs="Times New Roman"/>
          <w:sz w:val="24"/>
          <w:szCs w:val="24"/>
        </w:rPr>
        <w:t>1992 жылы  Акмеология ғылымдарының қоғамдық академиясының негізі қаланды.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w:t>
      </w:r>
      <w:r w:rsidRPr="00682FBF">
        <w:rPr>
          <w:rFonts w:ascii="Times New Roman" w:hAnsi="Times New Roman" w:cs="Times New Roman"/>
          <w:b/>
          <w:sz w:val="24"/>
          <w:szCs w:val="24"/>
        </w:rPr>
        <w:t>Негізгі еңбектері:</w:t>
      </w:r>
      <w:r w:rsidRPr="00682FBF">
        <w:rPr>
          <w:rFonts w:ascii="Times New Roman" w:hAnsi="Times New Roman" w:cs="Times New Roman"/>
          <w:sz w:val="24"/>
          <w:szCs w:val="24"/>
        </w:rPr>
        <w:t xml:space="preserve"> Профессионализм личности преподавателя и мастера производственного обучения. –М., 1990.;  </w:t>
      </w:r>
      <w:r w:rsidRPr="00682FBF">
        <w:rPr>
          <w:rFonts w:ascii="Times New Roman" w:hAnsi="Times New Roman" w:cs="Times New Roman"/>
          <w:w w:val="108"/>
          <w:sz w:val="24"/>
          <w:szCs w:val="24"/>
        </w:rPr>
        <w:t xml:space="preserve">Психологическая структура деятельности учителя и </w:t>
      </w:r>
      <w:r w:rsidRPr="00682FBF">
        <w:rPr>
          <w:rFonts w:ascii="Times New Roman" w:hAnsi="Times New Roman" w:cs="Times New Roman"/>
          <w:spacing w:val="-15"/>
          <w:w w:val="108"/>
          <w:sz w:val="24"/>
          <w:szCs w:val="24"/>
        </w:rPr>
        <w:t xml:space="preserve">формирования его личности. - Л., 1964.; Основы вузовской педагогики: </w:t>
      </w:r>
      <w:r w:rsidRPr="00682FBF">
        <w:rPr>
          <w:rFonts w:ascii="Times New Roman" w:hAnsi="Times New Roman" w:cs="Times New Roman"/>
          <w:sz w:val="24"/>
          <w:szCs w:val="24"/>
        </w:rPr>
        <w:t>учеб.пос. - Л., 1972.</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-17780</wp:posOffset>
            </wp:positionH>
            <wp:positionV relativeFrom="paragraph">
              <wp:posOffset>70485</wp:posOffset>
            </wp:positionV>
            <wp:extent cx="998855" cy="1319530"/>
            <wp:effectExtent l="19050" t="0" r="0" b="0"/>
            <wp:wrapSquare wrapText="bothSides"/>
            <wp:docPr id="20" name="Рисунок 65" descr="гонч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нчаров"/>
                    <pic:cNvPicPr>
                      <a:picLocks noChangeAspect="1" noChangeArrowheads="1"/>
                    </pic:cNvPicPr>
                  </pic:nvPicPr>
                  <pic:blipFill>
                    <a:blip r:embed="rId29" cstate="print"/>
                    <a:srcRect/>
                    <a:stretch>
                      <a:fillRect/>
                    </a:stretch>
                  </pic:blipFill>
                  <pic:spPr bwMode="auto">
                    <a:xfrm>
                      <a:off x="0" y="0"/>
                      <a:ext cx="998855" cy="1319530"/>
                    </a:xfrm>
                    <a:prstGeom prst="rect">
                      <a:avLst/>
                    </a:prstGeom>
                    <a:noFill/>
                    <a:ln w="9525">
                      <a:noFill/>
                      <a:miter lim="800000"/>
                      <a:headEnd/>
                      <a:tailEnd/>
                    </a:ln>
                  </pic:spPr>
                </pic:pic>
              </a:graphicData>
            </a:graphic>
          </wp:anchor>
        </w:drawing>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lastRenderedPageBreak/>
        <w:t>Академик Николай  Кириллович  Гончаров</w:t>
      </w:r>
      <w:r w:rsidRPr="00682FBF">
        <w:rPr>
          <w:rFonts w:ascii="Times New Roman" w:hAnsi="Times New Roman" w:cs="Times New Roman"/>
          <w:sz w:val="24"/>
          <w:szCs w:val="24"/>
        </w:rPr>
        <w:t xml:space="preserve"> (6.12.1902, Чиркино селосы, қазір Моск. обл., - 13.12.1978, Москва). Н.К.Гончаров РСФСР Педагогика  ғылымдар  академиясының академик мүшесі. Оның «Педагогика негіздері» еңбегі (1947), «Педагогика  мәселелері»  еңбегі (1960) басылып  шықты. Оның ғылыми  мақалалары педагогика  ғылымының  әдіснамасы  мен  әдістері, В.И.Лениннің комсомолдың III сьезінде  сөйлеген  сөзі – кеңес  педагогикасының маңызды қайнар көзінің  бірі, Н.К.Крупскаяның  педагогикалық  мұралары және  қазіргі  мектеп, оқыту  теориясы, орта  мектепте  политехникалық  білім  беру  тәжірибесі  мен РСФСР Педагогика  ғылымдар  академиясының міндеттері, мектеп  дамуындағы  жаңа  кезең және орта  мектептің  міндеттері мәселелеріне  арналды.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Академик </w:t>
      </w:r>
      <w:r w:rsidRPr="00682FBF">
        <w:rPr>
          <w:rFonts w:ascii="Times New Roman" w:hAnsi="Times New Roman" w:cs="Times New Roman"/>
          <w:b/>
          <w:sz w:val="24"/>
          <w:szCs w:val="24"/>
        </w:rPr>
        <w:t>Н.К.Гончаров</w:t>
      </w:r>
      <w:r w:rsidRPr="00682FBF">
        <w:rPr>
          <w:rFonts w:ascii="Times New Roman" w:hAnsi="Times New Roman" w:cs="Times New Roman"/>
          <w:sz w:val="24"/>
          <w:szCs w:val="24"/>
        </w:rPr>
        <w:t xml:space="preserve"> өзінің «Методология и методы педагогики как науки» атты еңбегінде тарихи-педагогикалық ізденістің логикасының үлгісін көрсетті. Ол педагогика әдіснамасы, тәрбие мен оқыту теориясы, отандық және шетелдік педагогика мен білім беру тарихына арналған ғылыми еңбектердің, бірқатар педагогикадан оқулықтар мен оқу құралдарының авторы.  </w:t>
      </w:r>
    </w:p>
    <w:p w:rsidR="002B0D5C" w:rsidRPr="00682FBF" w:rsidRDefault="002B0D5C" w:rsidP="002B0D5C">
      <w:pPr>
        <w:pStyle w:val="af7"/>
        <w:ind w:firstLine="708"/>
        <w:jc w:val="both"/>
        <w:rPr>
          <w:rFonts w:ascii="Times New Roman" w:hAnsi="Times New Roman"/>
          <w:sz w:val="24"/>
          <w:szCs w:val="24"/>
          <w:lang w:val="kk-KZ"/>
        </w:rPr>
      </w:pPr>
      <w:r w:rsidRPr="00682FBF">
        <w:rPr>
          <w:rFonts w:ascii="Times New Roman" w:hAnsi="Times New Roman"/>
          <w:b/>
          <w:noProof/>
          <w:sz w:val="24"/>
          <w:szCs w:val="24"/>
        </w:rPr>
        <w:drawing>
          <wp:anchor distT="0" distB="0" distL="114300" distR="114300" simplePos="0" relativeHeight="251672576" behindDoc="0" locked="0" layoutInCell="1" allowOverlap="1">
            <wp:simplePos x="0" y="0"/>
            <wp:positionH relativeFrom="column">
              <wp:posOffset>95250</wp:posOffset>
            </wp:positionH>
            <wp:positionV relativeFrom="paragraph">
              <wp:posOffset>551815</wp:posOffset>
            </wp:positionV>
            <wp:extent cx="971550" cy="1085850"/>
            <wp:effectExtent l="19050" t="0" r="0" b="0"/>
            <wp:wrapSquare wrapText="bothSides"/>
            <wp:docPr id="21" name="Рисунок 66" descr="koro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korolev"/>
                    <pic:cNvPicPr>
                      <a:picLocks noChangeAspect="1" noChangeArrowheads="1"/>
                    </pic:cNvPicPr>
                  </pic:nvPicPr>
                  <pic:blipFill>
                    <a:blip r:embed="rId30" cstate="print"/>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sidRPr="00682FBF">
        <w:rPr>
          <w:rFonts w:ascii="Times New Roman" w:hAnsi="Times New Roman"/>
          <w:b/>
          <w:sz w:val="24"/>
          <w:szCs w:val="24"/>
          <w:lang w:val="kk-KZ"/>
        </w:rPr>
        <w:t>Федор Федорович Королев (19.09.1898-13.6.1971)</w:t>
      </w:r>
      <w:r w:rsidRPr="00682FBF">
        <w:rPr>
          <w:rFonts w:ascii="Times New Roman" w:hAnsi="Times New Roman"/>
          <w:sz w:val="24"/>
          <w:szCs w:val="24"/>
          <w:lang w:val="kk-KZ"/>
        </w:rPr>
        <w:t xml:space="preserve"> өзінің монографияларында жаңа кеңес мектебін құрудың негізгі ұстанымдарын жүзеге асыру үдерісін көрсетті. Ол ұстанымдар: жынысына, ұлтына тәуелсіз азаматтардың білім алуының қолжетімділігі, тегін оқу, ғылыми білім беру, ана тілінде оқыту. Ф.Ф. Королев коммунистік тәрбиелеу теориясы мен практикасн, балалар қозғалысын, кеңес мектебінің тарихын зерделеді. Педагогика ғылымдарының әдіснамасының және теориясының негіздерін, педагогика әдістерін зерттеді. </w:t>
      </w:r>
    </w:p>
    <w:p w:rsidR="002B0D5C" w:rsidRPr="00682FBF" w:rsidRDefault="002B0D5C" w:rsidP="002B0D5C">
      <w:pPr>
        <w:pStyle w:val="af7"/>
        <w:ind w:firstLine="708"/>
        <w:jc w:val="both"/>
        <w:rPr>
          <w:rFonts w:ascii="Times New Roman" w:hAnsi="Times New Roman"/>
          <w:sz w:val="24"/>
          <w:szCs w:val="24"/>
          <w:lang w:val="kk-KZ"/>
        </w:rPr>
      </w:pPr>
      <w:r w:rsidRPr="00682FBF">
        <w:rPr>
          <w:rFonts w:ascii="Times New Roman" w:hAnsi="Times New Roman"/>
          <w:sz w:val="24"/>
          <w:szCs w:val="24"/>
          <w:lang w:val="kk-KZ"/>
        </w:rPr>
        <w:t>Ф.Ф. Королев – педагогика ғылымдарының докторы, профессор, академик. Оның орындаған тарихи-педагогикалық зерттеулері жан-жақтылығымен, талдаудың тереңдігімен, отандық және шетелдік педагогикалық мұраға дұрыс көзқарасымен, зерттеуде логикалық пен тарихилық оңтайлы үйлесуімен, тарихи-педагогикалық деректерді, құбылыстарды, үдерістерді обьективті бағалаумен ерекшеленеді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lang w:val="kk-KZ"/>
        </w:rPr>
        <w:t xml:space="preserve">Юрий  Константинович Бабанский  (1927-1987) - </w:t>
      </w:r>
      <w:r w:rsidRPr="00682FBF">
        <w:rPr>
          <w:rFonts w:ascii="Times New Roman" w:hAnsi="Times New Roman" w:cs="Times New Roman"/>
          <w:sz w:val="24"/>
          <w:szCs w:val="24"/>
          <w:lang w:val="kk-KZ"/>
        </w:rPr>
        <w:t xml:space="preserve">көрнекті педагог, КСРО  Педагогика  ғылымдары  академияның  толық  мүшесі (1974),  педагогика  ғылымдарының  докторы  (1974).   </w:t>
      </w:r>
      <w:r w:rsidRPr="00682FBF">
        <w:rPr>
          <w:rFonts w:ascii="Times New Roman" w:hAnsi="Times New Roman" w:cs="Times New Roman"/>
          <w:sz w:val="24"/>
          <w:szCs w:val="24"/>
        </w:rPr>
        <w:t>Юрий Константинович Бабанский  Ростов  облысының  Бірінші май  селосында дүниеге келген. Ростов  педагогикалық  институтының  физика-математика  факультетін бітіргеннен  (1949)  кейін  сол  жерде  педагогика,  физиканы  оқыту  әдістемесінен  дәріс  берді (1958-59  жылдары  проректор). 1973–1977 жылдары  КОСРО педагогика  ғылымдары  академиясының   жанындағы  педагогикалық  пәндер  оқытушыларының  мамандығын  арттыру  институтының  ректоры қызметін  атқарды. 1976 жылдан  сол  академияның  педагогиканың  теориясы мен тарихы  бөлімінің  академик-хатшысы,  1979 жылдан  вице-президенті болып  істеді.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Ю.К. Бабанский оқытудың  ғылыми негізделген оқтайландыру  теориясын  жасады. Ол теория бойынша  оқушылардың  білім  алуы мен  тәрбиесінің  міндеттерін  табысты  шешу  үшін  оқытуды  оқтайландыру  қажет  екені  дәлелденді. Бұл  теорияны тактикалық  және  стратегиялық  міндеттерді  шешуге  пайдалануға  болады  деп  есептеді. Оңтайландыруды  қолданудың  әдістемелік  негіздерін  педагогикалық  еңбекті  ғылыми  ұйымдастырудың  жалпы  теориясының бір  қыры  ретінде  санады. Оқушылардың  сәтсіздігінің  себептерін  жан-жақты зерделенуге  негізделген  олардың  үлгермеушілігі мен екінші оқу  жылына  қалдырылмауының  тиімді  формалары  мен әдістерін  таңдау  жөнінде  нақты ұсыныстар  берді. Ю.К. Бабанскийдің  редакциясымен педагогикалық  институттарға   арналған  «Педагогика» (1983; 1984, Г. Нойнермен бірге)  оқу құралы  жарық көрді.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Академик  </w:t>
      </w:r>
      <w:r w:rsidRPr="00682FBF">
        <w:rPr>
          <w:rFonts w:ascii="Times New Roman" w:hAnsi="Times New Roman" w:cs="Times New Roman"/>
          <w:b/>
          <w:sz w:val="24"/>
          <w:szCs w:val="24"/>
        </w:rPr>
        <w:t>Ю.К. Бабанскийдің</w:t>
      </w:r>
      <w:r w:rsidRPr="00682FBF">
        <w:rPr>
          <w:rFonts w:ascii="Times New Roman" w:hAnsi="Times New Roman" w:cs="Times New Roman"/>
          <w:sz w:val="24"/>
          <w:szCs w:val="24"/>
        </w:rPr>
        <w:t xml:space="preserve"> идеялары бүкіл елдің, сондай-ақ Қазақстанның</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 xml:space="preserve">мектептерінің практикасына  үлкен қарқынмен Ю.К. Бабанский өзінің «Проблемы повышения эффективности педагогических исследований» атты монографиясында педагогикалық үдерісті оңтайландыру бағытындағы дидактикалық зерттеудің логикасын ұсынды.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lastRenderedPageBreak/>
        <w:t>Шығармалары:</w:t>
      </w:r>
      <w:r w:rsidRPr="00682FBF">
        <w:rPr>
          <w:rFonts w:ascii="Times New Roman" w:hAnsi="Times New Roman" w:cs="Times New Roman"/>
          <w:sz w:val="24"/>
          <w:szCs w:val="24"/>
        </w:rPr>
        <w:t xml:space="preserve"> Оптимизация  процесса  обучения. Общедидактический  аспект. -М., 1977, Оптимизация пед. Процесса. (В вопросах и ответах). К., 1984 (Соавт);  Методы  обучения в  советской общеобразовательной школе. М., 1983, Избр.пед.труды. М., 1989.</w:t>
      </w:r>
    </w:p>
    <w:p w:rsidR="002B0D5C" w:rsidRPr="00682FBF" w:rsidRDefault="002B0D5C" w:rsidP="002B0D5C">
      <w:pPr>
        <w:pStyle w:val="af7"/>
        <w:ind w:firstLine="567"/>
        <w:jc w:val="both"/>
        <w:rPr>
          <w:rFonts w:ascii="Times New Roman" w:hAnsi="Times New Roman"/>
          <w:sz w:val="24"/>
          <w:szCs w:val="24"/>
          <w:lang w:val="kk-KZ"/>
        </w:rPr>
      </w:pPr>
      <w:r w:rsidRPr="00682FBF">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2B0D5C" w:rsidRPr="00682FBF" w:rsidRDefault="002B0D5C" w:rsidP="002B0D5C">
      <w:pPr>
        <w:pStyle w:val="af7"/>
        <w:ind w:firstLine="567"/>
        <w:jc w:val="both"/>
        <w:rPr>
          <w:rFonts w:ascii="Times New Roman" w:hAnsi="Times New Roman"/>
          <w:sz w:val="24"/>
          <w:szCs w:val="24"/>
          <w:lang w:val="kk-KZ"/>
        </w:rPr>
      </w:pPr>
      <w:r w:rsidRPr="00682FBF">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2B0D5C" w:rsidRPr="00682FBF" w:rsidRDefault="002B0D5C" w:rsidP="002B0D5C">
      <w:pPr>
        <w:pStyle w:val="af7"/>
        <w:ind w:firstLine="567"/>
        <w:jc w:val="both"/>
        <w:rPr>
          <w:rFonts w:ascii="Times New Roman" w:hAnsi="Times New Roman"/>
          <w:sz w:val="24"/>
          <w:szCs w:val="24"/>
          <w:lang w:val="kk-KZ"/>
        </w:rPr>
      </w:pPr>
      <w:r w:rsidRPr="00682FBF">
        <w:rPr>
          <w:rFonts w:ascii="Times New Roman" w:hAnsi="Times New Roman"/>
          <w:b/>
          <w:noProof/>
          <w:sz w:val="24"/>
          <w:szCs w:val="24"/>
        </w:rPr>
        <w:drawing>
          <wp:anchor distT="0" distB="0" distL="114300" distR="114300" simplePos="0" relativeHeight="251677696" behindDoc="1" locked="0" layoutInCell="1" allowOverlap="1">
            <wp:simplePos x="0" y="0"/>
            <wp:positionH relativeFrom="column">
              <wp:posOffset>51435</wp:posOffset>
            </wp:positionH>
            <wp:positionV relativeFrom="paragraph">
              <wp:posOffset>261620</wp:posOffset>
            </wp:positionV>
            <wp:extent cx="972820" cy="1285240"/>
            <wp:effectExtent l="19050" t="0" r="0" b="0"/>
            <wp:wrapTight wrapText="bothSides">
              <wp:wrapPolygon edited="0">
                <wp:start x="-423" y="0"/>
                <wp:lineTo x="-423" y="21130"/>
                <wp:lineTo x="21572" y="21130"/>
                <wp:lineTo x="21572" y="0"/>
                <wp:lineTo x="-423" y="0"/>
              </wp:wrapPolygon>
            </wp:wrapTight>
            <wp:docPr id="27" name="Рисунок 1" descr="Лихачев Борис Тимоф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хачев Борис Тимофеевич"/>
                    <pic:cNvPicPr>
                      <a:picLocks noChangeAspect="1" noChangeArrowheads="1"/>
                    </pic:cNvPicPr>
                  </pic:nvPicPr>
                  <pic:blipFill>
                    <a:blip r:embed="rId31" cstate="print"/>
                    <a:srcRect/>
                    <a:stretch>
                      <a:fillRect/>
                    </a:stretch>
                  </pic:blipFill>
                  <pic:spPr bwMode="auto">
                    <a:xfrm>
                      <a:off x="0" y="0"/>
                      <a:ext cx="972820" cy="1285240"/>
                    </a:xfrm>
                    <a:prstGeom prst="rect">
                      <a:avLst/>
                    </a:prstGeom>
                    <a:noFill/>
                    <a:ln w="9525">
                      <a:noFill/>
                      <a:miter lim="800000"/>
                      <a:headEnd/>
                      <a:tailEnd/>
                    </a:ln>
                  </pic:spPr>
                </pic:pic>
              </a:graphicData>
            </a:graphic>
          </wp:anchor>
        </w:drawing>
      </w:r>
      <w:r w:rsidRPr="00682FBF">
        <w:rPr>
          <w:rFonts w:ascii="Times New Roman" w:hAnsi="Times New Roman"/>
          <w:sz w:val="24"/>
          <w:szCs w:val="24"/>
          <w:lang w:val="kk-KZ"/>
        </w:rPr>
        <w:t xml:space="preserve"> Б.Т.Лихачев тәрбиенің заңдылықтарын зерделеді. Ол «Оқытудың тәрбиелік аспектілері», «Тәрбиенің қарапайым ақиқаттары», «Оқушылардың эстетикалық тәрбиесінің теориясы» атты монографиялар жариялады. Б.Т.Лихачев оқушыларға эстетикалық тәрбие беру теориясының негізін салды.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bCs/>
          <w:sz w:val="24"/>
          <w:szCs w:val="24"/>
        </w:rPr>
        <w:t xml:space="preserve">Лихачев Борис Тимофеевич </w:t>
      </w:r>
      <w:r w:rsidRPr="00682FBF">
        <w:rPr>
          <w:rFonts w:ascii="Times New Roman" w:hAnsi="Times New Roman" w:cs="Times New Roman"/>
          <w:sz w:val="24"/>
          <w:szCs w:val="24"/>
        </w:rPr>
        <w:t>(10.8.1929. Москва), педагог, РБА академигі (1993 ж.);  СССР  ПҒА академигі (1990 ж.),  педагогика ғылымдарының докторы, профессор (1970 ж.).  Оның жетекшілігімен және қатысуымен эстетикалық тәрбиенің теориясы мен практикасы зерттелді. Зерттеулер нәтижелері ұжымдық монографияларда көрініс тапты. Б.Т. Лихачев тәрбие заңдылықтарын бала тұлғасының өзіндік дамуының тәсілі, тәрбие әдістерін мақсатты қолдану және психологиялық үдеріс  ретінде зерделеді.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Лихачев Борис Тимофеевич 1970-1985 жылдары көркем тәрбие ғылыми зерттеу институтын басқарды. Оқушы жастардың эстетикалық тәрбиесі туралы ұжымдық монографиялар жариялады Академик Б.Т.Лихачев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обьектісі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w:t>
      </w:r>
    </w:p>
    <w:p w:rsidR="002B0D5C" w:rsidRPr="00682FBF" w:rsidRDefault="002B0D5C" w:rsidP="002B0D5C">
      <w:pPr>
        <w:pStyle w:val="a7"/>
        <w:spacing w:after="0"/>
        <w:ind w:left="0"/>
        <w:rPr>
          <w:sz w:val="24"/>
          <w:szCs w:val="24"/>
        </w:rPr>
      </w:pPr>
      <w:r w:rsidRPr="00682FBF">
        <w:rPr>
          <w:sz w:val="24"/>
          <w:szCs w:val="24"/>
        </w:rPr>
        <w:t>Б.Т. Лихачев педагогикалық үдерістегі ересектің орнын ұйымдастырушы ретінде жоғары бағалай отырып, бала ықпал ету обьектісі ғана емес, даму үстіндегі белсенді әрекеттенуші, ол әрқилы әлеуметтік себепші іс-әрекеттердің нәтижесінде өзгеріп, дамып отыратын және осыған сай өзін - өзі тәрбиелеудің субьектісі бола алатынын көрсетеді. Бұған қоса Б.Т. Лихачев педагогикалық үдерістің тағы басқа бір ерекшелігін – оқыту мен тәрбиелеу әдістерінің бірлігін көрсетеді.</w:t>
      </w:r>
    </w:p>
    <w:p w:rsidR="002B0D5C" w:rsidRPr="00682FBF" w:rsidRDefault="002B0D5C" w:rsidP="002B0D5C">
      <w:pPr>
        <w:pStyle w:val="a7"/>
        <w:spacing w:after="0"/>
        <w:ind w:left="0"/>
        <w:rPr>
          <w:sz w:val="24"/>
          <w:szCs w:val="24"/>
        </w:rPr>
      </w:pPr>
      <w:r w:rsidRPr="00682FBF">
        <w:rPr>
          <w:b/>
          <w:sz w:val="24"/>
          <w:szCs w:val="24"/>
        </w:rPr>
        <w:t>Негізгі ғылыми еңбектері</w:t>
      </w:r>
      <w:r w:rsidRPr="00682FBF">
        <w:rPr>
          <w:sz w:val="24"/>
          <w:szCs w:val="24"/>
        </w:rPr>
        <w:t>: «Эстетическое воспитание в школе. Вопросы системного подхода» (1980 ж.), «Эстетическое воспитание школьной молодожи» (1981 ж.), «Система эстетического воспитания школьников» (1983 ж.).</w:t>
      </w:r>
    </w:p>
    <w:p w:rsidR="002B0D5C" w:rsidRPr="00682FBF" w:rsidRDefault="002B0D5C" w:rsidP="002B0D5C">
      <w:pPr>
        <w:pStyle w:val="a7"/>
        <w:spacing w:after="0"/>
        <w:ind w:left="0"/>
        <w:rPr>
          <w:sz w:val="24"/>
          <w:szCs w:val="24"/>
        </w:rPr>
      </w:pPr>
    </w:p>
    <w:p w:rsidR="002B0D5C" w:rsidRPr="002E5BF6" w:rsidRDefault="002B0D5C" w:rsidP="002B0D5C">
      <w:pPr>
        <w:spacing w:after="0" w:line="240" w:lineRule="auto"/>
        <w:jc w:val="both"/>
        <w:rPr>
          <w:rFonts w:ascii="Times New Roman" w:hAnsi="Times New Roman" w:cs="Times New Roman"/>
          <w:b/>
          <w:sz w:val="24"/>
          <w:szCs w:val="24"/>
          <w:lang w:val="kk-KZ"/>
        </w:rPr>
      </w:pPr>
      <w:r w:rsidRPr="002E5BF6">
        <w:rPr>
          <w:rFonts w:ascii="Times New Roman" w:hAnsi="Times New Roman" w:cs="Times New Roman"/>
          <w:b/>
          <w:sz w:val="24"/>
          <w:szCs w:val="24"/>
          <w:lang w:val="kk-KZ"/>
        </w:rPr>
        <w:t xml:space="preserve">Сұрақтар мен тапсырмалар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Cs/>
          <w:sz w:val="24"/>
          <w:szCs w:val="24"/>
          <w:lang w:val="kk-KZ"/>
        </w:rPr>
        <w:t xml:space="preserve">1. </w:t>
      </w:r>
      <w:r w:rsidRPr="00682FBF">
        <w:rPr>
          <w:rFonts w:ascii="Times New Roman" w:hAnsi="Times New Roman" w:cs="Times New Roman"/>
          <w:sz w:val="24"/>
          <w:szCs w:val="24"/>
          <w:lang w:val="kk-KZ"/>
        </w:rPr>
        <w:t>Педагогиканың әдіснамасының қалыптасуы мен дамуындағы Бүкілодақтық және Бүкілресейлік әдіснамалық семинарлардың рөлі мен маңызын негіздеңіз.</w:t>
      </w:r>
    </w:p>
    <w:p w:rsidR="002B0D5C" w:rsidRPr="00682FBF" w:rsidRDefault="002B0D5C" w:rsidP="002B0D5C">
      <w:pPr>
        <w:pStyle w:val="a7"/>
        <w:spacing w:after="0"/>
        <w:ind w:left="0"/>
        <w:rPr>
          <w:rFonts w:eastAsia="Batang"/>
          <w:sz w:val="24"/>
          <w:szCs w:val="24"/>
          <w:lang w:eastAsia="ko-KR"/>
        </w:rPr>
      </w:pPr>
      <w:r w:rsidRPr="00682FBF">
        <w:rPr>
          <w:sz w:val="24"/>
          <w:szCs w:val="24"/>
          <w:lang w:eastAsia="ko-KR"/>
        </w:rPr>
        <w:t xml:space="preserve">2. </w:t>
      </w:r>
      <w:r w:rsidRPr="00682FBF">
        <w:rPr>
          <w:sz w:val="24"/>
          <w:szCs w:val="24"/>
        </w:rPr>
        <w:t>Педагогика әдіснамасының даму тарихын кезеңдерге бөлу туралы В.Г. Храпченковтың  еңбегіне қысқаша шолу жасаңыз.</w:t>
      </w:r>
      <w:r w:rsidRPr="00682FBF">
        <w:rPr>
          <w:rFonts w:eastAsia="Batang"/>
          <w:sz w:val="24"/>
          <w:szCs w:val="24"/>
          <w:lang w:eastAsia="ko-KR"/>
        </w:rPr>
        <w:t xml:space="preserve"> </w:t>
      </w:r>
    </w:p>
    <w:p w:rsidR="002B0D5C" w:rsidRPr="00682FBF" w:rsidRDefault="002B0D5C" w:rsidP="002B0D5C">
      <w:pPr>
        <w:pStyle w:val="a7"/>
        <w:spacing w:after="0"/>
        <w:ind w:left="0"/>
        <w:rPr>
          <w:sz w:val="24"/>
          <w:szCs w:val="24"/>
          <w:lang w:eastAsia="ko-KR"/>
        </w:rPr>
      </w:pPr>
      <w:r w:rsidRPr="00682FBF">
        <w:rPr>
          <w:sz w:val="24"/>
          <w:szCs w:val="24"/>
          <w:lang w:eastAsia="ko-KR"/>
        </w:rPr>
        <w:t>3. Педагогиканың әдіснамалық білімдерін дамытудағы Қазақстан Республикасы ғалымдарының еңбектеріне шолу жасаңыз.</w:t>
      </w:r>
    </w:p>
    <w:p w:rsidR="002B0D5C" w:rsidRPr="00682FBF" w:rsidRDefault="002B0D5C" w:rsidP="002B0D5C">
      <w:pPr>
        <w:pStyle w:val="a7"/>
        <w:spacing w:after="0"/>
        <w:ind w:left="0"/>
        <w:rPr>
          <w:sz w:val="24"/>
          <w:szCs w:val="24"/>
        </w:rPr>
      </w:pPr>
      <w:r w:rsidRPr="00682FBF">
        <w:rPr>
          <w:sz w:val="24"/>
          <w:szCs w:val="24"/>
        </w:rPr>
        <w:t>4. «Советская педагогика» (қазір «Педагогика») журналындағы педагогика әдіснамасы және педагогикалық зерттеулер әдістемесі туралы екі мақала бойынша тірек конспектісін даярлаңыз.</w:t>
      </w:r>
    </w:p>
    <w:p w:rsidR="002B0D5C" w:rsidRPr="00682FBF" w:rsidRDefault="002B0D5C" w:rsidP="002B0D5C">
      <w:pPr>
        <w:pStyle w:val="a7"/>
        <w:spacing w:after="0"/>
        <w:ind w:left="0"/>
        <w:rPr>
          <w:sz w:val="24"/>
          <w:szCs w:val="24"/>
        </w:rPr>
      </w:pPr>
    </w:p>
    <w:p w:rsidR="002B0D5C" w:rsidRPr="002E5BF6" w:rsidRDefault="002B0D5C" w:rsidP="002B0D5C">
      <w:pPr>
        <w:spacing w:after="0" w:line="240" w:lineRule="auto"/>
        <w:jc w:val="both"/>
        <w:rPr>
          <w:rFonts w:ascii="Times New Roman" w:hAnsi="Times New Roman" w:cs="Times New Roman"/>
          <w:b/>
          <w:sz w:val="24"/>
          <w:szCs w:val="24"/>
        </w:rPr>
      </w:pPr>
      <w:r w:rsidRPr="002E5BF6">
        <w:rPr>
          <w:rFonts w:ascii="Times New Roman" w:eastAsia="SimSun" w:hAnsi="Times New Roman" w:cs="Times New Roman"/>
          <w:b/>
          <w:sz w:val="24"/>
          <w:szCs w:val="24"/>
        </w:rPr>
        <w:lastRenderedPageBreak/>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E523FD" w:rsidRDefault="002B0D5C" w:rsidP="002B0D5C">
      <w:pPr>
        <w:spacing w:after="0" w:line="240" w:lineRule="auto"/>
        <w:jc w:val="center"/>
        <w:rPr>
          <w:rFonts w:ascii="Times New Roman" w:hAnsi="Times New Roman" w:cs="Times New Roman"/>
          <w:b/>
          <w:sz w:val="24"/>
          <w:szCs w:val="24"/>
        </w:rPr>
      </w:pPr>
      <w:r w:rsidRPr="00E523FD">
        <w:rPr>
          <w:rFonts w:ascii="Times New Roman" w:hAnsi="Times New Roman" w:cs="Times New Roman"/>
          <w:b/>
          <w:sz w:val="24"/>
          <w:szCs w:val="24"/>
        </w:rPr>
        <w:t>9-</w:t>
      </w:r>
      <w:r w:rsidRPr="00682FBF">
        <w:rPr>
          <w:rFonts w:ascii="Times New Roman" w:hAnsi="Times New Roman" w:cs="Times New Roman"/>
          <w:b/>
          <w:sz w:val="24"/>
          <w:szCs w:val="24"/>
        </w:rPr>
        <w:t>дәріс</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Тақырыбы</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Педагогика</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әдіснамасының</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ғылыми</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мәртебесі</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құрылымы</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және</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және</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ұғымдық</w:t>
      </w:r>
      <w:r w:rsidRPr="00E523FD">
        <w:rPr>
          <w:rFonts w:ascii="Times New Roman" w:hAnsi="Times New Roman" w:cs="Times New Roman"/>
          <w:b/>
          <w:sz w:val="24"/>
          <w:szCs w:val="24"/>
        </w:rPr>
        <w:t xml:space="preserve"> </w:t>
      </w:r>
      <w:r w:rsidRPr="00682FBF">
        <w:rPr>
          <w:rFonts w:ascii="Times New Roman" w:hAnsi="Times New Roman" w:cs="Times New Roman"/>
          <w:b/>
          <w:sz w:val="24"/>
          <w:szCs w:val="24"/>
        </w:rPr>
        <w:t>аппараты</w:t>
      </w:r>
      <w:r w:rsidRPr="00E523FD">
        <w:rPr>
          <w:rFonts w:ascii="Times New Roman" w:hAnsi="Times New Roman" w:cs="Times New Roman"/>
          <w:b/>
          <w:sz w:val="24"/>
          <w:szCs w:val="24"/>
        </w:rPr>
        <w:t>. (</w:t>
      </w:r>
      <w:r w:rsidRPr="00682FBF">
        <w:rPr>
          <w:rFonts w:ascii="Times New Roman" w:hAnsi="Times New Roman" w:cs="Times New Roman"/>
          <w:b/>
          <w:sz w:val="24"/>
          <w:szCs w:val="24"/>
        </w:rPr>
        <w:t>дәріс</w:t>
      </w:r>
      <w:r w:rsidRPr="00E523FD">
        <w:rPr>
          <w:rFonts w:ascii="Times New Roman" w:hAnsi="Times New Roman" w:cs="Times New Roman"/>
          <w:b/>
          <w:sz w:val="24"/>
          <w:szCs w:val="24"/>
        </w:rPr>
        <w:t>-</w:t>
      </w:r>
      <w:r w:rsidRPr="00682FBF">
        <w:rPr>
          <w:rFonts w:ascii="Times New Roman" w:hAnsi="Times New Roman" w:cs="Times New Roman"/>
          <w:b/>
          <w:sz w:val="24"/>
          <w:szCs w:val="24"/>
        </w:rPr>
        <w:t>әңгіме</w:t>
      </w:r>
      <w:r w:rsidRPr="00E523FD">
        <w:rPr>
          <w:rFonts w:ascii="Times New Roman" w:hAnsi="Times New Roman" w:cs="Times New Roman"/>
          <w:b/>
          <w:sz w:val="24"/>
          <w:szCs w:val="24"/>
        </w:rPr>
        <w:t>)</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мақсаты: </w:t>
      </w:r>
      <w:r w:rsidRPr="00682FBF">
        <w:rPr>
          <w:sz w:val="24"/>
          <w:szCs w:val="24"/>
          <w:lang w:eastAsia="ko-KR"/>
        </w:rPr>
        <w:t xml:space="preserve">Докторанттардың </w:t>
      </w:r>
      <w:r w:rsidRPr="00682FBF">
        <w:rPr>
          <w:bCs/>
          <w:sz w:val="24"/>
          <w:szCs w:val="24"/>
        </w:rPr>
        <w:t xml:space="preserve">педагогика әдіснамасының ғылыми мәртебесі, құрылымы және және  </w:t>
      </w:r>
      <w:r w:rsidRPr="00682FBF">
        <w:rPr>
          <w:sz w:val="24"/>
          <w:szCs w:val="24"/>
        </w:rPr>
        <w:t>ұғымдық аппараты туралы білімдерді зерттеу барысында тиімді қолдану құзыреттіліктерін дамыту.</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негізгі терминдері: </w:t>
      </w:r>
      <w:r w:rsidRPr="00682FBF">
        <w:rPr>
          <w:sz w:val="24"/>
          <w:szCs w:val="24"/>
          <w:lang w:eastAsia="ko-KR"/>
        </w:rPr>
        <w:t>таным, ғылыми таным, таным теориясы, әрекет, зерттеу әрекеті,</w:t>
      </w:r>
      <w:r w:rsidRPr="00682FBF">
        <w:rPr>
          <w:b/>
          <w:sz w:val="24"/>
          <w:szCs w:val="24"/>
        </w:rPr>
        <w:t xml:space="preserve"> </w:t>
      </w:r>
      <w:r w:rsidRPr="00682FBF">
        <w:rPr>
          <w:sz w:val="24"/>
          <w:szCs w:val="24"/>
        </w:rPr>
        <w:t>педагогикалық  зерттеу,  оқу-зерттеушілік әрекет.</w:t>
      </w:r>
    </w:p>
    <w:p w:rsidR="002B0D5C" w:rsidRPr="00FB228A" w:rsidRDefault="002B0D5C" w:rsidP="002B0D5C">
      <w:pPr>
        <w:pStyle w:val="a7"/>
        <w:spacing w:after="0"/>
        <w:ind w:left="0"/>
        <w:rPr>
          <w:b/>
          <w:sz w:val="24"/>
          <w:szCs w:val="24"/>
          <w:lang w:eastAsia="ko-KR"/>
        </w:rPr>
      </w:pPr>
      <w:r w:rsidRPr="00FB228A">
        <w:rPr>
          <w:b/>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1. Педагогика әдіснамасының ғылыми мәртебесі.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2.  Педагогика әдіснамасының ғылыми құрылымы.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3. Педагогика әдіснамасының ұғымдық аппараты.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FB228A" w:rsidRDefault="002B0D5C" w:rsidP="002B0D5C">
      <w:pPr>
        <w:spacing w:after="0" w:line="240" w:lineRule="auto"/>
        <w:jc w:val="both"/>
        <w:rPr>
          <w:rFonts w:ascii="Times New Roman" w:hAnsi="Times New Roman" w:cs="Times New Roman"/>
          <w:b/>
          <w:sz w:val="24"/>
          <w:szCs w:val="24"/>
          <w:lang w:val="kk-KZ"/>
        </w:rPr>
      </w:pPr>
      <w:r w:rsidRPr="00FB228A">
        <w:rPr>
          <w:rFonts w:ascii="Times New Roman" w:hAnsi="Times New Roman" w:cs="Times New Roman"/>
          <w:b/>
          <w:sz w:val="24"/>
          <w:szCs w:val="24"/>
          <w:lang w:val="kk-KZ"/>
        </w:rPr>
        <w:t>1. Педагогика әдіснамасының ғылыми мәртебесі.</w:t>
      </w:r>
    </w:p>
    <w:p w:rsidR="002B0D5C" w:rsidRPr="00FB228A" w:rsidRDefault="002B0D5C" w:rsidP="002B0D5C">
      <w:pPr>
        <w:spacing w:after="0" w:line="240" w:lineRule="auto"/>
        <w:jc w:val="both"/>
        <w:rPr>
          <w:rFonts w:ascii="Times New Roma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sz w:val="24"/>
          <w:szCs w:val="24"/>
          <w:lang w:val="kk-KZ"/>
        </w:rPr>
        <w:tab/>
        <w:t xml:space="preserve">Педагогика ғылымының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 </w:t>
      </w:r>
      <w:r w:rsidRPr="00682FBF">
        <w:rPr>
          <w:rFonts w:ascii="Times New Roman" w:hAnsi="Times New Roman" w:cs="Times New Roman"/>
          <w:sz w:val="24"/>
          <w:szCs w:val="24"/>
          <w:lang w:val="kk-KZ"/>
        </w:rPr>
        <w:t>[Б.Р. Айтмамабетова және басқалар].</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Педагогика әдіснамасының мазмұнын анықтаудың қалыптасқан  бағыттарын талдайық.</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682FBF">
        <w:rPr>
          <w:rFonts w:ascii="Times New Roman" w:eastAsia="Times New Roman CYR" w:hAnsi="Times New Roman" w:cs="Times New Roman"/>
          <w:b/>
          <w:bCs/>
          <w:sz w:val="24"/>
          <w:szCs w:val="24"/>
          <w:lang w:val="kk-KZ"/>
        </w:rPr>
        <w:t>«</w:t>
      </w:r>
      <w:r w:rsidRPr="00682FBF">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682FBF">
        <w:rPr>
          <w:rFonts w:ascii="Times New Roman" w:eastAsia="Times New Roman CYR" w:hAnsi="Times New Roman" w:cs="Times New Roman"/>
          <w:b/>
          <w:bCs/>
          <w:sz w:val="24"/>
          <w:szCs w:val="24"/>
          <w:lang w:val="kk-KZ"/>
        </w:rPr>
        <w:t>»</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Arial CYR" w:hAnsi="Times New Roman" w:cs="Times New Roman"/>
          <w:sz w:val="24"/>
          <w:szCs w:val="24"/>
          <w:lang w:val="kk-KZ"/>
        </w:rPr>
        <w:lastRenderedPageBreak/>
        <w:t>В.В. Краевский,</w:t>
      </w:r>
      <w:r w:rsidRPr="00682FBF">
        <w:rPr>
          <w:rFonts w:ascii="Times New Roman" w:eastAsia="Times New Roman CYR" w:hAnsi="Times New Roman" w:cs="Times New Roman"/>
          <w:sz w:val="24"/>
          <w:szCs w:val="24"/>
          <w:lang w:val="kk-KZ"/>
        </w:rPr>
        <w:t xml:space="preserve"> М.А. 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682FBF">
        <w:rPr>
          <w:rFonts w:ascii="Times New Roman" w:eastAsia="Arial CYR" w:hAnsi="Times New Roman" w:cs="Times New Roman"/>
          <w:sz w:val="24"/>
          <w:szCs w:val="24"/>
          <w:lang w:val="kk-KZ"/>
        </w:rPr>
        <w:t>В.В. Краевский</w:t>
      </w:r>
      <w:r w:rsidRPr="00682FBF">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682FBF">
        <w:rPr>
          <w:rFonts w:ascii="Times New Roman" w:eastAsia="Arial CYR"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sz w:val="24"/>
          <w:szCs w:val="24"/>
          <w:lang w:val="kk-KZ"/>
        </w:rPr>
        <w:t>В.В.Краевский 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Педагогика әдіснамасының пәні</w:t>
      </w:r>
      <w:r w:rsidRPr="00682FBF">
        <w:rPr>
          <w:rFonts w:ascii="Times New Roman" w:hAnsi="Times New Roman" w:cs="Times New Roman"/>
          <w:sz w:val="24"/>
          <w:szCs w:val="24"/>
          <w:lang w:val="kk-KZ"/>
        </w:rPr>
        <w:t xml:space="preserve"> - педагогикалық шынайы болмыс пен оның педагогикалық ғылымда бейнеленуінің арақатынасы. </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міндеті зерттеу жұмысын әдіснамалық қамтамасыз ету.  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682FBF">
        <w:rPr>
          <w:rFonts w:ascii="Times New Roman" w:eastAsia="Times New Roman CYR" w:hAnsi="Times New Roman" w:cs="Times New Roman"/>
          <w:b/>
          <w:bCs/>
          <w:i/>
          <w:iCs/>
          <w:sz w:val="24"/>
          <w:szCs w:val="24"/>
          <w:lang w:val="kk-KZ"/>
        </w:rPr>
        <w:t>әдіснамалық зерттеу</w:t>
      </w:r>
      <w:r w:rsidRPr="00682FBF">
        <w:rPr>
          <w:rFonts w:ascii="Times New Roman" w:eastAsia="Times New Roman CYR" w:hAnsi="Times New Roman" w:cs="Times New Roman"/>
          <w:b/>
          <w:bCs/>
          <w:sz w:val="24"/>
          <w:szCs w:val="24"/>
          <w:lang w:val="kk-KZ"/>
        </w:rPr>
        <w:t xml:space="preserve"> және </w:t>
      </w:r>
      <w:r w:rsidRPr="00682FBF">
        <w:rPr>
          <w:rFonts w:ascii="Times New Roman" w:eastAsia="Times New Roman CYR" w:hAnsi="Times New Roman" w:cs="Times New Roman"/>
          <w:b/>
          <w:bCs/>
          <w:i/>
          <w:iCs/>
          <w:sz w:val="24"/>
          <w:szCs w:val="24"/>
          <w:lang w:val="kk-KZ"/>
        </w:rPr>
        <w:t>әдіснамалық қамтамасыз ету.</w:t>
      </w:r>
      <w:r w:rsidRPr="00682FBF">
        <w:rPr>
          <w:rFonts w:ascii="Times New Roman" w:hAnsi="Times New Roman" w:cs="Times New Roman"/>
          <w:b/>
          <w:bCs/>
          <w:sz w:val="24"/>
          <w:szCs w:val="24"/>
          <w:lang w:val="kk-KZ"/>
        </w:rPr>
        <w:t xml:space="preserve"> </w:t>
      </w:r>
      <w:r w:rsidRPr="00682FBF">
        <w:rPr>
          <w:rFonts w:ascii="Times New Roman" w:eastAsia="Times New Roman CYR" w:hAnsi="Times New Roman" w:cs="Times New Roman"/>
          <w:i/>
          <w:iCs/>
          <w:sz w:val="24"/>
          <w:szCs w:val="24"/>
          <w:lang w:val="kk-KZ"/>
        </w:rPr>
        <w:t>Әдіснамалық зерттеу</w:t>
      </w:r>
      <w:r w:rsidRPr="00682FBF">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b/>
          <w:i/>
          <w:sz w:val="24"/>
          <w:szCs w:val="24"/>
          <w:lang w:val="kk-KZ"/>
        </w:rPr>
        <w:t>Әдіснамалық</w:t>
      </w:r>
      <w:r w:rsidRPr="00682FBF">
        <w:rPr>
          <w:rFonts w:ascii="Times New Roman" w:eastAsia="Times New Roman CYR" w:hAnsi="Times New Roman" w:cs="Times New Roman"/>
          <w:b/>
          <w:i/>
          <w:sz w:val="24"/>
          <w:szCs w:val="24"/>
          <w:lang w:val="kk-KZ"/>
        </w:rPr>
        <w:t xml:space="preserve"> қамтамасыз етудің мақсаты </w:t>
      </w:r>
      <w:r w:rsidRPr="00682FBF">
        <w:rPr>
          <w:rFonts w:ascii="Times New Roman" w:eastAsia="Times New Roman CYR" w:hAnsi="Times New Roman" w:cs="Times New Roman"/>
          <w:sz w:val="24"/>
          <w:szCs w:val="24"/>
          <w:lang w:val="kk-KZ"/>
        </w:rPr>
        <w:t>– нақты ғылым саласында зерттеу әрекетін негіздеу үшін бар білімді пайдалануды қамтамасыз ету</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sz w:val="24"/>
          <w:szCs w:val="24"/>
          <w:lang w:val="kk-KZ"/>
        </w:rPr>
        <w:t xml:space="preserve">В.В. Краевский ғылыми-зерттеу әрекетінің осы екі түріне қарап, әдіснаманың екі қызметін бөліп көрсетеді – </w:t>
      </w:r>
      <w:r w:rsidRPr="00682FBF">
        <w:rPr>
          <w:rFonts w:ascii="Times New Roman" w:eastAsia="Times New Roman CYR" w:hAnsi="Times New Roman" w:cs="Times New Roman"/>
          <w:b/>
          <w:i/>
          <w:sz w:val="24"/>
          <w:szCs w:val="24"/>
          <w:lang w:val="kk-KZ"/>
        </w:rPr>
        <w:t>дескриптивті,</w:t>
      </w:r>
      <w:r w:rsidRPr="00682FBF">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w:t>
      </w:r>
      <w:r w:rsidRPr="00682FBF">
        <w:rPr>
          <w:rFonts w:ascii="Times New Roman" w:eastAsia="Times New Roman CYR" w:hAnsi="Times New Roman" w:cs="Times New Roman"/>
          <w:b/>
          <w:i/>
          <w:sz w:val="24"/>
          <w:szCs w:val="24"/>
          <w:lang w:val="kk-KZ"/>
        </w:rPr>
        <w:t>нормативті</w:t>
      </w:r>
      <w:r w:rsidRPr="00682FBF">
        <w:rPr>
          <w:rFonts w:ascii="Times New Roman" w:eastAsia="Times New Roman CYR" w:hAnsi="Times New Roman" w:cs="Times New Roman"/>
          <w:sz w:val="24"/>
          <w:szCs w:val="24"/>
          <w:lang w:val="kk-KZ"/>
        </w:rPr>
        <w:t xml:space="preserve"> қызмет. Осы екі қызметтің болуы педагогика </w:t>
      </w:r>
      <w:r w:rsidRPr="00682FBF">
        <w:rPr>
          <w:rFonts w:ascii="Times New Roman" w:hAnsi="Times New Roman" w:cs="Times New Roman"/>
          <w:sz w:val="24"/>
          <w:szCs w:val="24"/>
          <w:lang w:val="kk-KZ"/>
        </w:rPr>
        <w:t>әдіснамасыны</w:t>
      </w:r>
      <w:r w:rsidRPr="00682FBF">
        <w:rPr>
          <w:rFonts w:ascii="Times New Roman" w:eastAsia="Times New Roman CYR" w:hAnsi="Times New Roman" w:cs="Times New Roman"/>
          <w:sz w:val="24"/>
          <w:szCs w:val="24"/>
          <w:lang w:val="kk-KZ"/>
        </w:rPr>
        <w:t>ң негіздемелерін екі топқа бөлуді анықтайды – теориялық және нормативтік негіздер</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sz w:val="24"/>
          <w:szCs w:val="24"/>
          <w:lang w:val="kk-KZ"/>
        </w:rPr>
        <w:t xml:space="preserve">Педагогикалық әдіснаманың теориялық негіздеріне жататындар: әдіснаманы анықтау; ғылым әдіснамасының, оның деңгейлерінің қызмет жүйесі мен білім жүйесі ретіндегі сипаты </w:t>
      </w:r>
      <w:r w:rsidRPr="00682FBF">
        <w:rPr>
          <w:rFonts w:ascii="Times New Roman" w:hAnsi="Times New Roman" w:cs="Times New Roman"/>
          <w:sz w:val="24"/>
          <w:szCs w:val="24"/>
          <w:lang w:val="kk-KZ"/>
        </w:rPr>
        <w:t>(</w:t>
      </w:r>
      <w:r w:rsidRPr="00682FBF">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682FBF">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b/>
          <w:i/>
          <w:sz w:val="24"/>
          <w:szCs w:val="24"/>
          <w:lang w:val="kk-KZ"/>
        </w:rPr>
        <w:t>Педагогика әдіснамасының нормативтік негіздеріне мыналар жатады</w:t>
      </w:r>
      <w:r w:rsidRPr="00682FBF">
        <w:rPr>
          <w:rFonts w:ascii="Times New Roman" w:eastAsia="Times New Roman CYR" w:hAnsi="Times New Roman" w:cs="Times New Roman"/>
          <w:sz w:val="24"/>
          <w:szCs w:val="24"/>
          <w:lang w:val="kk-KZ"/>
        </w:rPr>
        <w:t xml:space="preserve">: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682FBF">
        <w:rPr>
          <w:rFonts w:ascii="Times New Roman" w:hAnsi="Times New Roman" w:cs="Times New Roman"/>
          <w:sz w:val="24"/>
          <w:szCs w:val="24"/>
          <w:lang w:val="kk-KZ"/>
        </w:rPr>
        <w:t>әдіснамалық</w:t>
      </w:r>
      <w:r w:rsidRPr="00682FBF">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682FBF">
        <w:rPr>
          <w:rFonts w:ascii="Times New Roman" w:eastAsia="Times New Roman CYR" w:hAnsi="Times New Roman" w:cs="Times New Roman"/>
          <w:color w:val="FF0000"/>
          <w:sz w:val="24"/>
          <w:szCs w:val="24"/>
          <w:lang w:val="kk-KZ"/>
        </w:rPr>
        <w:t xml:space="preserve"> </w:t>
      </w:r>
      <w:r w:rsidRPr="00682FBF">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w:t>
      </w:r>
      <w:r w:rsidRPr="00682FBF">
        <w:rPr>
          <w:rFonts w:ascii="Times New Roman" w:eastAsia="Times New Roman CYR" w:hAnsi="Times New Roman" w:cs="Times New Roman"/>
          <w:b/>
          <w:i/>
          <w:sz w:val="24"/>
          <w:szCs w:val="24"/>
          <w:lang w:val="kk-KZ"/>
        </w:rPr>
        <w:t xml:space="preserve">әдіснамалық мәдениетін </w:t>
      </w:r>
      <w:r w:rsidRPr="00682FBF">
        <w:rPr>
          <w:rFonts w:ascii="Times New Roman" w:eastAsia="Times New Roman CYR" w:hAnsi="Times New Roman" w:cs="Times New Roman"/>
          <w:sz w:val="24"/>
          <w:szCs w:val="24"/>
          <w:lang w:val="kk-KZ"/>
        </w:rPr>
        <w:t xml:space="preserve">қалыптастырудың негізін құрайды, оның құрамы мыналарды қамтиды: </w:t>
      </w:r>
      <w:r w:rsidRPr="00682FBF">
        <w:rPr>
          <w:rFonts w:ascii="Times New Roman" w:hAnsi="Times New Roman" w:cs="Times New Roman"/>
          <w:sz w:val="24"/>
          <w:szCs w:val="24"/>
          <w:lang w:val="kk-KZ"/>
        </w:rPr>
        <w:t>әдіснамалық</w:t>
      </w:r>
      <w:r w:rsidRPr="00682FBF">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w:t>
      </w:r>
      <w:r w:rsidRPr="00682FBF">
        <w:rPr>
          <w:rFonts w:ascii="Times New Roman" w:eastAsia="Times New Roman CYR" w:hAnsi="Times New Roman" w:cs="Times New Roman"/>
          <w:sz w:val="24"/>
          <w:szCs w:val="24"/>
          <w:lang w:val="kk-KZ"/>
        </w:rPr>
        <w:lastRenderedPageBreak/>
        <w:t>және нақты тұжырымдамаларды, танымның, басқарудың, құрастырудың формалары мен әдістерін шығармашылықпен пайдалануға қабілеттілік</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eastAsia="Times New Roman CYR" w:hAnsi="Times New Roman" w:cs="Times New Roman"/>
          <w:b/>
          <w:bCs/>
          <w:i/>
          <w:iCs/>
          <w:sz w:val="24"/>
          <w:szCs w:val="24"/>
          <w:lang w:val="kk-KZ"/>
        </w:rPr>
      </w:pPr>
      <w:r w:rsidRPr="00682FBF">
        <w:rPr>
          <w:rFonts w:ascii="Times New Roman" w:eastAsia="Times New Roman CYR" w:hAnsi="Times New Roman" w:cs="Times New Roman"/>
          <w:sz w:val="24"/>
          <w:szCs w:val="24"/>
          <w:lang w:val="kk-KZ"/>
        </w:rPr>
        <w:t xml:space="preserve">Жетекші компонент </w:t>
      </w:r>
      <w:r w:rsidRPr="00682FBF">
        <w:rPr>
          <w:rFonts w:ascii="Times New Roman" w:hAnsi="Times New Roman" w:cs="Times New Roman"/>
          <w:sz w:val="24"/>
          <w:szCs w:val="24"/>
          <w:lang w:val="kk-KZ"/>
        </w:rPr>
        <w:t>әдіснамалық</w:t>
      </w:r>
      <w:r w:rsidRPr="00682FBF">
        <w:rPr>
          <w:rFonts w:ascii="Times New Roman" w:eastAsia="Times New Roman CYR" w:hAnsi="Times New Roman" w:cs="Times New Roman"/>
          <w:sz w:val="24"/>
          <w:szCs w:val="24"/>
          <w:lang w:val="kk-KZ"/>
        </w:rPr>
        <w:t xml:space="preserve"> рефлексия</w:t>
      </w:r>
      <w:r w:rsidRPr="00682FBF">
        <w:rPr>
          <w:rFonts w:ascii="Times New Roman" w:eastAsia="Times New Roman CYR" w:hAnsi="Times New Roman" w:cs="Times New Roman"/>
          <w:b/>
          <w:sz w:val="24"/>
          <w:szCs w:val="24"/>
          <w:lang w:val="kk-KZ"/>
        </w:rPr>
        <w:t xml:space="preserve"> </w:t>
      </w:r>
      <w:r w:rsidRPr="00682FBF">
        <w:rPr>
          <w:rFonts w:ascii="Times New Roman" w:eastAsia="Times New Roman CYR" w:hAnsi="Times New Roman" w:cs="Times New Roman"/>
          <w:bCs/>
          <w:sz w:val="24"/>
          <w:szCs w:val="24"/>
          <w:lang w:val="kk-KZ"/>
        </w:rPr>
        <w:t>болып</w:t>
      </w:r>
      <w:r w:rsidRPr="00682FBF">
        <w:rPr>
          <w:rFonts w:ascii="Times New Roman" w:eastAsia="Times New Roman CYR" w:hAnsi="Times New Roman" w:cs="Times New Roman"/>
          <w:b/>
          <w:sz w:val="24"/>
          <w:szCs w:val="24"/>
          <w:lang w:val="kk-KZ"/>
        </w:rPr>
        <w:t xml:space="preserve"> </w:t>
      </w:r>
      <w:r w:rsidRPr="00682FBF">
        <w:rPr>
          <w:rFonts w:ascii="Times New Roman" w:eastAsia="Times New Roman CYR" w:hAnsi="Times New Roman" w:cs="Times New Roman"/>
          <w:sz w:val="24"/>
          <w:szCs w:val="24"/>
          <w:lang w:val="kk-KZ"/>
        </w:rPr>
        <w:t>табылады, ол</w:t>
      </w:r>
      <w:r w:rsidRPr="00682FBF">
        <w:rPr>
          <w:rFonts w:ascii="Times New Roman" w:eastAsia="Times New Roman CYR" w:hAnsi="Times New Roman" w:cs="Times New Roman"/>
          <w:b/>
          <w:sz w:val="24"/>
          <w:szCs w:val="24"/>
          <w:lang w:val="kk-KZ"/>
        </w:rPr>
        <w:t xml:space="preserve"> </w:t>
      </w:r>
      <w:r w:rsidRPr="00682FBF">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682FBF">
        <w:rPr>
          <w:rFonts w:ascii="Times New Roman" w:hAnsi="Times New Roman" w:cs="Times New Roman"/>
          <w:sz w:val="24"/>
          <w:szCs w:val="24"/>
          <w:lang w:val="kk-KZ"/>
        </w:rPr>
        <w:t>әдіснамалық</w:t>
      </w:r>
      <w:r w:rsidRPr="00682FBF">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682FBF">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b/>
          <w:i/>
          <w:sz w:val="24"/>
          <w:szCs w:val="24"/>
          <w:lang w:val="kk-KZ"/>
        </w:rPr>
        <w:t>Әдіснамалық мәдениет</w:t>
      </w:r>
      <w:r w:rsidRPr="00682FBF">
        <w:rPr>
          <w:rFonts w:ascii="Times New Roman" w:eastAsia="Times New Roman CYR" w:hAnsi="Times New Roman" w:cs="Times New Roman"/>
          <w:sz w:val="24"/>
          <w:szCs w:val="24"/>
          <w:lang w:val="kk-KZ"/>
        </w:rPr>
        <w:t xml:space="preserve"> – бұл жалпы ғылыми іргелі білімділік, </w:t>
      </w:r>
      <w:r w:rsidRPr="00682FBF">
        <w:rPr>
          <w:rFonts w:ascii="Times New Roman" w:hAnsi="Times New Roman" w:cs="Times New Roman"/>
          <w:sz w:val="24"/>
          <w:szCs w:val="24"/>
          <w:lang w:val="kk-KZ"/>
        </w:rPr>
        <w:t>әдіснамалық</w:t>
      </w:r>
      <w:r w:rsidRPr="00682FBF">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тұлғаның тұтас, біріккен сипаттамасы.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 xml:space="preserve">Заманауи анықтамаларға жақынырақ әдіснама мазмұнының анықтамасын В.И.Загвязинский берді: «Педагогиканың </w:t>
      </w:r>
      <w:r w:rsidRPr="00682FBF">
        <w:rPr>
          <w:rFonts w:ascii="Times New Roman" w:hAnsi="Times New Roman" w:cs="Times New Roman"/>
          <w:sz w:val="24"/>
          <w:szCs w:val="24"/>
          <w:lang w:val="kk-KZ"/>
        </w:rPr>
        <w:t>әдіснамасы</w:t>
      </w:r>
      <w:r w:rsidRPr="00682FBF">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Педагогиканың ә</w:t>
      </w:r>
      <w:r w:rsidRPr="00682FBF">
        <w:rPr>
          <w:rFonts w:ascii="Times New Roman" w:hAnsi="Times New Roman" w:cs="Times New Roman"/>
          <w:sz w:val="24"/>
          <w:szCs w:val="24"/>
          <w:lang w:val="kk-KZ"/>
        </w:rPr>
        <w:t>діснамасы</w:t>
      </w:r>
      <w:r w:rsidRPr="00682FBF">
        <w:rPr>
          <w:rFonts w:ascii="Times New Roman" w:eastAsia="Times New Roman CYR" w:hAnsi="Times New Roman" w:cs="Times New Roman"/>
          <w:sz w:val="24"/>
          <w:szCs w:val="24"/>
          <w:lang w:val="kk-KZ"/>
        </w:rPr>
        <w:t xml:space="preserve"> өзіне мыналарды біріктіреді:</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педагогикалық білім құрылымы мен әрекеттері туралы білім;</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жалпы ғылымдық мазмұндағы ағымдағы, негізгі, іргелі педагогикалық теориялар, тұжырымдамалар, болжамдар;</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sz w:val="24"/>
          <w:szCs w:val="24"/>
          <w:lang w:val="kk-KZ"/>
        </w:rPr>
        <w:t>тәжірибені жетілдіру үшін алған білімді пайдалану әдістері туралы білім</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682FBF">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682FBF">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682FBF">
        <w:rPr>
          <w:rFonts w:ascii="Times New Roman" w:hAnsi="Times New Roman" w:cs="Times New Roman"/>
          <w:b/>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682FBF">
        <w:rPr>
          <w:rFonts w:ascii="Times New Roman" w:eastAsia="Times New Roman CYR" w:hAnsi="Times New Roman" w:cs="Times New Roman"/>
          <w:sz w:val="24"/>
          <w:szCs w:val="24"/>
          <w:lang w:val="kk-KZ"/>
        </w:rPr>
        <w:t>(әрекетті ұйымдастырудың сыртқы құрылымы)</w:t>
      </w:r>
      <w:r w:rsidRPr="00682FBF">
        <w:rPr>
          <w:rFonts w:ascii="Times New Roman" w:hAnsi="Times New Roman" w:cs="Times New Roman"/>
          <w:sz w:val="24"/>
          <w:szCs w:val="24"/>
          <w:lang w:val="kk-KZ"/>
        </w:rPr>
        <w:t xml:space="preserve">.  Әрекет </w:t>
      </w:r>
      <w:r w:rsidRPr="00682FBF">
        <w:rPr>
          <w:rFonts w:ascii="Times New Roman" w:eastAsia="Times New Roman CYR" w:hAnsi="Times New Roman" w:cs="Times New Roman"/>
          <w:sz w:val="24"/>
          <w:szCs w:val="24"/>
          <w:lang w:val="kk-KZ"/>
        </w:rPr>
        <w:t>(жоба) қайталымының аяқталуы үш кезеңмен анықталады: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-нәтижесі құрылып жатқан жүйе моделі мен оның жүзеге асу жоспары болып табылатын жобалау сатысы;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-нәтижесі жүйенің жүзеге асырылуы болып табылатын технологиялық саты;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682FBF">
        <w:rPr>
          <w:rFonts w:ascii="Times New Roman" w:hAnsi="Times New Roman" w:cs="Times New Roman"/>
          <w:sz w:val="24"/>
          <w:szCs w:val="24"/>
          <w:lang w:val="kk-KZ"/>
        </w:rPr>
        <w:t>. Осы кезектіліктің ең негізгі сәті болып мәселені қалыптастыру, жүйенің моделін құру, оның жүзеге асырылуын бағалау</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болып табылады.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t>А.М. Новиковтың пікірі бойынша, әдіснаманы құру және түсіну бір ұстаным мен бір логикада ғылыми</w:t>
      </w:r>
      <w:r w:rsidRPr="00682FBF">
        <w:rPr>
          <w:rFonts w:ascii="Times New Roman" w:eastAsia="Times New Roman CYR" w:hAnsi="Times New Roman" w:cs="Times New Roman"/>
          <w:sz w:val="24"/>
          <w:szCs w:val="24"/>
          <w:lang w:val="kk-KZ"/>
        </w:rPr>
        <w:t>-педагогикалық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w:t>
      </w: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w:t>
      </w:r>
      <w:r w:rsidRPr="00682FBF">
        <w:rPr>
          <w:rFonts w:ascii="Times New Roman" w:hAnsi="Times New Roman" w:cs="Times New Roman"/>
          <w:sz w:val="24"/>
          <w:szCs w:val="24"/>
          <w:lang w:val="kk-KZ"/>
        </w:rPr>
        <w:lastRenderedPageBreak/>
        <w:t xml:space="preserve">өзгермейді. Қазіргі таңда ғылыми қауымдастықта </w:t>
      </w:r>
      <w:r w:rsidRPr="00682FBF">
        <w:rPr>
          <w:rFonts w:ascii="Times New Roman" w:hAnsi="Times New Roman" w:cs="Times New Roman"/>
          <w:b/>
          <w:i/>
          <w:sz w:val="24"/>
          <w:szCs w:val="24"/>
          <w:lang w:val="kk-KZ"/>
        </w:rPr>
        <w:t>педагогика әдіснамасының ғылыми мәртебесін</w:t>
      </w:r>
      <w:r w:rsidRPr="00682FBF">
        <w:rPr>
          <w:rFonts w:ascii="Times New Roman" w:hAnsi="Times New Roman" w:cs="Times New Roman"/>
          <w:sz w:val="24"/>
          <w:szCs w:val="24"/>
          <w:lang w:val="kk-KZ"/>
        </w:rPr>
        <w:t xml:space="preserve"> түсіну қалыптасты. </w:t>
      </w:r>
      <w:r w:rsidRPr="00682FBF">
        <w:rPr>
          <w:rFonts w:ascii="Times New Roman" w:hAnsi="Times New Roman" w:cs="Times New Roman"/>
          <w:b/>
          <w:sz w:val="24"/>
          <w:szCs w:val="24"/>
          <w:lang w:val="kk-KZ"/>
        </w:rPr>
        <w:t>Педагогика әдіснамасы:</w:t>
      </w:r>
    </w:p>
    <w:p w:rsidR="002B0D5C" w:rsidRPr="00682FBF" w:rsidRDefault="002B0D5C" w:rsidP="002B0D5C">
      <w:pPr>
        <w:pStyle w:val="a3"/>
        <w:ind w:left="0"/>
      </w:pPr>
      <w:r w:rsidRPr="00682FBF">
        <w:t>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байланысты; осы әрекеттің ұйымдастырылуы, мазмұны, құралдары және нәтижелері қағидаларында теориялық жүйе ретінде түсініледі;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682FBF">
        <w:rPr>
          <w:rFonts w:ascii="Times New Roman" w:hAnsi="Times New Roman" w:cs="Times New Roman"/>
          <w:b/>
          <w:i/>
          <w:sz w:val="24"/>
          <w:szCs w:val="24"/>
          <w:lang w:val="kk-KZ"/>
        </w:rPr>
        <w:t>әдіснамалық талдау объектісі</w:t>
      </w:r>
      <w:r w:rsidRPr="00682FBF">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өзара байланысты болады.</w:t>
      </w:r>
    </w:p>
    <w:p w:rsidR="002B0D5C" w:rsidRPr="00682FBF" w:rsidRDefault="002B0D5C" w:rsidP="002B0D5C">
      <w:pPr>
        <w:spacing w:after="0" w:line="240" w:lineRule="auto"/>
        <w:jc w:val="both"/>
        <w:rPr>
          <w:rFonts w:ascii="Times New Roman" w:hAnsi="Times New Roman" w:cs="Times New Roman"/>
          <w:i/>
          <w:sz w:val="24"/>
          <w:szCs w:val="24"/>
          <w:lang w:val="kk-KZ"/>
        </w:rPr>
      </w:pPr>
      <w:r w:rsidRPr="00682FBF">
        <w:rPr>
          <w:rFonts w:ascii="Times New Roman" w:hAnsi="Times New Roman" w:cs="Times New Roman"/>
          <w:sz w:val="24"/>
          <w:szCs w:val="24"/>
          <w:lang w:val="kk-KZ"/>
        </w:rPr>
        <w:t xml:space="preserve">Ғалымдардың пікірінше, әдіснаманың негізгі қызметі оның адам қызметінің бүкіл әмбебаптығы арқылы атқарылады. </w:t>
      </w:r>
      <w:r w:rsidRPr="00682FBF">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682FBF">
        <w:rPr>
          <w:rFonts w:ascii="Times New Roman" w:hAnsi="Times New Roman" w:cs="Times New Roman"/>
          <w:sz w:val="24"/>
          <w:szCs w:val="24"/>
          <w:lang w:val="kk-KZ"/>
        </w:rPr>
        <w:t xml:space="preserve"> Осылайша, </w:t>
      </w:r>
      <w:r w:rsidRPr="00682FBF">
        <w:rPr>
          <w:rFonts w:ascii="Times New Roman" w:eastAsia="Times New Roman CYR" w:hAnsi="Times New Roman" w:cs="Times New Roman"/>
          <w:sz w:val="24"/>
          <w:szCs w:val="24"/>
          <w:lang w:val="kk-KZ"/>
        </w:rPr>
        <w:t>әдіснама</w:t>
      </w:r>
      <w:r w:rsidRPr="00682FBF">
        <w:rPr>
          <w:rFonts w:ascii="Times New Roman" w:hAnsi="Times New Roman" w:cs="Times New Roman"/>
          <w:sz w:val="24"/>
          <w:szCs w:val="24"/>
          <w:lang w:val="kk-KZ"/>
        </w:rPr>
        <w:t xml:space="preserve">ның  педагогикалық зерттеудің теориялық моделінде бір-бірінен айырылмас күрделі байланысы бар екі негізгі құрамдас бөлігін көрсетеді. Олар </w:t>
      </w:r>
      <w:r w:rsidRPr="00682FBF">
        <w:rPr>
          <w:rFonts w:ascii="Times New Roman" w:hAnsi="Times New Roman" w:cs="Times New Roman"/>
          <w:b/>
          <w:i/>
          <w:iCs/>
          <w:sz w:val="24"/>
          <w:szCs w:val="24"/>
          <w:lang w:val="kk-KZ"/>
        </w:rPr>
        <w:t xml:space="preserve">нормативті </w:t>
      </w:r>
      <w:r w:rsidRPr="00682FBF">
        <w:rPr>
          <w:rFonts w:ascii="Times New Roman" w:hAnsi="Times New Roman" w:cs="Times New Roman"/>
          <w:sz w:val="24"/>
          <w:szCs w:val="24"/>
          <w:lang w:val="kk-KZ"/>
        </w:rPr>
        <w:t xml:space="preserve">және </w:t>
      </w:r>
      <w:r w:rsidRPr="00682FBF">
        <w:rPr>
          <w:rFonts w:ascii="Times New Roman" w:hAnsi="Times New Roman" w:cs="Times New Roman"/>
          <w:b/>
          <w:i/>
          <w:iCs/>
          <w:sz w:val="24"/>
          <w:szCs w:val="24"/>
          <w:lang w:val="kk-KZ"/>
        </w:rPr>
        <w:t>дескриптивті</w:t>
      </w:r>
      <w:r w:rsidRPr="00682FBF">
        <w:rPr>
          <w:rFonts w:ascii="Times New Roman" w:eastAsia="Times New Roman CYR" w:hAnsi="Times New Roman" w:cs="Times New Roman"/>
          <w:b/>
          <w:i/>
          <w:sz w:val="24"/>
          <w:szCs w:val="24"/>
          <w:lang w:val="kk-KZ"/>
        </w:rPr>
        <w:t xml:space="preserve"> әдіснама</w:t>
      </w:r>
      <w:r w:rsidRPr="00682FBF">
        <w:rPr>
          <w:rFonts w:ascii="Times New Roman" w:hAnsi="Times New Roman" w:cs="Times New Roman"/>
          <w:b/>
          <w:i/>
          <w:sz w:val="24"/>
          <w:szCs w:val="24"/>
          <w:lang w:val="kk-KZ"/>
        </w:rPr>
        <w:t>.</w:t>
      </w:r>
      <w:r w:rsidRPr="00682FBF">
        <w:rPr>
          <w:rFonts w:ascii="Times New Roman" w:hAnsi="Times New Roman" w:cs="Times New Roman"/>
          <w:i/>
          <w:sz w:val="24"/>
          <w:szCs w:val="24"/>
          <w:lang w:val="kk-KZ"/>
        </w:rPr>
        <w:t xml:space="preserve">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w:t>
      </w:r>
      <w:r w:rsidRPr="00682FBF">
        <w:rPr>
          <w:rFonts w:ascii="Times New Roman" w:hAnsi="Times New Roman" w:cs="Times New Roman"/>
          <w:b/>
          <w:i/>
          <w:sz w:val="24"/>
          <w:szCs w:val="24"/>
          <w:lang w:val="kk-KZ"/>
        </w:rPr>
        <w:t>қызметтері жүйесі бар</w:t>
      </w:r>
      <w:r w:rsidRPr="00682FBF">
        <w:rPr>
          <w:rFonts w:ascii="Times New Roman" w:hAnsi="Times New Roman" w:cs="Times New Roman"/>
          <w:sz w:val="24"/>
          <w:szCs w:val="24"/>
          <w:lang w:val="kk-KZ"/>
        </w:rPr>
        <w:t xml:space="preserve">,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көмек береді.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w:t>
      </w:r>
      <w:r w:rsidRPr="00682FBF">
        <w:rPr>
          <w:rFonts w:ascii="Times New Roman" w:hAnsi="Times New Roman" w:cs="Times New Roman"/>
          <w:sz w:val="24"/>
          <w:szCs w:val="24"/>
          <w:lang w:val="kk-KZ"/>
        </w:rPr>
        <w:lastRenderedPageBreak/>
        <w:t xml:space="preserve">деңгейлері көрсетіледі. Ең қолайлы көзқарас  </w:t>
      </w:r>
      <w:r w:rsidRPr="00682FBF">
        <w:rPr>
          <w:rFonts w:ascii="Times New Roman" w:hAnsi="Times New Roman" w:cs="Times New Roman"/>
          <w:b/>
          <w:sz w:val="24"/>
          <w:szCs w:val="24"/>
          <w:lang w:val="kk-KZ"/>
        </w:rPr>
        <w:t xml:space="preserve">әдіснамалық талдау үдерісін төрт деңгейлік иерархия </w:t>
      </w:r>
      <w:r w:rsidRPr="00682FBF">
        <w:rPr>
          <w:rFonts w:ascii="Times New Roman" w:hAnsi="Times New Roman" w:cs="Times New Roman"/>
          <w:sz w:val="24"/>
          <w:szCs w:val="24"/>
          <w:lang w:val="kk-KZ"/>
        </w:rPr>
        <w:t>түрінде көрсетеді:</w:t>
      </w:r>
    </w:p>
    <w:p w:rsidR="002B0D5C" w:rsidRPr="00682FBF" w:rsidRDefault="002B0D5C" w:rsidP="002B0D5C">
      <w:pPr>
        <w:pStyle w:val="31"/>
        <w:rPr>
          <w:sz w:val="24"/>
        </w:rPr>
      </w:pPr>
      <w:r w:rsidRPr="00682FBF">
        <w:rPr>
          <w:sz w:val="24"/>
        </w:rPr>
        <w:t xml:space="preserve">1) </w:t>
      </w:r>
      <w:r w:rsidRPr="00682FBF">
        <w:rPr>
          <w:b/>
          <w:i/>
          <w:iCs/>
          <w:sz w:val="24"/>
        </w:rPr>
        <w:t>философиялық әдіснама</w:t>
      </w:r>
      <w:r w:rsidRPr="00682FBF">
        <w:rPr>
          <w:sz w:val="24"/>
        </w:rPr>
        <w:t>,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2B0D5C" w:rsidRPr="00682FBF" w:rsidRDefault="002B0D5C" w:rsidP="002B0D5C">
      <w:pPr>
        <w:pStyle w:val="31"/>
        <w:rPr>
          <w:sz w:val="24"/>
        </w:rPr>
      </w:pPr>
      <w:r w:rsidRPr="00682FBF">
        <w:rPr>
          <w:sz w:val="24"/>
        </w:rPr>
        <w:t xml:space="preserve">2) </w:t>
      </w:r>
      <w:r w:rsidRPr="00682FBF">
        <w:rPr>
          <w:b/>
          <w:i/>
          <w:iCs/>
          <w:sz w:val="24"/>
        </w:rPr>
        <w:t>жалпы ғылымилық әдіснама</w:t>
      </w:r>
      <w:r w:rsidRPr="00682FBF">
        <w:rPr>
          <w:b/>
          <w:sz w:val="24"/>
        </w:rPr>
        <w:t>,</w:t>
      </w:r>
      <w:r w:rsidRPr="00682FBF">
        <w:rPr>
          <w:sz w:val="24"/>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2B0D5C" w:rsidRPr="00682FBF" w:rsidRDefault="002B0D5C" w:rsidP="002B0D5C">
      <w:pPr>
        <w:pStyle w:val="31"/>
        <w:rPr>
          <w:sz w:val="24"/>
        </w:rPr>
      </w:pPr>
      <w:r w:rsidRPr="00682FBF">
        <w:rPr>
          <w:sz w:val="24"/>
        </w:rPr>
        <w:t xml:space="preserve">3) </w:t>
      </w:r>
      <w:r w:rsidRPr="00682FBF">
        <w:rPr>
          <w:b/>
          <w:i/>
          <w:iCs/>
          <w:sz w:val="24"/>
        </w:rPr>
        <w:t>нақты ғылымилық әдіснама</w:t>
      </w:r>
      <w:r w:rsidRPr="00682FBF">
        <w:rPr>
          <w:b/>
          <w:sz w:val="24"/>
        </w:rPr>
        <w:t xml:space="preserve"> </w:t>
      </w:r>
      <w:r w:rsidRPr="00682FBF">
        <w:rPr>
          <w:sz w:val="24"/>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2B0D5C" w:rsidRPr="00682FBF" w:rsidRDefault="002B0D5C" w:rsidP="002B0D5C">
      <w:pPr>
        <w:pStyle w:val="31"/>
        <w:rPr>
          <w:sz w:val="24"/>
        </w:rPr>
      </w:pPr>
      <w:r w:rsidRPr="00682FBF">
        <w:rPr>
          <w:sz w:val="24"/>
        </w:rPr>
        <w:t xml:space="preserve">4) </w:t>
      </w:r>
      <w:r w:rsidRPr="00682FBF">
        <w:rPr>
          <w:b/>
          <w:i/>
          <w:iCs/>
          <w:sz w:val="24"/>
        </w:rPr>
        <w:t>зерттеудің әдістемесі және техникасы</w:t>
      </w:r>
      <w:r w:rsidRPr="00682FBF">
        <w:rPr>
          <w:sz w:val="24"/>
        </w:rPr>
        <w:t xml:space="preserve"> (технология), яғни, бір сипатты және шынайы 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2B0D5C" w:rsidRPr="00682FBF" w:rsidRDefault="002B0D5C" w:rsidP="002B0D5C">
      <w:pPr>
        <w:pStyle w:val="31"/>
        <w:rPr>
          <w:sz w:val="24"/>
        </w:rPr>
      </w:pPr>
      <w:r w:rsidRPr="00682FBF">
        <w:rPr>
          <w:sz w:val="24"/>
        </w:rPr>
        <w:t>Осылайша, педагогикалық зерттеудің әдіснамасы көп атқарымды және күрделі зерттеуді, есептеу мен түсінуді қажет етеді.</w:t>
      </w:r>
    </w:p>
    <w:p w:rsidR="002B0D5C" w:rsidRPr="00682FBF" w:rsidRDefault="002B0D5C" w:rsidP="002B0D5C">
      <w:pPr>
        <w:pStyle w:val="31"/>
        <w:rPr>
          <w:sz w:val="24"/>
        </w:rPr>
      </w:pPr>
      <w:r w:rsidRPr="00682FBF">
        <w:rPr>
          <w:sz w:val="24"/>
        </w:rPr>
        <w:t xml:space="preserve">Айта кететін жәйт, </w:t>
      </w:r>
      <w:r w:rsidRPr="00682FBF">
        <w:rPr>
          <w:rFonts w:eastAsia="Times New Roman CYR"/>
          <w:sz w:val="24"/>
        </w:rPr>
        <w:t>әдіснама</w:t>
      </w:r>
      <w:r w:rsidRPr="00682FBF">
        <w:rPr>
          <w:sz w:val="24"/>
        </w:rPr>
        <w:t xml:space="preserve">лық қызметтер философиялық білімнің барлық жүйесін қамтиды. Педагогикалық зерттеуде маңызды рөлді </w:t>
      </w:r>
      <w:r w:rsidRPr="00682FBF">
        <w:rPr>
          <w:b/>
          <w:i/>
          <w:sz w:val="24"/>
        </w:rPr>
        <w:t>категориялар</w:t>
      </w:r>
      <w:r w:rsidRPr="00682FBF">
        <w:rPr>
          <w:sz w:val="24"/>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682FBF">
        <w:rPr>
          <w:b/>
          <w:i/>
          <w:sz w:val="24"/>
        </w:rPr>
        <w:t xml:space="preserve">заңдар </w:t>
      </w:r>
      <w:r w:rsidRPr="00682FBF">
        <w:rPr>
          <w:sz w:val="24"/>
        </w:rPr>
        <w:t xml:space="preserve">( қарама–қайшылықтардың күрес заңы; сандық өзгерістердің сапалыққа айналу заңы; терістеуді терістеу заңы), </w:t>
      </w:r>
      <w:r w:rsidRPr="00682FBF">
        <w:rPr>
          <w:b/>
          <w:i/>
          <w:sz w:val="24"/>
        </w:rPr>
        <w:t xml:space="preserve">қағидалар </w:t>
      </w:r>
      <w:r w:rsidRPr="00682FBF">
        <w:rPr>
          <w:sz w:val="24"/>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2B0D5C" w:rsidRPr="00682FBF" w:rsidRDefault="002B0D5C" w:rsidP="002B0D5C">
      <w:pPr>
        <w:pStyle w:val="31"/>
        <w:rPr>
          <w:sz w:val="24"/>
        </w:rPr>
      </w:pPr>
      <w:r w:rsidRPr="00682FBF">
        <w:rPr>
          <w:sz w:val="24"/>
        </w:rPr>
        <w:t xml:space="preserve">Педагогика </w:t>
      </w:r>
      <w:r w:rsidRPr="00682FBF">
        <w:rPr>
          <w:rFonts w:eastAsia="Times New Roman CYR"/>
          <w:sz w:val="24"/>
        </w:rPr>
        <w:t>әдіснама</w:t>
      </w:r>
      <w:r w:rsidRPr="00682FBF">
        <w:rPr>
          <w:sz w:val="24"/>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дамуы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әдістерін нақтылайды. </w:t>
      </w:r>
    </w:p>
    <w:p w:rsidR="002B0D5C" w:rsidRPr="00682FBF" w:rsidRDefault="002B0D5C" w:rsidP="002B0D5C">
      <w:pPr>
        <w:pStyle w:val="31"/>
        <w:rPr>
          <w:sz w:val="24"/>
        </w:rPr>
      </w:pPr>
      <w:r w:rsidRPr="00682FBF">
        <w:rPr>
          <w:sz w:val="24"/>
        </w:rPr>
        <w:t xml:space="preserve">Нәтижесінде, педагогика </w:t>
      </w:r>
      <w:r w:rsidRPr="00682FBF">
        <w:rPr>
          <w:rFonts w:eastAsia="Times New Roman CYR"/>
          <w:sz w:val="24"/>
        </w:rPr>
        <w:t>әдіснама</w:t>
      </w:r>
      <w:r w:rsidRPr="00682FBF">
        <w:rPr>
          <w:sz w:val="24"/>
        </w:rPr>
        <w:t>сын жүзеге асыру жұмысы келесі салаларды қамтиды:</w:t>
      </w:r>
    </w:p>
    <w:p w:rsidR="002B0D5C" w:rsidRPr="00682FBF" w:rsidRDefault="002B0D5C" w:rsidP="002B0D5C">
      <w:pPr>
        <w:pStyle w:val="31"/>
        <w:rPr>
          <w:sz w:val="24"/>
        </w:rPr>
      </w:pPr>
      <w:r w:rsidRPr="00682FBF">
        <w:rPr>
          <w:b/>
          <w:bCs/>
          <w:i/>
          <w:iCs/>
          <w:sz w:val="24"/>
        </w:rPr>
        <w:t xml:space="preserve"> –ғылыми-педагогикалық білім жүйесі</w:t>
      </w:r>
      <w:r w:rsidRPr="00682FBF">
        <w:rPr>
          <w:b/>
          <w:sz w:val="24"/>
        </w:rPr>
        <w:t xml:space="preserve"> </w:t>
      </w:r>
      <w:r w:rsidRPr="00682FBF">
        <w:rPr>
          <w:sz w:val="24"/>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2B0D5C" w:rsidRPr="00682FBF" w:rsidRDefault="002B0D5C" w:rsidP="002B0D5C">
      <w:pPr>
        <w:pStyle w:val="31"/>
        <w:rPr>
          <w:sz w:val="24"/>
        </w:rPr>
      </w:pPr>
      <w:r w:rsidRPr="00682FBF">
        <w:rPr>
          <w:sz w:val="24"/>
        </w:rPr>
        <w:t xml:space="preserve"> </w:t>
      </w:r>
      <w:r w:rsidRPr="00682FBF">
        <w:rPr>
          <w:b/>
          <w:i/>
          <w:iCs/>
          <w:sz w:val="24"/>
        </w:rPr>
        <w:t>–педагогикалық құбылыстарды ғылыми таным үдерісі</w:t>
      </w:r>
      <w:r w:rsidRPr="00682FBF">
        <w:rPr>
          <w:b/>
          <w:sz w:val="24"/>
        </w:rPr>
        <w:t xml:space="preserve"> </w:t>
      </w:r>
      <w:r w:rsidRPr="00682FBF">
        <w:rPr>
          <w:sz w:val="24"/>
        </w:rPr>
        <w:t xml:space="preserve">(зерттеу әдісін таңдау мәселесі; зерттеу әдістерінің байланысы мен ерекшеліктері; зерттеудің эмпирикалық және теориялық </w:t>
      </w:r>
      <w:r w:rsidRPr="00682FBF">
        <w:rPr>
          <w:sz w:val="24"/>
        </w:rPr>
        <w:lastRenderedPageBreak/>
        <w:t xml:space="preserve">деңгейлері; болжаудың </w:t>
      </w:r>
      <w:r w:rsidRPr="00682FBF">
        <w:rPr>
          <w:rFonts w:eastAsia="Times New Roman CYR"/>
          <w:sz w:val="24"/>
        </w:rPr>
        <w:t>әдіснама</w:t>
      </w:r>
      <w:r w:rsidRPr="00682FBF">
        <w:rPr>
          <w:sz w:val="24"/>
        </w:rPr>
        <w:t xml:space="preserve">лық мәселелері); </w:t>
      </w:r>
    </w:p>
    <w:p w:rsidR="002B0D5C" w:rsidRPr="00682FBF" w:rsidRDefault="002B0D5C" w:rsidP="002B0D5C">
      <w:pPr>
        <w:pStyle w:val="31"/>
        <w:rPr>
          <w:sz w:val="24"/>
        </w:rPr>
      </w:pPr>
      <w:r w:rsidRPr="00682FBF">
        <w:rPr>
          <w:sz w:val="24"/>
        </w:rPr>
        <w:t xml:space="preserve"> </w:t>
      </w:r>
      <w:r w:rsidRPr="00682FBF">
        <w:rPr>
          <w:i/>
          <w:iCs/>
          <w:sz w:val="24"/>
        </w:rPr>
        <w:t>–</w:t>
      </w:r>
      <w:r w:rsidRPr="00682FBF">
        <w:rPr>
          <w:b/>
          <w:i/>
          <w:iCs/>
          <w:sz w:val="24"/>
        </w:rPr>
        <w:t>тәжірбиені педагогикалық білімдердің жүзеге асыру саласы</w:t>
      </w:r>
      <w:r w:rsidRPr="00682FBF">
        <w:rPr>
          <w:b/>
          <w:sz w:val="24"/>
        </w:rPr>
        <w:t xml:space="preserve"> </w:t>
      </w:r>
      <w:r w:rsidRPr="00682FBF">
        <w:rPr>
          <w:b/>
          <w:bCs/>
          <w:i/>
          <w:iCs/>
          <w:sz w:val="24"/>
        </w:rPr>
        <w:t xml:space="preserve">ретінде қарастыру </w:t>
      </w:r>
      <w:r w:rsidRPr="00682FBF">
        <w:rPr>
          <w:sz w:val="24"/>
        </w:rPr>
        <w:t>(тәрбиелеу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жасау).</w:t>
      </w:r>
      <w:r w:rsidRPr="00682FBF">
        <w:rPr>
          <w:sz w:val="24"/>
        </w:rPr>
        <w:tab/>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w:t>
      </w:r>
      <w:r w:rsidRPr="00682FBF">
        <w:rPr>
          <w:rFonts w:ascii="Times New Roman" w:hAnsi="Times New Roman" w:cs="Times New Roman"/>
          <w:b/>
          <w:i/>
          <w:sz w:val="24"/>
          <w:szCs w:val="24"/>
          <w:lang w:val="kk-KZ"/>
        </w:rPr>
        <w:t>Педагогиканыың әдіснамасы</w:t>
      </w:r>
      <w:r w:rsidRPr="00682FBF">
        <w:rPr>
          <w:rFonts w:ascii="Times New Roman" w:hAnsi="Times New Roman" w:cs="Times New Roman"/>
          <w:sz w:val="24"/>
          <w:szCs w:val="24"/>
          <w:lang w:val="kk-KZ"/>
        </w:rPr>
        <w:t xml:space="preserve"> ғалымдардың түсіндіруінше: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таным (үдеріс) туралы ілім;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педагогикалық білім ретінде (нәтиже);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-аталған білімді педагогикалық шынайылықты өзгерту үшін қолдану әдісі;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осы әрекетті ұйымдастыру ұстанымдары, мазмұны, құралдары  мен нәтижелері туралы білім; </w:t>
      </w:r>
    </w:p>
    <w:p w:rsidR="002B0D5C" w:rsidRPr="00682FBF" w:rsidRDefault="002B0D5C" w:rsidP="002B0D5C">
      <w:pPr>
        <w:pStyle w:val="a3"/>
        <w:ind w:left="0"/>
        <w:rPr>
          <w:bCs/>
        </w:rPr>
      </w:pPr>
      <w:r w:rsidRPr="00682FBF">
        <w:t>- қолданылатын танымдық құралдар, әдістер мен тәсілдердің жиынтығы;</w:t>
      </w:r>
    </w:p>
    <w:p w:rsidR="002B0D5C" w:rsidRPr="00682FBF" w:rsidRDefault="002B0D5C" w:rsidP="002B0D5C">
      <w:pPr>
        <w:pStyle w:val="a3"/>
        <w:ind w:left="0"/>
        <w:rPr>
          <w:bCs/>
        </w:rPr>
      </w:pPr>
      <w:r w:rsidRPr="00682FBF">
        <w:t>-танымдық және қайта құрушы қызметті ұйымдастырудың алғышарттары мен қағидаларын зерттеуші құралдар, білім саласы;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зерттеу үдерісі және оны қамтамасыз ететін әдістері зерттеу пәні болып табылатын  арнайы пән;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ғылыми әдістер туралы теориялық ілім;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2B0D5C" w:rsidRPr="00682FBF" w:rsidRDefault="002B0D5C" w:rsidP="002B0D5C">
      <w:pPr>
        <w:spacing w:after="0" w:line="240" w:lineRule="auto"/>
        <w:jc w:val="both"/>
        <w:rPr>
          <w:rFonts w:ascii="Times New Roman" w:hAnsi="Times New Roman" w:cs="Times New Roman"/>
          <w:bCs/>
          <w:sz w:val="24"/>
          <w:szCs w:val="24"/>
          <w:lang w:val="kk-KZ"/>
        </w:rPr>
      </w:pPr>
      <w:r w:rsidRPr="00682FBF">
        <w:rPr>
          <w:rFonts w:ascii="Times New Roman" w:hAnsi="Times New Roman" w:cs="Times New Roman"/>
          <w:sz w:val="24"/>
          <w:szCs w:val="24"/>
          <w:lang w:val="kk-KZ"/>
        </w:rPr>
        <w:t>-педагогика әдіснамасы -  қайсыбір теория немесе зерттеу бағдарламасын қабылдайтын немесе жоққа шығаратын ережелер.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-пәні ретінде педагогикалық зерттеу мен оны қамтамасыз ету әдістері кіретін педагогика </w:t>
      </w:r>
      <w:r w:rsidRPr="00682FBF">
        <w:rPr>
          <w:rFonts w:ascii="Times New Roman" w:eastAsia="Times New Roman CYR" w:hAnsi="Times New Roman" w:cs="Times New Roman"/>
          <w:sz w:val="24"/>
          <w:szCs w:val="24"/>
          <w:lang w:val="kk-KZ"/>
        </w:rPr>
        <w:t>әдіснама</w:t>
      </w:r>
      <w:r w:rsidRPr="00682FBF">
        <w:rPr>
          <w:rFonts w:ascii="Times New Roman" w:hAnsi="Times New Roman" w:cs="Times New Roman"/>
          <w:sz w:val="24"/>
          <w:szCs w:val="24"/>
          <w:lang w:val="kk-KZ"/>
        </w:rPr>
        <w:t xml:space="preserve">сының шеңберіндегі арнайы пән;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зерттеулердің негізін құрайтын ұстанымдар,  жалпы қағидалар, бағыттар мен әдістер туралы ғылым білім;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-жаңа педагогикалық білімге қол жеткізуші әдістер мен білімдер жүйесі ретінде қарастырылады.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682FBF">
        <w:rPr>
          <w:rFonts w:ascii="Times New Roman" w:hAnsi="Times New Roman" w:cs="Times New Roman"/>
          <w:b/>
          <w:i/>
          <w:iCs/>
          <w:sz w:val="24"/>
          <w:szCs w:val="24"/>
          <w:lang w:val="kk-KZ"/>
        </w:rPr>
        <w:t>біріншіден,</w:t>
      </w:r>
      <w:r w:rsidRPr="00682FBF">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682FBF">
        <w:rPr>
          <w:rFonts w:ascii="Times New Roman" w:hAnsi="Times New Roman" w:cs="Times New Roman"/>
          <w:b/>
          <w:i/>
          <w:iCs/>
          <w:sz w:val="24"/>
          <w:szCs w:val="24"/>
          <w:lang w:val="kk-KZ"/>
        </w:rPr>
        <w:t>екіншіден,</w:t>
      </w:r>
      <w:r w:rsidRPr="00682FBF">
        <w:rPr>
          <w:rFonts w:ascii="Times New Roman" w:hAnsi="Times New Roman" w:cs="Times New Roman"/>
          <w:sz w:val="24"/>
          <w:szCs w:val="24"/>
          <w:lang w:val="kk-KZ"/>
        </w:rPr>
        <w:t xml:space="preserve"> ғылыми тану мен қайта құру әдіснамасы тұтас бірлікте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w:t>
      </w:r>
      <w:r w:rsidRPr="00682FBF">
        <w:rPr>
          <w:rFonts w:ascii="Times New Roman" w:eastAsia="Times New Roman CYR" w:hAnsi="Times New Roman" w:cs="Times New Roman"/>
          <w:sz w:val="24"/>
          <w:szCs w:val="24"/>
          <w:lang w:val="kk-KZ"/>
        </w:rPr>
        <w:t>әдіснамасын</w:t>
      </w:r>
      <w:r w:rsidRPr="00682FBF">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 xml:space="preserve">Осылайша, </w:t>
      </w:r>
      <w:r w:rsidRPr="00682FBF">
        <w:rPr>
          <w:rFonts w:ascii="Times New Roman" w:hAnsi="Times New Roman" w:cs="Times New Roman"/>
          <w:b/>
          <w:bCs/>
          <w:i/>
          <w:iCs/>
          <w:sz w:val="24"/>
          <w:szCs w:val="24"/>
          <w:lang w:val="kk-KZ"/>
        </w:rPr>
        <w:t xml:space="preserve">педагогика </w:t>
      </w:r>
      <w:r w:rsidRPr="00682FBF">
        <w:rPr>
          <w:rFonts w:ascii="Times New Roman" w:eastAsia="Times New Roman CYR" w:hAnsi="Times New Roman" w:cs="Times New Roman"/>
          <w:b/>
          <w:bCs/>
          <w:i/>
          <w:iCs/>
          <w:sz w:val="24"/>
          <w:szCs w:val="24"/>
          <w:lang w:val="kk-KZ"/>
        </w:rPr>
        <w:t>әдіснама</w:t>
      </w:r>
      <w:r w:rsidRPr="00682FBF">
        <w:rPr>
          <w:rFonts w:ascii="Times New Roman" w:hAnsi="Times New Roman" w:cs="Times New Roman"/>
          <w:b/>
          <w:bCs/>
          <w:i/>
          <w:iCs/>
          <w:sz w:val="24"/>
          <w:szCs w:val="24"/>
          <w:lang w:val="kk-KZ"/>
        </w:rPr>
        <w:t>сы</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b/>
          <w:bCs/>
          <w:i/>
          <w:iCs/>
          <w:sz w:val="24"/>
          <w:szCs w:val="24"/>
          <w:lang w:val="kk-KZ"/>
        </w:rPr>
        <w:t>Педагогика әдіснамасының ғылыми мәртебесі</w:t>
      </w:r>
      <w:r w:rsidRPr="00682FBF">
        <w:rPr>
          <w:rFonts w:ascii="Times New Roman" w:hAnsi="Times New Roman" w:cs="Times New Roman"/>
          <w:b/>
          <w:bCs/>
          <w:sz w:val="24"/>
          <w:szCs w:val="24"/>
          <w:lang w:val="kk-KZ"/>
        </w:rPr>
        <w:t xml:space="preserve">. </w:t>
      </w:r>
      <w:r w:rsidRPr="00682FBF">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sz w:val="24"/>
          <w:szCs w:val="24"/>
          <w:lang w:val="kk-KZ"/>
        </w:rPr>
        <w:t xml:space="preserve">Педагогика ғылымының әдіснамасы </w:t>
      </w:r>
      <w:r w:rsidRPr="00682FBF">
        <w:rPr>
          <w:rFonts w:ascii="Times New Roman" w:hAnsi="Times New Roman" w:cs="Times New Roman"/>
          <w:b/>
          <w:bCs/>
          <w:i/>
          <w:iCs/>
          <w:sz w:val="24"/>
          <w:szCs w:val="24"/>
          <w:lang w:val="kk-KZ"/>
        </w:rPr>
        <w:t>біріншіден</w:t>
      </w:r>
      <w:r w:rsidRPr="00682FBF">
        <w:rPr>
          <w:rFonts w:ascii="Times New Roman" w:hAnsi="Times New Roman" w:cs="Times New Roman"/>
          <w:bCs/>
          <w:i/>
          <w:iCs/>
          <w:sz w:val="24"/>
          <w:szCs w:val="24"/>
          <w:lang w:val="kk-KZ"/>
        </w:rPr>
        <w:t>,</w:t>
      </w:r>
      <w:r w:rsidRPr="00682FBF">
        <w:rPr>
          <w:rFonts w:ascii="Times New Roman" w:hAnsi="Times New Roman" w:cs="Times New Roman"/>
          <w:sz w:val="24"/>
          <w:szCs w:val="24"/>
          <w:lang w:val="kk-KZ"/>
        </w:rPr>
        <w:t xml:space="preserve"> жалпы әдіснама ғылымынан туындайды; </w:t>
      </w:r>
      <w:r w:rsidRPr="00682FBF">
        <w:rPr>
          <w:rFonts w:ascii="Times New Roman" w:hAnsi="Times New Roman" w:cs="Times New Roman"/>
          <w:b/>
          <w:bCs/>
          <w:i/>
          <w:iCs/>
          <w:sz w:val="24"/>
          <w:szCs w:val="24"/>
          <w:lang w:val="kk-KZ"/>
        </w:rPr>
        <w:t>екіншіден,</w:t>
      </w:r>
      <w:r w:rsidRPr="00682FBF">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682FBF">
        <w:rPr>
          <w:rFonts w:ascii="Times New Roman" w:hAnsi="Times New Roman" w:cs="Times New Roman"/>
          <w:b/>
          <w:bCs/>
          <w:i/>
          <w:iCs/>
          <w:sz w:val="24"/>
          <w:szCs w:val="24"/>
          <w:lang w:val="kk-KZ"/>
        </w:rPr>
        <w:t>үшіншіден</w:t>
      </w:r>
      <w:r w:rsidRPr="00682FBF">
        <w:rPr>
          <w:rFonts w:ascii="Times New Roman" w:hAnsi="Times New Roman" w:cs="Times New Roman"/>
          <w:bCs/>
          <w:i/>
          <w:iCs/>
          <w:sz w:val="24"/>
          <w:szCs w:val="24"/>
          <w:lang w:val="kk-KZ"/>
        </w:rPr>
        <w:t>,</w:t>
      </w:r>
      <w:r w:rsidRPr="00682FBF">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682FBF">
        <w:rPr>
          <w:rFonts w:ascii="Times New Roman" w:hAnsi="Times New Roman" w:cs="Times New Roman"/>
          <w:b/>
          <w:bCs/>
          <w:i/>
          <w:iCs/>
          <w:sz w:val="24"/>
          <w:szCs w:val="24"/>
          <w:lang w:val="kk-KZ"/>
        </w:rPr>
        <w:t>төртіншіден,</w:t>
      </w:r>
      <w:r w:rsidRPr="00682FBF">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2B0D5C" w:rsidRPr="00FB228A" w:rsidRDefault="002B0D5C" w:rsidP="002B0D5C">
      <w:pPr>
        <w:spacing w:after="0" w:line="240" w:lineRule="auto"/>
        <w:jc w:val="both"/>
        <w:rPr>
          <w:rFonts w:ascii="Times New Roman" w:hAnsi="Times New Roman" w:cs="Times New Roman"/>
          <w:b/>
          <w:sz w:val="24"/>
          <w:szCs w:val="24"/>
          <w:lang w:val="kk-KZ"/>
        </w:rPr>
      </w:pPr>
      <w:r w:rsidRPr="00FB228A">
        <w:rPr>
          <w:rFonts w:ascii="Times New Roman" w:hAnsi="Times New Roman" w:cs="Times New Roman"/>
          <w:b/>
          <w:sz w:val="24"/>
          <w:szCs w:val="24"/>
          <w:lang w:val="kk-KZ"/>
        </w:rPr>
        <w:t>2.  Педагогика әдіснамасының ғылыми құрылымы.</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682FBF">
        <w:rPr>
          <w:rFonts w:ascii="Times New Roman" w:hAnsi="Times New Roman" w:cs="Times New Roman"/>
          <w:b/>
          <w:bCs/>
          <w:sz w:val="24"/>
          <w:szCs w:val="24"/>
          <w:lang w:val="kk-KZ"/>
        </w:rPr>
        <w:t>педагогикалық метабілімнің келесі</w:t>
      </w:r>
      <w:r w:rsidRPr="00682FBF">
        <w:rPr>
          <w:rFonts w:ascii="Times New Roman" w:hAnsi="Times New Roman" w:cs="Times New Roman"/>
          <w:sz w:val="24"/>
          <w:szCs w:val="24"/>
          <w:lang w:val="kk-KZ"/>
        </w:rPr>
        <w:t xml:space="preserve"> ірі блоктары арқылы көрініс табады: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педагогиканың әдіснамасы туралы жалпы түсінік, оны анықтауға қажет тұғырлар;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әдіснамасының ұғымдық аппараты;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әдіснамасының қызметтері және әдіснамалық білімдер құрылымы;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әдіснамалық бағдарлар жиынтығы, педагогика әдіснамасының даму кезеңдері және үрдістері;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ғылыми-педагогикалық таным әдіснамасы.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Бұл білімдер педагогиканың философиясы мен әдіснамасының құрамына 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w:t>
      </w:r>
      <w:r w:rsidRPr="00682FBF">
        <w:rPr>
          <w:rFonts w:ascii="Times New Roman" w:hAnsi="Times New Roman" w:cs="Times New Roman"/>
          <w:sz w:val="24"/>
          <w:szCs w:val="24"/>
          <w:lang w:val="kk-KZ"/>
        </w:rPr>
        <w:lastRenderedPageBreak/>
        <w:t>орындалуын көрсету; жүргізілген зерттеу нәтижелерін тәжірибеге енгізу, педагогикалық ұсыныстар жасау.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Қазіргі уақытта ғылыми қауымдастықта </w:t>
      </w:r>
      <w:r w:rsidRPr="00682FBF">
        <w:rPr>
          <w:rFonts w:ascii="Times New Roman" w:hAnsi="Times New Roman" w:cs="Times New Roman"/>
          <w:b/>
          <w:bCs/>
          <w:sz w:val="24"/>
          <w:szCs w:val="24"/>
          <w:lang w:val="kk-KZ"/>
        </w:rPr>
        <w:t>педагогика әдіснамасының ғылыми мәртебесі</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қалыптасты деуге болады.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Педагогика әдіснамасының пәнін</w:t>
      </w:r>
      <w:r w:rsidRPr="00682FBF">
        <w:rPr>
          <w:rFonts w:ascii="Times New Roman" w:hAnsi="Times New Roman" w:cs="Times New Roman"/>
          <w:sz w:val="24"/>
          <w:szCs w:val="24"/>
          <w:lang w:val="kk-KZ"/>
        </w:rPr>
        <w:t xml:space="preserve"> кең мағынада - педагогикалық болмыс пен педагогика ғылымындағы оның көрінісінің арақатынасы деп анықтайды. Педагогика әдіснамасының пәні,  тар мағынада –  педагогтардың ғылыми-зерттеу әрекетін ұйымдастыру сипаты мен ерекшеліктері. 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w:t>
      </w:r>
      <w:r w:rsidRPr="00682FBF">
        <w:rPr>
          <w:rFonts w:ascii="Times New Roman" w:hAnsi="Times New Roman" w:cs="Times New Roman"/>
          <w:b/>
          <w:i/>
          <w:sz w:val="24"/>
          <w:szCs w:val="24"/>
          <w:lang w:val="kk-KZ"/>
        </w:rPr>
        <w:t xml:space="preserve"> жолдары. </w:t>
      </w:r>
      <w:r w:rsidRPr="00682FBF">
        <w:rPr>
          <w:rFonts w:ascii="Times New Roman" w:hAnsi="Times New Roman" w:cs="Times New Roman"/>
          <w:sz w:val="24"/>
          <w:szCs w:val="24"/>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 әдіснамас</w:t>
      </w:r>
      <w:r w:rsidRPr="00682FBF">
        <w:rPr>
          <w:rFonts w:ascii="Times New Roman" w:hAnsi="Times New Roman" w:cs="Times New Roman"/>
          <w:bCs/>
          <w:sz w:val="24"/>
          <w:szCs w:val="24"/>
          <w:lang w:val="kk-KZ"/>
        </w:rPr>
        <w:t>ы</w:t>
      </w:r>
      <w:r w:rsidRPr="00682FBF">
        <w:rPr>
          <w:rFonts w:ascii="Times New Roman" w:hAnsi="Times New Roman" w:cs="Times New Roman"/>
          <w:sz w:val="24"/>
          <w:szCs w:val="24"/>
          <w:lang w:val="kk-KZ"/>
        </w:rPr>
        <w:t>ның мәні туралы түрлі көзқарастар бар. Кейбір зерттеушілер әдіснаманы: теориялық әрекеттің құрылымы, логикалық ұйымдастырылуы, әдістері мен құралдары туралы; басқалары - таным әдістерін қалыптастыру қағидалары мен рәсімдері, шындықты тану және қайта құру әдістерін қолдану туралы; үшіншілері – күрделі практикалық мәселелерді шешудің неғұрлым жалпы қағидаларының жиынтығы туралы; төртіншілері – теориялық және практикалық қызметті ұйымдастыру мен құрудың қағидалары, тәсілдері жүйесі туралы, бесіншілері – ғылыми-педагогикалық зерттеулердің бастапқы (негізгі) ерекшелігі, құрылымы, қызметі мен әдістері туралы ілім деп санайды.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Сонымен, зерттеушілер, негізінен, әдіснама</w:t>
      </w:r>
      <w:r w:rsidRPr="00682FBF">
        <w:rPr>
          <w:rFonts w:ascii="Times New Roman" w:hAnsi="Times New Roman" w:cs="Times New Roman"/>
          <w:i/>
          <w:sz w:val="24"/>
          <w:szCs w:val="24"/>
          <w:lang w:val="kk-KZ"/>
        </w:rPr>
        <w:t xml:space="preserve"> – </w:t>
      </w:r>
      <w:r w:rsidRPr="00682FBF">
        <w:rPr>
          <w:rFonts w:ascii="Times New Roman" w:hAnsi="Times New Roman" w:cs="Times New Roman"/>
          <w:sz w:val="24"/>
          <w:szCs w:val="24"/>
          <w:lang w:val="kk-KZ"/>
        </w:rPr>
        <w:t>нақтылы шындықты тану мен қайта құрудың базалық негізі</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деп біледі.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жан-жақты қарастырылды. Сол себепті, біз  бұл ғалымдардың еңбектерін зерделегенде, оларды әрі дидакт, әрі әдіснама саласының майталмандары деп таныдық.</w:t>
      </w:r>
    </w:p>
    <w:p w:rsidR="002B0D5C" w:rsidRPr="00682FBF" w:rsidRDefault="002B0D5C" w:rsidP="002B0D5C">
      <w:pPr>
        <w:spacing w:after="0" w:line="240" w:lineRule="auto"/>
        <w:jc w:val="both"/>
        <w:rPr>
          <w:rFonts w:ascii="Times New Roman" w:hAnsi="Times New Roman" w:cs="Times New Roman"/>
          <w:sz w:val="24"/>
          <w:szCs w:val="24"/>
          <w:lang w:val="kk-KZ"/>
        </w:rPr>
        <w:sectPr w:rsidR="002B0D5C" w:rsidRPr="00682FBF" w:rsidSect="00E523FD">
          <w:pgSz w:w="12240" w:h="15840"/>
          <w:pgMar w:top="851" w:right="851" w:bottom="851" w:left="1134" w:header="709" w:footer="709" w:gutter="0"/>
          <w:cols w:space="708"/>
          <w:docGrid w:linePitch="360"/>
        </w:sectPr>
      </w:pPr>
      <w:r w:rsidRPr="00682FBF">
        <w:rPr>
          <w:rFonts w:ascii="Times New Roman" w:hAnsi="Times New Roman" w:cs="Times New Roman"/>
          <w:sz w:val="24"/>
          <w:szCs w:val="24"/>
          <w:lang w:val="kk-KZ"/>
        </w:rPr>
        <w:tab/>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lastRenderedPageBreak/>
        <w:pict>
          <v:line id="Прямая соединительная линия 9" o:spid="_x0000_s1206" style="position:absolute;left:0;text-align:left;flip:x y;z-index:251764736;visibility:visible" from="248.7pt,-33.65pt" to="335.1pt,161.6pt" strokeweight=".25pt">
            <v:shadow on="t" color="black" opacity="24903f" origin=",.5" offset="0,.55556mm"/>
          </v:line>
        </w:pict>
      </w:r>
      <w:r w:rsidRPr="005326B3">
        <w:rPr>
          <w:rFonts w:ascii="Times New Roman" w:hAnsi="Times New Roman" w:cs="Times New Roman"/>
          <w:sz w:val="24"/>
          <w:szCs w:val="24"/>
          <w:lang w:val="kk-KZ"/>
        </w:rPr>
        <w:pict>
          <v:line id="Прямая соединительная линия 11" o:spid="_x0000_s1207" style="position:absolute;left:0;text-align:left;flip:y;z-index:251765760;visibility:visible" from="419.75pt,-6.85pt" to="519.85pt,165.45pt" strokeweight=".25pt">
            <v:shadow on="t" color="black" opacity="24903f" origin=",.5" offset="0,.55556mm"/>
          </v:line>
        </w:pict>
      </w:r>
      <w:r w:rsidRPr="005326B3">
        <w:rPr>
          <w:rFonts w:ascii="Times New Roman" w:hAnsi="Times New Roman" w:cs="Times New Roman"/>
          <w:sz w:val="24"/>
          <w:szCs w:val="24"/>
          <w:lang w:val="kk-KZ"/>
        </w:rPr>
        <w:pict>
          <v:oval id="Овал 4" o:spid="_x0000_s1208" style="position:absolute;left:0;text-align:left;margin-left:-21.85pt;margin-top:-38.35pt;width:718.75pt;height:500.55pt;z-index:251766784;visibility:visible;v-text-anchor:middle" filled="f" strokeweight=".25pt"/>
        </w:pict>
      </w:r>
      <w:r w:rsidRPr="005326B3">
        <w:rPr>
          <w:rFonts w:ascii="Times New Roman" w:hAnsi="Times New Roman" w:cs="Times New Roman"/>
          <w:sz w:val="24"/>
          <w:szCs w:val="24"/>
          <w:lang w:val="kk-KZ"/>
        </w:rPr>
        <w:pict>
          <v:shape id="Надпись 2" o:spid="_x0000_s1209" type="#_x0000_t202" style="position:absolute;left:0;text-align:left;margin-left:293.5pt;margin-top:2.55pt;width:200.1pt;height:35.45pt;rotation:365395fd;z-index:251767808;visibility:visible" stroked="f">
            <v:textbox style="mso-next-textbox:#Надпись 2">
              <w:txbxContent>
                <w:p w:rsidR="00E523FD" w:rsidRPr="00180CD4" w:rsidRDefault="00E523FD" w:rsidP="002B0D5C">
                  <w:r w:rsidRPr="000200F5">
                    <w:t>1</w:t>
                  </w:r>
                  <w:r w:rsidRPr="00FB228A">
                    <w:rPr>
                      <w:rFonts w:ascii="Times New Roman" w:hAnsi="Times New Roman" w:cs="Times New Roman"/>
                    </w:rPr>
                    <w:t>. Педагогиканың философиялық-әдіснамалық негіздері</w:t>
                  </w:r>
                </w:p>
                <w:p w:rsidR="00E523FD" w:rsidRDefault="00E523FD" w:rsidP="002B0D5C">
                  <w:r>
                    <w:t xml:space="preserve"> бағдарлары</w:t>
                  </w:r>
                </w:p>
                <w:p w:rsidR="00E523FD" w:rsidRDefault="00E523FD" w:rsidP="002B0D5C"/>
              </w:txbxContent>
            </v:textbox>
          </v:shap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210" type="#_x0000_t202" style="position:absolute;left:0;text-align:left;margin-left:33.15pt;margin-top:37.75pt;width:121.05pt;height:83.5pt;rotation:-3378725fd;z-index:251768832;visibility:visible" stroked="f">
            <v:textbox style="mso-next-textbox:#_x0000_s1210">
              <w:txbxContent>
                <w:p w:rsidR="00E523FD" w:rsidRPr="00FB228A" w:rsidRDefault="00E523FD" w:rsidP="002B0D5C">
                  <w:pPr>
                    <w:spacing w:after="0" w:line="240" w:lineRule="auto"/>
                    <w:rPr>
                      <w:rFonts w:ascii="Times New Roman" w:hAnsi="Times New Roman" w:cs="Times New Roman"/>
                    </w:rPr>
                  </w:pPr>
                  <w:r w:rsidRPr="00180CD4">
                    <w:t>6</w:t>
                  </w:r>
                  <w:r w:rsidRPr="00FB228A">
                    <w:rPr>
                      <w:rFonts w:ascii="Times New Roman" w:hAnsi="Times New Roman" w:cs="Times New Roman"/>
                    </w:rPr>
                    <w:t>. Педагогтің</w:t>
                  </w:r>
                </w:p>
                <w:p w:rsidR="00E523FD" w:rsidRPr="00FB228A" w:rsidRDefault="00E523FD" w:rsidP="002B0D5C">
                  <w:pPr>
                    <w:spacing w:after="0" w:line="240" w:lineRule="auto"/>
                    <w:rPr>
                      <w:rFonts w:ascii="Times New Roman" w:hAnsi="Times New Roman" w:cs="Times New Roman"/>
                    </w:rPr>
                  </w:pPr>
                  <w:r w:rsidRPr="00FB228A">
                    <w:rPr>
                      <w:rFonts w:ascii="Times New Roman" w:hAnsi="Times New Roman" w:cs="Times New Roman"/>
                    </w:rPr>
                    <w:t>зерттеушілік мәдениеті</w:t>
                  </w:r>
                </w:p>
              </w:txbxContent>
            </v:textbox>
          </v:shape>
        </w:pict>
      </w:r>
      <w:r w:rsidRPr="005326B3">
        <w:rPr>
          <w:rFonts w:ascii="Times New Roman" w:hAnsi="Times New Roman" w:cs="Times New Roman"/>
          <w:sz w:val="24"/>
          <w:szCs w:val="24"/>
          <w:lang w:val="kk-KZ"/>
        </w:rPr>
        <w:pict>
          <v:shape id="_x0000_s1211" type="#_x0000_t202" style="position:absolute;left:0;text-align:left;margin-left:165.55pt;margin-top:6.35pt;width:126.65pt;height:189.9pt;z-index:251769856;visibility:visible" stroked="f">
            <v:textbox style="mso-next-textbox:#_x0000_s1211">
              <w:txbxContent>
                <w:p w:rsidR="00E523FD" w:rsidRPr="00FB228A" w:rsidRDefault="00E523FD" w:rsidP="002B0D5C">
                  <w:pPr>
                    <w:rPr>
                      <w:rFonts w:ascii="Times New Roman" w:hAnsi="Times New Roman" w:cs="Times New Roman"/>
                    </w:rPr>
                  </w:pPr>
                  <w:r w:rsidRPr="00FB228A">
                    <w:rPr>
                      <w:rFonts w:ascii="Times New Roman" w:hAnsi="Times New Roman" w:cs="Times New Roman"/>
                    </w:rPr>
                    <w:t>6.1. Тұтас педагогикалық үдерістің теориясы мен технологиясы –  зе</w:t>
                  </w:r>
                  <w:r>
                    <w:rPr>
                      <w:rFonts w:ascii="Times New Roman" w:hAnsi="Times New Roman" w:cs="Times New Roman"/>
                    </w:rPr>
                    <w:t>рттеушілік мәдениет нысан</w:t>
                  </w:r>
                  <w:r w:rsidRPr="00FB228A">
                    <w:rPr>
                      <w:rFonts w:ascii="Times New Roman" w:hAnsi="Times New Roman" w:cs="Times New Roman"/>
                    </w:rPr>
                    <w:t>ы</w:t>
                  </w:r>
                </w:p>
                <w:p w:rsidR="00E523FD" w:rsidRPr="00180CD4" w:rsidRDefault="00E523FD" w:rsidP="002B0D5C">
                  <w:r w:rsidRPr="00180CD4">
                    <w:t xml:space="preserve">6.2. Ғылыми зерттеу шілік және инновациялық іс-әрекетке даярлық </w:t>
                  </w:r>
                </w:p>
                <w:p w:rsidR="00E523FD" w:rsidRPr="00180CD4" w:rsidRDefault="00E523FD" w:rsidP="002B0D5C">
                  <w:r w:rsidRPr="00180CD4">
                    <w:t xml:space="preserve">6.3. Әдіснамалық рефлексия </w:t>
                  </w:r>
                </w:p>
                <w:p w:rsidR="00E523FD" w:rsidRPr="00180CD4" w:rsidRDefault="00E523FD" w:rsidP="002B0D5C">
                  <w:r w:rsidRPr="00180CD4">
                    <w:t>6.4. Ғылыми-әдістемелік жұмыс  және педагогтің зерттеушілік мәдениеті</w:t>
                  </w:r>
                </w:p>
                <w:p w:rsidR="00E523FD" w:rsidRPr="00180CD4" w:rsidRDefault="00E523FD" w:rsidP="002B0D5C">
                  <w:r w:rsidRPr="00180CD4">
                    <w:t>6.5. Педагогтің зерттеушілік мәдениетінің моделі</w:t>
                  </w:r>
                </w:p>
              </w:txbxContent>
            </v:textbox>
          </v:shap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212" type="#_x0000_t202" style="position:absolute;left:0;text-align:left;margin-left:321.05pt;margin-top:2.15pt;width:125.65pt;height:126.4pt;z-index:251770880;visibility:visible" stroked="f">
            <v:textbox style="mso-next-textbox:#_x0000_s1212">
              <w:txbxContent>
                <w:p w:rsidR="00E523FD" w:rsidRPr="00180CD4" w:rsidRDefault="00E523FD" w:rsidP="002B0D5C">
                  <w:r w:rsidRPr="00180CD4">
                    <w:t>Педагогиканың  генезисі</w:t>
                  </w:r>
                </w:p>
                <w:p w:rsidR="00E523FD" w:rsidRPr="00FB228A" w:rsidRDefault="00E523FD" w:rsidP="002B0D5C">
                  <w:pPr>
                    <w:spacing w:after="0" w:line="240" w:lineRule="auto"/>
                    <w:rPr>
                      <w:rFonts w:ascii="Times New Roman" w:hAnsi="Times New Roman" w:cs="Times New Roman"/>
                    </w:rPr>
                  </w:pPr>
                  <w:r w:rsidRPr="00FB228A">
                    <w:rPr>
                      <w:rFonts w:ascii="Times New Roman" w:hAnsi="Times New Roman" w:cs="Times New Roman"/>
                    </w:rPr>
                    <w:t xml:space="preserve">.Педагогиканың жалпы ғылыми бағдарлары </w:t>
                  </w:r>
                </w:p>
                <w:p w:rsidR="00E523FD" w:rsidRPr="00FB228A" w:rsidRDefault="00E523FD" w:rsidP="002B0D5C">
                  <w:pPr>
                    <w:spacing w:after="0" w:line="240" w:lineRule="auto"/>
                    <w:rPr>
                      <w:rFonts w:ascii="Times New Roman" w:hAnsi="Times New Roman" w:cs="Times New Roman"/>
                    </w:rPr>
                  </w:pPr>
                  <w:r w:rsidRPr="00FB228A">
                    <w:rPr>
                      <w:rFonts w:ascii="Times New Roman" w:hAnsi="Times New Roman" w:cs="Times New Roman"/>
                    </w:rPr>
                    <w:t>Педагогика және философия</w:t>
                  </w:r>
                </w:p>
                <w:p w:rsidR="00E523FD" w:rsidRPr="00180CD4" w:rsidRDefault="00E523FD" w:rsidP="002B0D5C">
                  <w:r w:rsidRPr="00180CD4">
                    <w:t>1.4. Педагогика және дидактика</w:t>
                  </w:r>
                </w:p>
                <w:p w:rsidR="00E523FD" w:rsidRPr="003D4442" w:rsidRDefault="00E523FD" w:rsidP="002B0D5C">
                  <w:r w:rsidRPr="00180CD4">
                    <w:t>1.5. Педагогика және психология</w:t>
                  </w:r>
                </w:p>
              </w:txbxContent>
            </v:textbox>
          </v:shape>
        </w:pic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p>
    <w:p w:rsidR="002B0D5C" w:rsidRPr="00682FBF" w:rsidRDefault="005326B3" w:rsidP="002B0D5C">
      <w:pPr>
        <w:spacing w:after="0" w:line="240" w:lineRule="auto"/>
        <w:jc w:val="both"/>
        <w:rPr>
          <w:rFonts w:ascii="Times New Roman" w:hAnsi="Times New Roman" w:cs="Times New Roman"/>
          <w:b/>
          <w:sz w:val="24"/>
          <w:szCs w:val="24"/>
          <w:lang w:val="kk-KZ"/>
        </w:rPr>
      </w:pPr>
      <w:r w:rsidRPr="005326B3">
        <w:rPr>
          <w:rFonts w:ascii="Times New Roman" w:hAnsi="Times New Roman" w:cs="Times New Roman"/>
          <w:sz w:val="24"/>
          <w:szCs w:val="24"/>
          <w:lang w:val="kk-KZ"/>
        </w:rPr>
        <w:pict>
          <v:shape id="_x0000_s1213" type="#_x0000_t202" style="position:absolute;left:0;text-align:left;margin-left:584.8pt;margin-top:15.9pt;width:98.7pt;height:84.3pt;rotation:3213313fd;z-index:251771904;visibility:visible" stroked="f">
            <v:textbox style="mso-next-textbox:#_x0000_s1213">
              <w:txbxContent>
                <w:p w:rsidR="00E523FD" w:rsidRPr="00FB228A" w:rsidRDefault="00E523FD" w:rsidP="002B0D5C">
                  <w:pPr>
                    <w:spacing w:after="0" w:line="240" w:lineRule="auto"/>
                    <w:rPr>
                      <w:rFonts w:ascii="Times New Roman" w:hAnsi="Times New Roman" w:cs="Times New Roman"/>
                    </w:rPr>
                  </w:pPr>
                  <w:r w:rsidRPr="00180CD4">
                    <w:rPr>
                      <w:sz w:val="28"/>
                      <w:szCs w:val="28"/>
                    </w:rPr>
                    <w:t>2</w:t>
                  </w:r>
                  <w:r w:rsidRPr="00FB228A">
                    <w:rPr>
                      <w:rFonts w:ascii="Times New Roman" w:hAnsi="Times New Roman" w:cs="Times New Roman"/>
                      <w:sz w:val="28"/>
                      <w:szCs w:val="28"/>
                    </w:rPr>
                    <w:t xml:space="preserve">. </w:t>
                  </w:r>
                  <w:r w:rsidRPr="00FB228A">
                    <w:rPr>
                      <w:rFonts w:ascii="Times New Roman" w:hAnsi="Times New Roman" w:cs="Times New Roman"/>
                    </w:rPr>
                    <w:t>Педагогика-ның әдіснамалық</w:t>
                  </w:r>
                  <w:r w:rsidRPr="00180CD4">
                    <w:t xml:space="preserve"> </w:t>
                  </w:r>
                  <w:r w:rsidRPr="00FB228A">
                    <w:rPr>
                      <w:rFonts w:ascii="Times New Roman" w:hAnsi="Times New Roman" w:cs="Times New Roman"/>
                    </w:rPr>
                    <w:t>қоры</w:t>
                  </w:r>
                </w:p>
              </w:txbxContent>
            </v:textbox>
          </v:shape>
        </w:pict>
      </w:r>
      <w:r w:rsidRPr="005326B3">
        <w:rPr>
          <w:rFonts w:ascii="Times New Roman" w:hAnsi="Times New Roman" w:cs="Times New Roman"/>
          <w:sz w:val="24"/>
          <w:szCs w:val="24"/>
          <w:lang w:val="kk-KZ"/>
        </w:rPr>
        <w:pict>
          <v:shape id="Поле 2" o:spid="_x0000_s1214" type="#_x0000_t202" style="position:absolute;left:0;text-align:left;margin-left:455.95pt;margin-top:12.8pt;width:133.6pt;height:101.75pt;z-index:251772928;visibility:visible" stroked="f" strokeweight=".5pt">
            <v:textbox style="mso-next-textbox:#Поле 2">
              <w:txbxContent>
                <w:p w:rsidR="00E523FD" w:rsidRPr="00FB228A" w:rsidRDefault="00E523FD" w:rsidP="002B0D5C">
                  <w:pPr>
                    <w:spacing w:after="0" w:line="240" w:lineRule="auto"/>
                    <w:rPr>
                      <w:rFonts w:ascii="Times New Roman" w:hAnsi="Times New Roman" w:cs="Times New Roman"/>
                    </w:rPr>
                  </w:pPr>
                  <w:r w:rsidRPr="000200F5">
                    <w:t>2.1</w:t>
                  </w:r>
                  <w:r w:rsidRPr="00FB228A">
                    <w:rPr>
                      <w:rFonts w:ascii="Times New Roman" w:hAnsi="Times New Roman" w:cs="Times New Roman"/>
                    </w:rPr>
                    <w:t>. Педагогика әдіснамасын зерделеу ұстанымдары</w:t>
                  </w:r>
                </w:p>
                <w:p w:rsidR="00E523FD" w:rsidRPr="00270BB2" w:rsidRDefault="00E523FD" w:rsidP="002B0D5C">
                  <w:pPr>
                    <w:rPr>
                      <w:rFonts w:ascii="Times New Roman" w:hAnsi="Times New Roman" w:cs="Times New Roman"/>
                    </w:rPr>
                  </w:pPr>
                  <w:r w:rsidRPr="00180CD4">
                    <w:t>2</w:t>
                  </w:r>
                  <w:r w:rsidRPr="00270BB2">
                    <w:rPr>
                      <w:rFonts w:ascii="Times New Roman" w:hAnsi="Times New Roman" w:cs="Times New Roman"/>
                    </w:rPr>
                    <w:t xml:space="preserve">.2. Педагогика әдіснамасының даму тарихы. </w:t>
                  </w:r>
                </w:p>
                <w:p w:rsidR="00E523FD" w:rsidRPr="00180CD4" w:rsidRDefault="00E523FD" w:rsidP="002B0D5C">
                  <w:r w:rsidRPr="00180CD4">
                    <w:t>2.3. Педагогика әдіснамасы: мәні, ғылыми мәртебесі, құрылымы</w:t>
                  </w:r>
                </w:p>
                <w:p w:rsidR="00E523FD" w:rsidRPr="00180CD4" w:rsidRDefault="00E523FD" w:rsidP="002B0D5C">
                  <w:r w:rsidRPr="00180CD4">
                    <w:t>2.4 Педагогикадағы әдіснамалық білім</w:t>
                  </w:r>
                </w:p>
              </w:txbxContent>
            </v:textbox>
          </v:shap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oval id="Овал 5" o:spid="_x0000_s1215" style="position:absolute;left:0;text-align:left;margin-left:302.6pt;margin-top:1.9pt;width:137.95pt;height:102.75pt;z-index:251773952;visibility:visible;v-text-anchor:middle" filled="f" strokeweight=".25pt"/>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216" type="#_x0000_t202" style="position:absolute;left:0;text-align:left;margin-left:335.1pt;margin-top:1.35pt;width:84.65pt;height:67.25pt;z-index:251774976;visibility:visible" stroked="f">
            <v:textbox style="mso-next-textbox:#_x0000_s1216">
              <w:txbxContent>
                <w:p w:rsidR="00E523FD" w:rsidRPr="00270BB2" w:rsidRDefault="00E523FD" w:rsidP="002B0D5C">
                  <w:pPr>
                    <w:rPr>
                      <w:rFonts w:ascii="Times New Roman" w:hAnsi="Times New Roman" w:cs="Times New Roman"/>
                    </w:rPr>
                  </w:pPr>
                  <w:r w:rsidRPr="00270BB2">
                    <w:rPr>
                      <w:rFonts w:ascii="Times New Roman" w:hAnsi="Times New Roman" w:cs="Times New Roman"/>
                    </w:rPr>
                    <w:t>Педагогика философиясы және әдіснамасы</w:t>
                  </w:r>
                </w:p>
              </w:txbxContent>
            </v:textbox>
          </v:shap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217" type="#_x0000_t202" style="position:absolute;left:0;text-align:left;margin-left:455.95pt;margin-top:9.55pt;width:135.3pt;height:100.35pt;z-index:251776000;visibility:visible" stroked="f">
            <v:textbox style="mso-next-textbox:#_x0000_s1217">
              <w:txbxContent>
                <w:p w:rsidR="00E523FD" w:rsidRPr="00270BB2" w:rsidRDefault="00E523FD" w:rsidP="002B0D5C">
                  <w:pPr>
                    <w:rPr>
                      <w:rFonts w:ascii="Times New Roman" w:hAnsi="Times New Roman" w:cs="Times New Roman"/>
                    </w:rPr>
                  </w:pPr>
                  <w:r w:rsidRPr="00270BB2">
                    <w:rPr>
                      <w:rFonts w:ascii="Times New Roman" w:hAnsi="Times New Roman" w:cs="Times New Roman"/>
                    </w:rPr>
                    <w:t xml:space="preserve">3.1. Педагогикалық құбылыстарды зерттеудің әдіснамалық тұғырлары </w:t>
                  </w:r>
                </w:p>
                <w:p w:rsidR="00E523FD" w:rsidRPr="00180CD4" w:rsidRDefault="00E523FD" w:rsidP="002B0D5C">
                  <w:r w:rsidRPr="00270BB2">
                    <w:rPr>
                      <w:rFonts w:ascii="Times New Roman" w:hAnsi="Times New Roman" w:cs="Times New Roman"/>
                    </w:rPr>
                    <w:t>3.2. Жүйелілік тұєыры</w:t>
                  </w:r>
                  <w:r w:rsidRPr="00180CD4">
                    <w:t>.</w:t>
                  </w:r>
                </w:p>
                <w:p w:rsidR="00E523FD" w:rsidRPr="00180CD4" w:rsidRDefault="00E523FD" w:rsidP="002B0D5C">
                  <w:r w:rsidRPr="00180CD4">
                    <w:t>3.3. Парадигмалық тұғыр</w:t>
                  </w:r>
                </w:p>
                <w:p w:rsidR="00E523FD" w:rsidRPr="00180CD4" w:rsidRDefault="00E523FD" w:rsidP="002B0D5C">
                  <w:r w:rsidRPr="00180CD4">
                    <w:t>3.4. Синергетикалық тұғыр</w:t>
                  </w:r>
                </w:p>
                <w:p w:rsidR="00E523FD" w:rsidRPr="00180CD4" w:rsidRDefault="00E523FD" w:rsidP="002B0D5C">
                  <w:r w:rsidRPr="00180CD4">
                    <w:t>3.5. Құзіреттілік тұғыр</w:t>
                  </w:r>
                </w:p>
                <w:p w:rsidR="00E523FD" w:rsidRPr="00180CD4" w:rsidRDefault="00E523FD" w:rsidP="002B0D5C">
                  <w:r w:rsidRPr="00180CD4">
                    <w:t>3.6. Квалиметриялық тұғыр</w:t>
                  </w:r>
                </w:p>
                <w:p w:rsidR="00E523FD" w:rsidRDefault="00E523FD" w:rsidP="002B0D5C"/>
              </w:txbxContent>
            </v:textbox>
          </v:shape>
        </w:pict>
      </w:r>
      <w:r w:rsidRPr="005326B3">
        <w:rPr>
          <w:rFonts w:ascii="Times New Roman" w:hAnsi="Times New Roman" w:cs="Times New Roman"/>
          <w:sz w:val="24"/>
          <w:szCs w:val="24"/>
          <w:lang w:val="kk-KZ"/>
        </w:rPr>
        <w:pict>
          <v:line id="Прямая соединительная линия 6" o:spid="_x0000_s1218" style="position:absolute;left:0;text-align:left;flip:y;z-index:251777024;visibility:visible" from="-21.85pt,5.6pt" to="302.6pt,9.55pt" strokeweight=".25pt">
            <v:shadow on="t" color="black" opacity="22937f" origin=",.5" offset="0,.63889mm"/>
          </v:line>
        </w:pict>
      </w:r>
      <w:r w:rsidRPr="005326B3">
        <w:rPr>
          <w:rFonts w:ascii="Times New Roman" w:hAnsi="Times New Roman" w:cs="Times New Roman"/>
          <w:sz w:val="24"/>
          <w:szCs w:val="24"/>
          <w:lang w:val="kk-KZ"/>
        </w:rPr>
        <w:pict>
          <v:line id="Прямая соединительная линия 7" o:spid="_x0000_s1219" style="position:absolute;left:0;text-align:left;flip:y;z-index:251778048;visibility:visible" from="440.55pt,1.7pt" to="696.9pt,1.7pt" strokeweight=".25pt">
            <v:shadow on="t" color="black" opacity="22937f" origin=",.5" offset="0,.63889mm"/>
          </v:lin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shape id="_x0000_s1220" type="#_x0000_t32" style="position:absolute;left:0;text-align:left;margin-left:408.25pt;margin-top:17.7pt;width:163.8pt;height:156.15pt;z-index:251779072" o:connectortype="straight"/>
        </w:pict>
      </w:r>
      <w:r w:rsidRPr="005326B3">
        <w:rPr>
          <w:rFonts w:ascii="Times New Roman" w:hAnsi="Times New Roman" w:cs="Times New Roman"/>
          <w:sz w:val="24"/>
          <w:szCs w:val="24"/>
          <w:lang w:val="kk-KZ"/>
        </w:rPr>
        <w:pict>
          <v:line id="Прямая соединительная линия 8" o:spid="_x0000_s1221" style="position:absolute;left:0;text-align:left;flip:x;z-index:251780096;visibility:visible" from="202.85pt,17.7pt" to="335.1pt,214.2pt" strokeweight=".25pt">
            <v:shadow on="t" color="black" opacity="24903f" origin=",.5" offset="0,.55556mm"/>
          </v:line>
        </w:pict>
      </w:r>
      <w:r w:rsidRPr="005326B3">
        <w:rPr>
          <w:rFonts w:ascii="Times New Roman" w:hAnsi="Times New Roman" w:cs="Times New Roman"/>
          <w:sz w:val="24"/>
          <w:szCs w:val="24"/>
          <w:lang w:val="kk-KZ"/>
        </w:rPr>
        <w:pict>
          <v:shape id="_x0000_s1222" type="#_x0000_t202" style="position:absolute;left:0;text-align:left;margin-left:564.1pt;margin-top:12.5pt;width:115.8pt;height:99.85pt;rotation:8189379fd;z-index:251781120;visibility:visible" stroked="f">
            <v:textbox style="mso-next-textbox:#_x0000_s1222">
              <w:txbxContent>
                <w:p w:rsidR="00E523FD" w:rsidRPr="00270BB2" w:rsidRDefault="00E523FD" w:rsidP="002B0D5C">
                  <w:pPr>
                    <w:rPr>
                      <w:rFonts w:ascii="Times New Roman" w:hAnsi="Times New Roman" w:cs="Times New Roman"/>
                    </w:rPr>
                  </w:pPr>
                  <w:r w:rsidRPr="003D5987">
                    <w:t>3</w:t>
                  </w:r>
                  <w:r w:rsidRPr="00270BB2">
                    <w:rPr>
                      <w:rFonts w:ascii="Times New Roman" w:hAnsi="Times New Roman" w:cs="Times New Roman"/>
                    </w:rPr>
                    <w:t>. Педагогикадағы әдіснамалық тұғырлар</w:t>
                  </w:r>
                </w:p>
              </w:txbxContent>
            </v:textbox>
          </v:shape>
        </w:pict>
      </w:r>
      <w:r w:rsidRPr="005326B3">
        <w:rPr>
          <w:rFonts w:ascii="Times New Roman" w:hAnsi="Times New Roman" w:cs="Times New Roman"/>
          <w:sz w:val="24"/>
          <w:szCs w:val="24"/>
          <w:lang w:val="kk-KZ"/>
        </w:rPr>
        <w:pict>
          <v:shape id="_x0000_s1223" type="#_x0000_t202" style="position:absolute;left:0;text-align:left;margin-left:-5.1pt;margin-top:34.15pt;width:146.6pt;height:77.65pt;rotation:-8236718fd;z-index:251782144;visibility:visible" stroked="f">
            <v:textbox style="mso-next-textbox:#_x0000_s1223">
              <w:txbxContent>
                <w:p w:rsidR="00E523FD" w:rsidRPr="00FB228A" w:rsidRDefault="00E523FD" w:rsidP="002B0D5C">
                  <w:pPr>
                    <w:spacing w:after="0" w:line="240" w:lineRule="auto"/>
                    <w:rPr>
                      <w:rFonts w:ascii="Times New Roman" w:hAnsi="Times New Roman" w:cs="Times New Roman"/>
                    </w:rPr>
                  </w:pPr>
                  <w:r w:rsidRPr="00FB228A">
                    <w:rPr>
                      <w:rFonts w:ascii="Times New Roman" w:hAnsi="Times New Roman" w:cs="Times New Roman"/>
                    </w:rPr>
                    <w:t>5</w:t>
                  </w:r>
                  <w:r w:rsidRPr="00FB228A">
                    <w:rPr>
                      <w:rFonts w:ascii="Times New Roman" w:hAnsi="Times New Roman" w:cs="Times New Roman"/>
                      <w:sz w:val="28"/>
                      <w:szCs w:val="28"/>
                    </w:rPr>
                    <w:t xml:space="preserve">. </w:t>
                  </w:r>
                  <w:r w:rsidRPr="00FB228A">
                    <w:rPr>
                      <w:rFonts w:ascii="Times New Roman" w:hAnsi="Times New Roman" w:cs="Times New Roman"/>
                    </w:rPr>
                    <w:t>Педагогика-лық зерттеу әдіснамасы мен әдістемесі</w:t>
                  </w:r>
                </w:p>
              </w:txbxContent>
            </v:textbox>
          </v:shape>
        </w:pict>
      </w:r>
      <w:r w:rsidRPr="005326B3">
        <w:rPr>
          <w:rFonts w:ascii="Times New Roman" w:hAnsi="Times New Roman" w:cs="Times New Roman"/>
          <w:sz w:val="24"/>
          <w:szCs w:val="24"/>
          <w:lang w:val="kk-KZ"/>
        </w:rPr>
        <w:pict>
          <v:shape id="Поле 21" o:spid="_x0000_s1224" type="#_x0000_t202" style="position:absolute;left:0;text-align:left;margin-left:122.35pt;margin-top:-.3pt;width:165.8pt;height:141.15pt;z-index:251783168;visibility:visible" stroked="f" strokeweight=".5pt">
            <v:textbox style="mso-next-textbox:#Поле 21">
              <w:txbxContent>
                <w:p w:rsidR="00E523FD" w:rsidRPr="00270BB2" w:rsidRDefault="00E523FD" w:rsidP="002B0D5C">
                  <w:pPr>
                    <w:spacing w:after="0" w:line="240" w:lineRule="auto"/>
                    <w:rPr>
                      <w:rFonts w:ascii="Times New Roman" w:hAnsi="Times New Roman" w:cs="Times New Roman"/>
                    </w:rPr>
                  </w:pPr>
                  <w:r w:rsidRPr="00270BB2">
                    <w:rPr>
                      <w:rFonts w:ascii="Times New Roman" w:hAnsi="Times New Roman" w:cs="Times New Roman"/>
                    </w:rPr>
                    <w:t xml:space="preserve">5.1. Педагогикалық зерттеу  түрлері, жіктемесі. </w:t>
                  </w:r>
                </w:p>
                <w:p w:rsidR="00E523FD" w:rsidRPr="00270BB2" w:rsidRDefault="00E523FD" w:rsidP="002B0D5C">
                  <w:pPr>
                    <w:spacing w:after="0" w:line="240" w:lineRule="auto"/>
                    <w:rPr>
                      <w:rFonts w:ascii="Times New Roman" w:hAnsi="Times New Roman" w:cs="Times New Roman"/>
                    </w:rPr>
                  </w:pPr>
                  <w:r w:rsidRPr="00270BB2">
                    <w:rPr>
                      <w:rFonts w:ascii="Times New Roman" w:hAnsi="Times New Roman" w:cs="Times New Roman"/>
                    </w:rPr>
                    <w:t xml:space="preserve">5.2. Әдіснамалық, тарихи-педагогикалық, салыстырмалы педагогикалық зерттеу </w:t>
                  </w:r>
                </w:p>
                <w:p w:rsidR="00E523FD" w:rsidRPr="00270BB2" w:rsidRDefault="00E523FD" w:rsidP="002B0D5C">
                  <w:pPr>
                    <w:spacing w:after="0" w:line="240" w:lineRule="auto"/>
                    <w:rPr>
                      <w:rFonts w:ascii="Times New Roman" w:hAnsi="Times New Roman" w:cs="Times New Roman"/>
                    </w:rPr>
                  </w:pPr>
                  <w:r w:rsidRPr="00270BB2">
                    <w:rPr>
                      <w:rFonts w:ascii="Times New Roman" w:hAnsi="Times New Roman" w:cs="Times New Roman"/>
                    </w:rPr>
                    <w:t xml:space="preserve">5.3. Дидактикалық және әдістемелік зерттеу </w:t>
                  </w:r>
                </w:p>
                <w:p w:rsidR="00E523FD" w:rsidRPr="00270BB2" w:rsidRDefault="00E523FD" w:rsidP="002B0D5C">
                  <w:pPr>
                    <w:spacing w:after="0" w:line="240" w:lineRule="auto"/>
                    <w:rPr>
                      <w:rFonts w:ascii="Times New Roman" w:hAnsi="Times New Roman" w:cs="Times New Roman"/>
                    </w:rPr>
                  </w:pPr>
                  <w:r w:rsidRPr="00270BB2">
                    <w:rPr>
                      <w:rFonts w:ascii="Times New Roman" w:hAnsi="Times New Roman" w:cs="Times New Roman"/>
                    </w:rPr>
                    <w:t xml:space="preserve">5.4.  Әлеуметтік педагогика, этнопедагогика және тәрбие мәселелерін зерттеу </w:t>
                  </w:r>
                </w:p>
                <w:p w:rsidR="00E523FD" w:rsidRPr="00180CD4" w:rsidRDefault="00E523FD" w:rsidP="002B0D5C">
                  <w:r w:rsidRPr="00180CD4">
                    <w:t xml:space="preserve">5.5. Кәсіптік білім беру, білім беруді басқаруды зерттеу </w:t>
                  </w:r>
                </w:p>
                <w:p w:rsidR="00E523FD" w:rsidRDefault="00E523FD" w:rsidP="002B0D5C">
                  <w:r w:rsidRPr="00180CD4">
                    <w:t>5.6. Инновациялық білім беруді зерттеу</w:t>
                  </w:r>
                  <w:r>
                    <w:t xml:space="preserve"> </w:t>
                  </w:r>
                </w:p>
              </w:txbxContent>
            </v:textbox>
          </v:shap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225" type="#_x0000_t202" style="position:absolute;left:0;text-align:left;margin-left:316.45pt;margin-top:13.5pt;width:146.45pt;height:109.5pt;z-index:251784192;visibility:visible" stroked="f">
            <v:textbox style="mso-next-textbox:#_x0000_s1225">
              <w:txbxContent>
                <w:p w:rsidR="00E523FD" w:rsidRPr="00270BB2" w:rsidRDefault="00E523FD" w:rsidP="002B0D5C">
                  <w:pPr>
                    <w:rPr>
                      <w:rFonts w:ascii="Times New Roman" w:hAnsi="Times New Roman" w:cs="Times New Roman"/>
                    </w:rPr>
                  </w:pPr>
                  <w:r w:rsidRPr="00270BB2">
                    <w:rPr>
                      <w:rFonts w:ascii="Times New Roman" w:hAnsi="Times New Roman" w:cs="Times New Roman"/>
                    </w:rPr>
                    <w:t>4.1. Педагогикалық зерттеудің әдіснамалық және теориялық негіздері</w:t>
                  </w:r>
                </w:p>
                <w:p w:rsidR="00E523FD" w:rsidRPr="00180CD4" w:rsidRDefault="00E523FD" w:rsidP="002B0D5C">
                  <w:r w:rsidRPr="00270BB2">
                    <w:rPr>
                      <w:rFonts w:ascii="Times New Roman" w:hAnsi="Times New Roman" w:cs="Times New Roman"/>
                    </w:rPr>
                    <w:t>4.2. Педагогикалық зерттеудің логикасы, тұжырымдамасы, ғылыми</w:t>
                  </w:r>
                  <w:r w:rsidRPr="00180CD4">
                    <w:t xml:space="preserve"> аппараты</w:t>
                  </w:r>
                </w:p>
                <w:p w:rsidR="00E523FD" w:rsidRPr="00180CD4" w:rsidRDefault="00E523FD" w:rsidP="002B0D5C">
                  <w:r w:rsidRPr="00180CD4">
                    <w:t>4.3. Зерттеу әдістері. Педагогикалық факт, теория.</w:t>
                  </w:r>
                </w:p>
                <w:p w:rsidR="00E523FD" w:rsidRPr="00180CD4" w:rsidRDefault="00E523FD" w:rsidP="002B0D5C">
                  <w:r w:rsidRPr="00180CD4">
                    <w:t>4.4. Педагогикалық зерттеудің ұғымдық  және</w:t>
                  </w:r>
                </w:p>
                <w:p w:rsidR="00E523FD" w:rsidRDefault="00E523FD" w:rsidP="002B0D5C">
                  <w:r>
                    <w:t>өлшемдік аппараты</w:t>
                  </w:r>
                </w:p>
                <w:p w:rsidR="00E523FD" w:rsidRDefault="00E523FD" w:rsidP="002B0D5C"/>
              </w:txbxContent>
            </v:textbox>
          </v:shap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226" type="#_x0000_t202" style="position:absolute;left:0;text-align:left;margin-left:270.15pt;margin-top:21.2pt;width:276.15pt;height:37.75pt;rotation:-11316559fd;flip:y;z-index:251785216;visibility:visible" stroked="f">
            <v:textbox style="mso-next-textbox:#_x0000_s1226">
              <w:txbxContent>
                <w:p w:rsidR="00E523FD" w:rsidRPr="00180CD4" w:rsidRDefault="00E523FD" w:rsidP="002B0D5C">
                  <w:r w:rsidRPr="00180CD4">
                    <w:t>4</w:t>
                  </w:r>
                  <w:r w:rsidRPr="00270BB2">
                    <w:rPr>
                      <w:rFonts w:ascii="Times New Roman" w:hAnsi="Times New Roman" w:cs="Times New Roman"/>
                    </w:rPr>
                    <w:t>. Ғылыми-педагогикалық таным әдіснамасы</w:t>
                  </w:r>
                </w:p>
              </w:txbxContent>
            </v:textbox>
          </v:shap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3- сурет. Педагогика  философиясы және әдіснамасы.</w:t>
      </w:r>
    </w:p>
    <w:p w:rsidR="002B0D5C" w:rsidRPr="00682FBF" w:rsidRDefault="002B0D5C" w:rsidP="002B0D5C">
      <w:pPr>
        <w:spacing w:after="0" w:line="240" w:lineRule="auto"/>
        <w:jc w:val="both"/>
        <w:rPr>
          <w:rFonts w:ascii="Times New Roman" w:hAnsi="Times New Roman" w:cs="Times New Roman"/>
          <w:sz w:val="24"/>
          <w:szCs w:val="24"/>
        </w:rPr>
        <w:sectPr w:rsidR="002B0D5C" w:rsidRPr="00682FBF" w:rsidSect="00E523FD">
          <w:pgSz w:w="15840" w:h="12240" w:orient="landscape"/>
          <w:pgMar w:top="851" w:right="851" w:bottom="851" w:left="1134" w:header="709" w:footer="709" w:gutter="0"/>
          <w:cols w:space="708"/>
          <w:docGrid w:linePitch="360"/>
        </w:sectPr>
      </w:pPr>
    </w:p>
    <w:p w:rsidR="002B0D5C" w:rsidRPr="00682FBF" w:rsidRDefault="002B0D5C" w:rsidP="002B0D5C">
      <w:pPr>
        <w:spacing w:after="0" w:line="240" w:lineRule="auto"/>
        <w:jc w:val="both"/>
        <w:rPr>
          <w:rFonts w:ascii="Times New Roman" w:hAnsi="Times New Roman" w:cs="Times New Roman"/>
          <w:color w:val="FF0000"/>
          <w:sz w:val="24"/>
          <w:szCs w:val="24"/>
        </w:rPr>
      </w:pPr>
      <w:r w:rsidRPr="00682FBF">
        <w:rPr>
          <w:rFonts w:ascii="Times New Roman" w:hAnsi="Times New Roman" w:cs="Times New Roman"/>
          <w:sz w:val="24"/>
          <w:szCs w:val="24"/>
        </w:rPr>
        <w:lastRenderedPageBreak/>
        <w:t xml:space="preserve">Ғалымдар ғылыми зерттеулердің сапасы мен тиімділігін арттыру мәселелерін тиянақтады ( М.Н. Скаткин, В.М. Полонский және басқалар). </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270BB2">
        <w:rPr>
          <w:rFonts w:ascii="Times New Roman" w:hAnsi="Times New Roman" w:cs="Times New Roman"/>
          <w:b/>
          <w:sz w:val="24"/>
          <w:szCs w:val="24"/>
        </w:rPr>
        <w:t>3. Педагогика әдіснамасының ұғымдық аппараты</w:t>
      </w:r>
      <w:r w:rsidRPr="00682FBF">
        <w:rPr>
          <w:rFonts w:ascii="Times New Roman" w:hAnsi="Times New Roman" w:cs="Times New Roman"/>
          <w:sz w:val="24"/>
          <w:szCs w:val="24"/>
        </w:rPr>
        <w:t>.</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Педагогика әдіснамасы негізгі ұғымдары. </w:t>
      </w:r>
      <w:r w:rsidRPr="00682FBF">
        <w:rPr>
          <w:rFonts w:ascii="Times New Roman" w:hAnsi="Times New Roman" w:cs="Times New Roman"/>
          <w:sz w:val="24"/>
          <w:szCs w:val="24"/>
        </w:rPr>
        <w:t>Ең бірінші қазіргі әдебиеттердегі  «педагогика әдіснамасы» ұғымының негізгі анықтамаларын қарастырайық.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(оның философиялық әдісі), әдістемесін... және зерттеу техникасын ажырту» туралы ескерту кездеседі.  Педагогикадан болашақ мұғалімдер ғылыми білімдерін игеретін нормативті және оқу құралдары  «Педагогика әдіснамасы» түсінігі анықталмаған.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Жоғарғы оқу орындарындағы оқу әдебиеттерін талдау мынадай қорытынды жасауға мүмкіндік берді: «педагогика  әдіснамасы» ұғымы мұғалімдерді кәсіби дайындау мазмұнына әлі күнге дейін енбеген. Педагогикалық жоғарғы оқу орнын маман ретінде бітіргенде белгісіз қалатын философия ғылымының жалпы әдіснамасынан басқа құбылыстың педагогикалық болмыстың ерекшелігін көрсететін   педагогика ғылымының негізіне жеке ғылымдық әдіснама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Жалпы алғанда әдіснамалық семинардың материалдары педагогикадағы әдіснамалық білімнің шекарасы көмескі деген қорытынды жасауды ұсынды. Таза әдіснамалық зерттеулер өте сирек кездеседі. Нақты екі бағыт ерекшеленеді: педагогика әдіснамасы педагогика ғылымның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 байқалады.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Н.Д.Никандровтың «Қазіргі кезеңдегі педагогиканың әдіснамалық мәселелері» мақаласында (1985) арнайы әдіснаманың негізгі екі қызметі ерекшеленеді: ұйымдастырушылық және бағдарлаушылық. Педагогика әдіснамасының пәнін кеңейтуді қолдай отырып,  автор мектеп реформасын, халыққа   білім беру жүйесін жетілдіруді, жеке тұлғаның жан-жақты дамуын, педагогика ғылымының рөлін арттыруды ғылыми қамтамасыз етуге жауап беретін негізгі әдіснамалық мәселелерді 3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Әдіснаманың педагогика ғылымының саласы ретінде қалыптасуы және дамуы үшін маңыздысы - педагогика әдіснамасының мазмұнды жағы. З.А.Малькова кеңестік педагогиканың идеологиялық мәселелеріне сәйкес әдіснамалық білім мазмұнын ашып көрсетті. М.Н.Скаткин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Жеке тұлғаның жан-жақты дамыту компонентіне енетін оқушыға философиялық білімберуге  педагогика әдіснамасы және теориясы жауапты. Бұл идеяны педагог В.С. Шубинскиймен негіздеп, дидактика және тәрбие теориясы үшін өте маңызды деп ұсынды. Педагог-әдіснамашы В.В.Краевский жаңа идеялардың ұстанымдық қатарын алға қояды: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Теориялық зерттеулердегі  педагоика әдіснамасы мәселелерін қарастырудың негізгі қорытындысы осындай. «Педагогика әдіснамасы»  ғылыми түсінігін жасаудағы белгілі бір қадам оқыту және тәрбиенің басқа мәселесін  зерттеушілер, ғалымдар араласатын әдіснамалық аллғышарттарды бірыңғай құрудың арқасында жасалған. Осындай тұғырға мысал ретінде В.И.Загвязинскийдің «Дидактикалық зерттеудің әдістемесі және әдіснамасы» жұмысы жатады. Автор педагогика әдіснамасын «педагогикалық зерттеудегі бастапқы қағидалар, құрылым, қызметтер  және ғылыми-зерттеу әдістері деп анықтайды , педагогикадағы теориялық және </w:t>
      </w:r>
      <w:r w:rsidRPr="00682FBF">
        <w:rPr>
          <w:rFonts w:ascii="Times New Roman" w:hAnsi="Times New Roman" w:cs="Times New Roman"/>
          <w:sz w:val="24"/>
          <w:szCs w:val="24"/>
        </w:rPr>
        <w:lastRenderedPageBreak/>
        <w:t>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түсіндіреліді.еді. Көрініп тұрғанымызға сәйкес, педагогика әдіснамасына ықшам анықтама беруге, :педагогиканың әдіснамасының ұғымдарының мазмұнын және оның көлемін, педагогиканың  әдіснамасы мен теориясының байланыстарын көрсетуге болады.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пікірінен шығатын болсақ, онда педагогика әдіснамасындағы эволюция оның бетбұрысын практикаға бұрылатын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Бұл бағытта жоғары оқу орны педагоикасы алға қадам жасап қойды.  Педагогикалық зерттеу әдістері  белгілібір жаңартудан кейін әдіскердің, тәрбиешінің, мектеп мұғалімдерінің практикалық жұмысының әдістеріне айналады. Нәтижесінде жаңа, үйреншікті емес жағдайда туындаған міндеттерді шешетін педагогтердің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Басылымдарға қорытынды талдау жүргізсек, педагогика әдіснамасы оның ғылыми түсінігіндегі сипаттама деңгейінде қарастырылады және зерттеу пәні ретінде жүреді. «Педагогика әдіснамасы» түсінігін дамытуда және ашуда нақты кертарпалық өзіне көңіл аудартады. Оның мазмұнының сипаттамасында  пайымдаулық бағыт басым болады. Жалпы әдіснамадан  - философияға – жеке ғылыми әдіснамаға ауысу нәтижесі анықталмаған күйде көрсетіледі. Көптеген анық әдіснамалық идеялар түсінік мазмұнынына кірмеген. «Педагогика әдіснамасы» термині педагогиканың ғылыми лексикасында өзіндік орнын  алған жоқ.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зерттеулердегі диагностикалық және кабинеттік– құрастырушылық әдістер қайта өзгерту әдістеріне қарағанда кеңінен құрастырылған. Басқаша айтсақ, «педагогика әдіснамасы» (зерттеу әдістері, педагогикалық болмысты қайта құрушы әдіс) ғылыми анықтамадағы түсінігі екі логикалық компонентпен байланысқан, екіншісі өзінің мазмұны жағынан практика  жаңғыртатын әдісі педагогика ғылымының тысқарыда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Педагогиканың тәрбие  бөліміндегі дискрипторлық сөздіктің негізін құрайтын </w:t>
      </w:r>
      <w:r w:rsidRPr="00682FBF">
        <w:rPr>
          <w:rFonts w:ascii="Times New Roman" w:hAnsi="Times New Roman" w:cs="Times New Roman"/>
          <w:i/>
          <w:sz w:val="24"/>
          <w:szCs w:val="24"/>
        </w:rPr>
        <w:t>негізгі және жалпы қолданылатын</w:t>
      </w:r>
      <w:r w:rsidRPr="00682FBF">
        <w:rPr>
          <w:rFonts w:ascii="Times New Roman" w:hAnsi="Times New Roman" w:cs="Times New Roman"/>
          <w:sz w:val="24"/>
          <w:szCs w:val="24"/>
        </w:rPr>
        <w:t xml:space="preserve"> </w:t>
      </w:r>
      <w:r w:rsidRPr="00682FBF">
        <w:rPr>
          <w:rFonts w:ascii="Times New Roman" w:hAnsi="Times New Roman" w:cs="Times New Roman"/>
          <w:i/>
          <w:sz w:val="24"/>
          <w:szCs w:val="24"/>
        </w:rPr>
        <w:t>терминдермен</w:t>
      </w:r>
      <w:r w:rsidRPr="00682FBF">
        <w:rPr>
          <w:rFonts w:ascii="Times New Roman" w:hAnsi="Times New Roman" w:cs="Times New Roman"/>
          <w:sz w:val="24"/>
          <w:szCs w:val="24"/>
        </w:rPr>
        <w:t xml:space="preserve"> педагогика әдіснамасының сөздігі шектелуі болуы мүмкін: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 (жалпы),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 әдісснамасы,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мәселе,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әдісі,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құралдары,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көздері,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болжам,</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нәтижесі,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заңдылық,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 заңы,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ғылыми-педагогикалық категория,</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ғылыми–педагогикалық ұғым,</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тезаурус,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педагогиканың ақпаратты-ізденістік тілі (АІТ)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информатика, педагогикалық ақпарат,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іс-тәжірибе,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нәтижелерін іс-тәжірибеге енгізу,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логика,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үдерістің қарама-қайшылығы,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педагогикалық практика,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қорытындылардағы педагогикалық практиканың сұранысы,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 сапасы бағасының өлшемі,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үдерістегі тиімділік бағасының өлшемі.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әдіснамасының категорияары: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шындық болмыс;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ғылымы,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жүйе (кіші жүйе),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 (жалпы),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әдіснамасы, дидактика әдіснамасы, тәрбие теориясының әдіснамасы,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заңдылық,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категория,</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түсінік,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тәжірибе (практика),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теория,</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ақпарат (информатика),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нәтижелерін тәжірибеге енгізу.</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әдіснамасындағы базалық (негізгі) ұғымдар:</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мәселе,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үдерістің қарама-қайшылығы,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логика,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практиканың ғылыми қорытындыларға сұранысы,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тезаурус,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әдісі,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көзі,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болжам,</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құралдары,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 нәтижесі,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 нәтижесінің сапасын бағалау өлшемі,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үдеріс тиімділігін бағалау өлшемі.</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әдіснамасының  шеткері түсініктері:</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ақпарат көздеріне талдаулық шолу,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зерттеудің терминологиялық әдісі,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педагогикалық зерттеудегі байқау,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үдеріс,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құбылыс,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дерек,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тұжырымдар,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ғылыми-педагогикалық ұсыныстар,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дескриптор (АІТ лексикалық бірлігі).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Шеткері түсініктер базалық (негізгі) ұғымдар көлеміне кіреді. Мұнда көбірек қолданылатын, кең тараған бөлімдер енгізілген.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eastAsia="Times New Roman CYR" w:hAnsi="Times New Roman" w:cs="Times New Roman"/>
          <w:b/>
          <w:sz w:val="24"/>
          <w:szCs w:val="24"/>
        </w:rPr>
        <w:t xml:space="preserve">Педагогикалық әдіснаманың теориялық негіздеріне </w:t>
      </w:r>
      <w:r w:rsidRPr="00682FBF">
        <w:rPr>
          <w:rFonts w:ascii="Times New Roman" w:eastAsia="Times New Roman CYR" w:hAnsi="Times New Roman" w:cs="Times New Roman"/>
          <w:sz w:val="24"/>
          <w:szCs w:val="24"/>
        </w:rPr>
        <w:t>келесілер жатады: әдіснаманы</w:t>
      </w:r>
      <w:r w:rsidR="00140F63">
        <w:rPr>
          <w:rFonts w:ascii="Times New Roman" w:eastAsia="Times New Roman CYR" w:hAnsi="Times New Roman" w:cs="Times New Roman"/>
          <w:sz w:val="24"/>
          <w:szCs w:val="24"/>
          <w:lang w:val="kk-KZ"/>
        </w:rPr>
        <w:t xml:space="preserve"> </w:t>
      </w:r>
      <w:r w:rsidRPr="00682FBF">
        <w:rPr>
          <w:rFonts w:ascii="Times New Roman" w:eastAsia="Times New Roman CYR" w:hAnsi="Times New Roman" w:cs="Times New Roman"/>
          <w:sz w:val="24"/>
          <w:szCs w:val="24"/>
        </w:rPr>
        <w:t xml:space="preserve">анықтау; ғылым әдіснамасыныңң, оның деңгейлерінің қызмет жүйесі мен білім жүесі ретіндегі сипаты </w:t>
      </w:r>
      <w:r w:rsidRPr="00682FBF">
        <w:rPr>
          <w:rFonts w:ascii="Times New Roman" w:hAnsi="Times New Roman" w:cs="Times New Roman"/>
          <w:sz w:val="24"/>
          <w:szCs w:val="24"/>
        </w:rPr>
        <w:t>(</w:t>
      </w:r>
      <w:r w:rsidRPr="00682FBF">
        <w:rPr>
          <w:rFonts w:ascii="Times New Roman" w:eastAsia="Times New Roman CYR" w:hAnsi="Times New Roman" w:cs="Times New Roman"/>
          <w:sz w:val="24"/>
          <w:szCs w:val="24"/>
        </w:rPr>
        <w:t>жалпы философиялық, жалпы ғылыми, нақты ғылыми, зерттеу техникасы мен әдістерінің деңгейі)</w:t>
      </w:r>
      <w:r w:rsidRPr="00682FBF">
        <w:rPr>
          <w:rFonts w:ascii="Times New Roman" w:hAnsi="Times New Roman" w:cs="Times New Roman"/>
          <w:sz w:val="24"/>
          <w:szCs w:val="24"/>
        </w:rPr>
        <w:t>; педагогика саласындағы зерттеу қызметін әдіснамалық қамтамасыз ету көздері; педагогика саласындағы әдіснамалық  талдаудың объектісі мен пәні.</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b/>
          <w:sz w:val="24"/>
          <w:szCs w:val="24"/>
        </w:rPr>
        <w:t xml:space="preserve">Педагогика әдіснамасының нормативтік негіздеріне </w:t>
      </w:r>
      <w:r w:rsidRPr="00682FBF">
        <w:rPr>
          <w:rFonts w:ascii="Times New Roman" w:eastAsia="Times New Roman CYR" w:hAnsi="Times New Roman" w:cs="Times New Roman"/>
          <w:sz w:val="24"/>
          <w:szCs w:val="24"/>
        </w:rPr>
        <w:t>келесілер жатады: педагогикадағы ғылыми таным; педагогика саласындағы ғылымға жататын жұмыстардың анықтамалары: мақсаттың сипаты, зерттеудің арнайы объектісін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sz w:val="24"/>
          <w:szCs w:val="24"/>
        </w:rPr>
        <w:t xml:space="preserve">Бұл негіздер арқылы әдіснамалық зерттеудің объективті салалары бейнеленген. Олардың нәтижелері педагог-зерттеушінің педагогика әдістемесі мен </w:t>
      </w:r>
      <w:r w:rsidRPr="00682FBF">
        <w:rPr>
          <w:rFonts w:ascii="Times New Roman" w:hAnsi="Times New Roman" w:cs="Times New Roman"/>
          <w:sz w:val="24"/>
          <w:szCs w:val="24"/>
        </w:rPr>
        <w:t>әдіснамалық</w:t>
      </w:r>
      <w:r w:rsidRPr="00682FBF">
        <w:rPr>
          <w:rFonts w:ascii="Times New Roman" w:eastAsia="Times New Roman CYR" w:hAnsi="Times New Roman" w:cs="Times New Roman"/>
          <w:sz w:val="24"/>
          <w:szCs w:val="24"/>
        </w:rPr>
        <w:t xml:space="preserve">  рефлексиясының мазмұнын толықтыратын көздер ретінде қызмет етуі мүмкін. Нормативтік бөлімінде олар білім берудегі нақты зерттеудің сапасы мен тиімділігін бағалауда қолданылады. Жалпы алғанда алған білімдер педагогтың әдіснамалық мәдениетін қалыптастырудың негізін құрайды, оның құрамы  мыналарды қамтиды: </w:t>
      </w:r>
      <w:r w:rsidRPr="00682FBF">
        <w:rPr>
          <w:rFonts w:ascii="Times New Roman" w:hAnsi="Times New Roman" w:cs="Times New Roman"/>
          <w:sz w:val="24"/>
          <w:szCs w:val="24"/>
        </w:rPr>
        <w:t>әдіснамалық</w:t>
      </w:r>
      <w:r w:rsidRPr="00682FBF">
        <w:rPr>
          <w:rFonts w:ascii="Times New Roman" w:eastAsia="Times New Roman CYR" w:hAnsi="Times New Roman" w:cs="Times New Roman"/>
          <w:sz w:val="24"/>
          <w:szCs w:val="24"/>
        </w:rPr>
        <w:t xml:space="preserve">  рефлексия (өзінің ғылыми қызметін талдау қабілеті), ғылыми негізділікке қабілеті, критикалық талқылауға және нақты тұжырымдамаларды, танымның, басқарудың, құрастырудың формалары мен әдістерін шығармашылық пайдалануға қабілеттілік</w:t>
      </w:r>
      <w:r w:rsidRPr="00682FBF">
        <w:rPr>
          <w:rFonts w:ascii="Times New Roman" w:hAnsi="Times New Roman" w:cs="Times New Roman"/>
          <w:sz w:val="24"/>
          <w:szCs w:val="24"/>
        </w:rPr>
        <w:t>.</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sz w:val="24"/>
          <w:szCs w:val="24"/>
        </w:rPr>
        <w:t xml:space="preserve">Жетекші компонент </w:t>
      </w:r>
      <w:r w:rsidRPr="00682FBF">
        <w:rPr>
          <w:rFonts w:ascii="Times New Roman" w:hAnsi="Times New Roman" w:cs="Times New Roman"/>
          <w:b/>
          <w:sz w:val="24"/>
          <w:szCs w:val="24"/>
        </w:rPr>
        <w:t>әдіснамалық</w:t>
      </w:r>
      <w:r w:rsidRPr="00682FBF">
        <w:rPr>
          <w:rFonts w:ascii="Times New Roman" w:eastAsia="Times New Roman CYR" w:hAnsi="Times New Roman" w:cs="Times New Roman"/>
          <w:sz w:val="24"/>
          <w:szCs w:val="24"/>
        </w:rPr>
        <w:t xml:space="preserve"> </w:t>
      </w:r>
      <w:r w:rsidRPr="00682FBF">
        <w:rPr>
          <w:rFonts w:ascii="Times New Roman" w:eastAsia="Times New Roman CYR" w:hAnsi="Times New Roman" w:cs="Times New Roman"/>
          <w:b/>
          <w:sz w:val="24"/>
          <w:szCs w:val="24"/>
        </w:rPr>
        <w:t xml:space="preserve"> рефлексия </w:t>
      </w:r>
      <w:r w:rsidRPr="00682FBF">
        <w:rPr>
          <w:rFonts w:ascii="Times New Roman" w:eastAsia="Times New Roman CYR" w:hAnsi="Times New Roman" w:cs="Times New Roman"/>
          <w:sz w:val="24"/>
          <w:szCs w:val="24"/>
        </w:rPr>
        <w:t>табылады, ол</w:t>
      </w:r>
      <w:r w:rsidRPr="00682FBF">
        <w:rPr>
          <w:rFonts w:ascii="Times New Roman" w:eastAsia="Times New Roman CYR" w:hAnsi="Times New Roman" w:cs="Times New Roman"/>
          <w:b/>
          <w:sz w:val="24"/>
          <w:szCs w:val="24"/>
        </w:rPr>
        <w:t xml:space="preserve"> </w:t>
      </w:r>
      <w:r w:rsidRPr="00682FBF">
        <w:rPr>
          <w:rFonts w:ascii="Times New Roman" w:eastAsia="Times New Roman CYR" w:hAnsi="Times New Roman" w:cs="Times New Roman"/>
          <w:sz w:val="24"/>
          <w:szCs w:val="24"/>
        </w:rPr>
        <w:t xml:space="preserve"> зерттеушіге өзінің ғылыми жұмысын талдап, жетілдіруге мүмкіндік беретін, ал ЖОО оқытушысына болашақ оқытушыларды даярлауды алып жүретін заманауи ғылым деңгейінде мүмкіндік береді. Педагогикалық зерттеулердің сапасын арттыру үшін екі бағытта әрекет ету қажет: </w:t>
      </w:r>
      <w:r w:rsidRPr="00682FBF">
        <w:rPr>
          <w:rFonts w:ascii="Times New Roman" w:hAnsi="Times New Roman" w:cs="Times New Roman"/>
          <w:sz w:val="24"/>
          <w:szCs w:val="24"/>
        </w:rPr>
        <w:t>әдіснамалық</w:t>
      </w:r>
      <w:r w:rsidRPr="00682FBF">
        <w:rPr>
          <w:rFonts w:ascii="Times New Roman" w:eastAsia="Times New Roman CYR" w:hAnsi="Times New Roman" w:cs="Times New Roman"/>
          <w:sz w:val="24"/>
          <w:szCs w:val="24"/>
        </w:rPr>
        <w:t xml:space="preserve">  білім бар ғылым саласын жетілдіру қажет және осындай білімдерді педагог-зерттеушілерді даярлаудың мазмұны ету қажет.</w:t>
      </w:r>
    </w:p>
    <w:p w:rsidR="002B0D5C" w:rsidRPr="00682FBF" w:rsidRDefault="002B0D5C" w:rsidP="002B0D5C">
      <w:pPr>
        <w:spacing w:after="0" w:line="240" w:lineRule="auto"/>
        <w:jc w:val="both"/>
        <w:rPr>
          <w:rFonts w:ascii="Times New Roman" w:eastAsia="Times New Roman CYR" w:hAnsi="Times New Roman" w:cs="Times New Roman"/>
          <w:b/>
          <w:sz w:val="24"/>
          <w:szCs w:val="24"/>
        </w:rPr>
      </w:pPr>
      <w:r w:rsidRPr="00682FBF">
        <w:rPr>
          <w:rFonts w:ascii="Times New Roman" w:eastAsia="Times New Roman CYR" w:hAnsi="Times New Roman" w:cs="Times New Roman"/>
          <w:sz w:val="24"/>
          <w:szCs w:val="24"/>
        </w:rPr>
        <w:t xml:space="preserve">Зерттеушінің әдіснамалық рефлексиясының мазмұны оның сапасын бағалауға мүмкіндік беретін педагогикалық зерттеудің келесідей сипаттарында көрінеді: </w:t>
      </w:r>
      <w:r w:rsidRPr="00682FBF">
        <w:rPr>
          <w:rFonts w:ascii="Times New Roman" w:eastAsia="Times New Roman CYR" w:hAnsi="Times New Roman" w:cs="Times New Roman"/>
          <w:b/>
          <w:sz w:val="24"/>
          <w:szCs w:val="24"/>
        </w:rPr>
        <w:t>мәселе, тақырып, өзектілік, зерттеу объектісі, оның пәні, мақсаты, міндеттері, гипотеза, жаңалық, ғылым үшін маңызы, тәжірибе үшін маңыздылығы</w:t>
      </w:r>
      <w:r w:rsidRPr="00682FBF">
        <w:rPr>
          <w:rFonts w:ascii="Times New Roman" w:hAnsi="Times New Roman" w:cs="Times New Roman"/>
          <w:b/>
          <w:sz w:val="24"/>
          <w:szCs w:val="24"/>
        </w:rPr>
        <w:t>[10]</w:t>
      </w:r>
      <w:r w:rsidRPr="00682FBF">
        <w:rPr>
          <w:rFonts w:ascii="Times New Roman" w:eastAsia="Times New Roman CYR" w:hAnsi="Times New Roman" w:cs="Times New Roman"/>
          <w:b/>
          <w:sz w:val="24"/>
          <w:szCs w:val="24"/>
        </w:rPr>
        <w:t>.</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b/>
          <w:sz w:val="24"/>
          <w:szCs w:val="24"/>
        </w:rPr>
        <w:t>Әдіснамалық мәдениет</w:t>
      </w:r>
      <w:r w:rsidRPr="00682FBF">
        <w:rPr>
          <w:rFonts w:ascii="Times New Roman" w:eastAsia="Times New Roman CYR" w:hAnsi="Times New Roman" w:cs="Times New Roman"/>
          <w:sz w:val="24"/>
          <w:szCs w:val="24"/>
        </w:rPr>
        <w:t xml:space="preserve"> – бұл жалпы ғылыми іргелілік, </w:t>
      </w:r>
      <w:r w:rsidRPr="00682FBF">
        <w:rPr>
          <w:rFonts w:ascii="Times New Roman" w:hAnsi="Times New Roman" w:cs="Times New Roman"/>
          <w:sz w:val="24"/>
          <w:szCs w:val="24"/>
        </w:rPr>
        <w:t>әдіснамалық</w:t>
      </w:r>
      <w:r w:rsidRPr="00682FBF">
        <w:rPr>
          <w:rFonts w:ascii="Times New Roman" w:eastAsia="Times New Roman CYR" w:hAnsi="Times New Roman" w:cs="Times New Roman"/>
          <w:sz w:val="24"/>
          <w:szCs w:val="24"/>
        </w:rPr>
        <w:t xml:space="preserve">   білімді меңгерген, оқу зерттеу шығармашылық қызметтегі шығармашылық өзін-өзі дамытуға құндылықты бағыттар жүйесі, тұлғаның тұтас, біріккен сипаттамасы.</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sz w:val="24"/>
          <w:szCs w:val="24"/>
        </w:rPr>
        <w:t xml:space="preserve"> Заманауи анықтамаларға жақынырақ әдістеменің мазмұнының анықтамасын В.И.Загвязинский берді: «Педагогиканың </w:t>
      </w:r>
      <w:r w:rsidRPr="00682FBF">
        <w:rPr>
          <w:rFonts w:ascii="Times New Roman" w:hAnsi="Times New Roman" w:cs="Times New Roman"/>
          <w:sz w:val="24"/>
          <w:szCs w:val="24"/>
        </w:rPr>
        <w:t>әдіснамасы</w:t>
      </w:r>
      <w:r w:rsidRPr="00682FBF">
        <w:rPr>
          <w:rFonts w:ascii="Times New Roman" w:eastAsia="Times New Roman CYR" w:hAnsi="Times New Roman" w:cs="Times New Roman"/>
          <w:sz w:val="24"/>
          <w:szCs w:val="24"/>
        </w:rPr>
        <w:t xml:space="preserve"> – бұл педагогикалық білім туралы, оны меңгеру үрдісі, түсіндіру әдістері және оқыту мен тәрбиелеу жүйесін түрлендіру немесе жетілдіру үшін практикалық қолдану шарттары туралы білім».</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sz w:val="24"/>
          <w:szCs w:val="24"/>
        </w:rPr>
        <w:t>Педагогиканың ә</w:t>
      </w:r>
      <w:r w:rsidRPr="00682FBF">
        <w:rPr>
          <w:rFonts w:ascii="Times New Roman" w:hAnsi="Times New Roman" w:cs="Times New Roman"/>
          <w:sz w:val="24"/>
          <w:szCs w:val="24"/>
        </w:rPr>
        <w:t>діснамасы</w:t>
      </w:r>
      <w:r w:rsidRPr="00682FBF">
        <w:rPr>
          <w:rFonts w:ascii="Times New Roman" w:eastAsia="Times New Roman CYR" w:hAnsi="Times New Roman" w:cs="Times New Roman"/>
          <w:sz w:val="24"/>
          <w:szCs w:val="24"/>
        </w:rPr>
        <w:t xml:space="preserve"> өзіне келесілерді біріктіреді:</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sz w:val="24"/>
          <w:szCs w:val="24"/>
        </w:rPr>
        <w:t>Педагогикалық білім құрылымы мен қызметтері туралы білім;</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sz w:val="24"/>
          <w:szCs w:val="24"/>
        </w:rPr>
        <w:t>Жалпы ғылымдық мазмұндағы ағымдағы, негізгі, фундаменталдық- педагогикалық ережелер (теориялар, концепциялар, гипотезалар);</w:t>
      </w:r>
    </w:p>
    <w:p w:rsidR="002B0D5C" w:rsidRPr="00682FBF" w:rsidRDefault="002B0D5C" w:rsidP="002B0D5C">
      <w:pPr>
        <w:spacing w:after="0" w:line="240" w:lineRule="auto"/>
        <w:jc w:val="both"/>
        <w:rPr>
          <w:rFonts w:ascii="Times New Roman" w:eastAsia="Times New Roman CYR" w:hAnsi="Times New Roman" w:cs="Times New Roman"/>
          <w:sz w:val="24"/>
          <w:szCs w:val="24"/>
        </w:rPr>
      </w:pPr>
      <w:r w:rsidRPr="00682FBF">
        <w:rPr>
          <w:rFonts w:ascii="Times New Roman" w:eastAsia="Times New Roman CYR" w:hAnsi="Times New Roman" w:cs="Times New Roman"/>
          <w:sz w:val="24"/>
          <w:szCs w:val="24"/>
        </w:rPr>
        <w:t>Педагогикалық зерттеулердің әдістері мен логикасы туралы білім;</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eastAsia="Times New Roman CYR" w:hAnsi="Times New Roman" w:cs="Times New Roman"/>
          <w:sz w:val="24"/>
          <w:szCs w:val="24"/>
        </w:rPr>
        <w:t>Тәжірибені жетілдіру үшін алған білімді пайдалану әдістері туралы білім</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pStyle w:val="a7"/>
        <w:spacing w:after="0"/>
        <w:ind w:left="0"/>
        <w:rPr>
          <w:sz w:val="24"/>
          <w:szCs w:val="24"/>
          <w:lang w:eastAsia="ko-KR"/>
        </w:rPr>
      </w:pPr>
      <w:r w:rsidRPr="00682FBF">
        <w:rPr>
          <w:sz w:val="24"/>
          <w:szCs w:val="24"/>
          <w:lang w:eastAsia="ko-KR"/>
        </w:rPr>
        <w:t>Сұрақтар мен тапсырмалар</w:t>
      </w:r>
    </w:p>
    <w:p w:rsidR="002B0D5C" w:rsidRPr="00682FBF" w:rsidRDefault="002B0D5C" w:rsidP="002B0D5C">
      <w:pPr>
        <w:pStyle w:val="a7"/>
        <w:spacing w:after="0"/>
        <w:ind w:left="0"/>
        <w:rPr>
          <w:rFonts w:eastAsia="Batang"/>
          <w:b/>
          <w:bCs/>
          <w:sz w:val="24"/>
          <w:szCs w:val="24"/>
          <w:lang w:eastAsia="ko-KR"/>
        </w:rPr>
      </w:pPr>
      <w:r w:rsidRPr="00682FBF">
        <w:rPr>
          <w:sz w:val="24"/>
          <w:szCs w:val="24"/>
        </w:rPr>
        <w:t>Педагогиканың әдіснамасы  педагогикалық метабілімнің қандай</w:t>
      </w:r>
      <w:r w:rsidRPr="00682FBF">
        <w:rPr>
          <w:b/>
          <w:bCs/>
          <w:sz w:val="24"/>
          <w:szCs w:val="24"/>
        </w:rPr>
        <w:t xml:space="preserve"> </w:t>
      </w:r>
      <w:r w:rsidRPr="00682FBF">
        <w:rPr>
          <w:sz w:val="24"/>
          <w:szCs w:val="24"/>
        </w:rPr>
        <w:t>блоктарынан тұрады?</w:t>
      </w:r>
    </w:p>
    <w:p w:rsidR="002B0D5C" w:rsidRPr="00682FBF" w:rsidRDefault="002B0D5C" w:rsidP="002B0D5C">
      <w:pPr>
        <w:pStyle w:val="a7"/>
        <w:spacing w:after="0"/>
        <w:ind w:left="0"/>
        <w:rPr>
          <w:sz w:val="24"/>
          <w:szCs w:val="24"/>
          <w:lang w:eastAsia="ko-KR"/>
        </w:rPr>
      </w:pPr>
      <w:r w:rsidRPr="00682FBF">
        <w:rPr>
          <w:sz w:val="24"/>
          <w:szCs w:val="24"/>
        </w:rPr>
        <w:t xml:space="preserve"> </w:t>
      </w:r>
      <w:r w:rsidRPr="00682FBF">
        <w:rPr>
          <w:rFonts w:eastAsia="Batang"/>
          <w:sz w:val="24"/>
          <w:szCs w:val="24"/>
          <w:lang w:eastAsia="ko-KR"/>
        </w:rPr>
        <w:t xml:space="preserve">«Әдіснама» деген ұғымды түсіндіріңіз. </w:t>
      </w:r>
      <w:r w:rsidRPr="00682FBF">
        <w:rPr>
          <w:sz w:val="24"/>
          <w:szCs w:val="24"/>
          <w:lang w:eastAsia="ko-KR"/>
        </w:rPr>
        <w:t xml:space="preserve"> «Әдіснама» ұғымының анықтамасын тар және кең мағынада сипаттаңыз.</w:t>
      </w:r>
    </w:p>
    <w:p w:rsidR="002B0D5C" w:rsidRPr="00682FBF" w:rsidRDefault="002B0D5C" w:rsidP="002B0D5C">
      <w:pPr>
        <w:pStyle w:val="a7"/>
        <w:spacing w:after="0"/>
        <w:ind w:left="0"/>
        <w:rPr>
          <w:sz w:val="24"/>
          <w:szCs w:val="24"/>
        </w:rPr>
      </w:pPr>
      <w:r w:rsidRPr="00682FBF">
        <w:rPr>
          <w:sz w:val="24"/>
          <w:szCs w:val="24"/>
          <w:lang w:eastAsia="ko-KR"/>
        </w:rPr>
        <w:t xml:space="preserve"> </w:t>
      </w:r>
      <w:r w:rsidRPr="00682FBF">
        <w:rPr>
          <w:sz w:val="24"/>
          <w:szCs w:val="24"/>
        </w:rPr>
        <w:t>Педагогика әдіснамасының қызметтерін нақтылаңыз.</w:t>
      </w:r>
    </w:p>
    <w:p w:rsidR="002B0D5C" w:rsidRPr="00682FBF" w:rsidRDefault="002B0D5C" w:rsidP="002B0D5C">
      <w:pPr>
        <w:pStyle w:val="a7"/>
        <w:spacing w:after="0"/>
        <w:ind w:left="0"/>
        <w:rPr>
          <w:sz w:val="24"/>
          <w:szCs w:val="24"/>
        </w:rPr>
      </w:pPr>
      <w:r w:rsidRPr="00682FBF">
        <w:rPr>
          <w:sz w:val="24"/>
          <w:szCs w:val="24"/>
        </w:rPr>
        <w:t xml:space="preserve"> Педагогика әдіснамасының теориялық жүйе ретіндегі  ғылыми мәртебесін  негіздеңіз.</w:t>
      </w:r>
    </w:p>
    <w:p w:rsidR="002B0D5C" w:rsidRPr="00682FBF" w:rsidRDefault="002B0D5C" w:rsidP="002B0D5C">
      <w:pPr>
        <w:pStyle w:val="a7"/>
        <w:spacing w:after="0"/>
        <w:ind w:left="0"/>
        <w:rPr>
          <w:sz w:val="24"/>
          <w:szCs w:val="24"/>
        </w:rPr>
      </w:pPr>
      <w:r w:rsidRPr="00682FBF">
        <w:rPr>
          <w:sz w:val="24"/>
          <w:szCs w:val="24"/>
        </w:rPr>
        <w:t xml:space="preserve"> Педагогика әдіснамасының педагогикалық болмысты ғылыми тану мен қайта құру әдіснамасы ретіндегі  ғылыми мәртебесін  түсіндіріңіз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eastAsia="SimSun" w:hAnsi="Times New Roman" w:cs="Times New Roman"/>
          <w:sz w:val="24"/>
          <w:szCs w:val="24"/>
        </w:rPr>
        <w:lastRenderedPageBreak/>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Default="002B0D5C" w:rsidP="002B0D5C">
      <w:pPr>
        <w:spacing w:after="0" w:line="240" w:lineRule="auto"/>
        <w:jc w:val="center"/>
        <w:rPr>
          <w:rFonts w:ascii="Times New Roman" w:hAnsi="Times New Roman" w:cs="Times New Roman"/>
          <w:b/>
          <w:sz w:val="24"/>
          <w:szCs w:val="24"/>
          <w:lang w:val="kk-KZ"/>
        </w:rPr>
      </w:pPr>
      <w:r w:rsidRPr="00270BB2">
        <w:rPr>
          <w:rFonts w:ascii="Times New Roman" w:hAnsi="Times New Roman" w:cs="Times New Roman"/>
          <w:b/>
          <w:sz w:val="24"/>
          <w:szCs w:val="24"/>
        </w:rPr>
        <w:t>10-дәріс. Тақырыбы: Педагогика саласындағы әдіснамалық білім: белгілері, даму деңгейлері, пайда болу көздері (проблемалық лекция)</w:t>
      </w:r>
    </w:p>
    <w:p w:rsidR="002B0D5C" w:rsidRPr="00270BB2" w:rsidRDefault="002B0D5C" w:rsidP="002B0D5C">
      <w:pPr>
        <w:spacing w:after="0" w:line="240" w:lineRule="auto"/>
        <w:jc w:val="center"/>
        <w:rPr>
          <w:rFonts w:ascii="Times New Roman" w:hAnsi="Times New Roman" w:cs="Times New Roman"/>
          <w:b/>
          <w:sz w:val="24"/>
          <w:szCs w:val="24"/>
          <w:lang w:val="kk-KZ"/>
        </w:rPr>
      </w:pPr>
    </w:p>
    <w:p w:rsidR="002B0D5C" w:rsidRPr="00682FBF" w:rsidRDefault="002B0D5C" w:rsidP="002B0D5C">
      <w:pPr>
        <w:pStyle w:val="a7"/>
        <w:spacing w:after="0"/>
        <w:ind w:left="0"/>
        <w:rPr>
          <w:b/>
          <w:sz w:val="24"/>
          <w:szCs w:val="24"/>
          <w:lang w:eastAsia="ko-KR"/>
        </w:rPr>
      </w:pPr>
      <w:r w:rsidRPr="00682FBF">
        <w:rPr>
          <w:b/>
          <w:sz w:val="24"/>
          <w:szCs w:val="24"/>
          <w:lang w:eastAsia="ko-KR"/>
        </w:rPr>
        <w:t xml:space="preserve">Дәрістің мақсаты: </w:t>
      </w:r>
      <w:r w:rsidRPr="00682FBF">
        <w:rPr>
          <w:sz w:val="24"/>
          <w:szCs w:val="24"/>
          <w:lang w:eastAsia="ko-KR"/>
        </w:rPr>
        <w:t>Докторанттардың</w:t>
      </w:r>
      <w:r w:rsidRPr="00682FBF">
        <w:rPr>
          <w:sz w:val="24"/>
          <w:szCs w:val="24"/>
        </w:rPr>
        <w:t xml:space="preserve"> педагогика саласындағы әдіснамалық білімін меңгерту.</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негізгі терминдері: </w:t>
      </w:r>
      <w:r w:rsidRPr="00682FBF">
        <w:rPr>
          <w:sz w:val="24"/>
          <w:szCs w:val="24"/>
          <w:lang w:eastAsia="ko-KR"/>
        </w:rPr>
        <w:t>таным, ғылыми таным, таным теориясы, әрекет, зерттеу әрекеті,</w:t>
      </w:r>
      <w:r w:rsidRPr="00682FBF">
        <w:rPr>
          <w:b/>
          <w:sz w:val="24"/>
          <w:szCs w:val="24"/>
        </w:rPr>
        <w:t xml:space="preserve"> </w:t>
      </w:r>
      <w:r w:rsidRPr="00682FBF">
        <w:rPr>
          <w:sz w:val="24"/>
          <w:szCs w:val="24"/>
        </w:rPr>
        <w:t>педагогикалық  зерттеу,  оқу-зерттеушілік әрекет.</w:t>
      </w:r>
    </w:p>
    <w:p w:rsidR="002B0D5C" w:rsidRPr="00682FBF" w:rsidRDefault="002B0D5C" w:rsidP="002B0D5C">
      <w:pPr>
        <w:pStyle w:val="a7"/>
        <w:spacing w:after="0"/>
        <w:ind w:left="0"/>
        <w:rPr>
          <w:sz w:val="24"/>
          <w:szCs w:val="24"/>
          <w:lang w:eastAsia="ko-KR"/>
        </w:rPr>
      </w:pPr>
      <w:r w:rsidRPr="00682FBF">
        <w:rPr>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Педагогика саласындағы әдіснамалық білімнің белгілері.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2.  Педагогика саласындағы әдіснамалық білімнің даму деңгейлері.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 Педагогика саласындағы әдіснамалық білімнің пайда болу көздері.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Педагогика саласындағы әдіснамалық білімнің белгілері.</w:t>
      </w:r>
    </w:p>
    <w:p w:rsidR="002B0D5C" w:rsidRPr="00682FBF" w:rsidRDefault="002B0D5C" w:rsidP="002B0D5C">
      <w:pPr>
        <w:pStyle w:val="31"/>
        <w:rPr>
          <w:sz w:val="24"/>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Әдіснамалық білімнің құрамына қарай құрамына деректер, болжамдар, идеялар, заңдар, ұстанымдары кіреді, сонымен қатар ғылыми ойлар, әдістер, теориялар әдіснамаға дәйектер болып қызмет етеді. </w:t>
      </w:r>
      <w:r w:rsidRPr="00682FBF">
        <w:rPr>
          <w:rFonts w:ascii="Times New Roman" w:hAnsi="Times New Roman" w:cs="Times New Roman"/>
          <w:b/>
          <w:i/>
          <w:iCs/>
          <w:sz w:val="24"/>
          <w:szCs w:val="24"/>
          <w:lang w:val="kk-KZ"/>
        </w:rPr>
        <w:t>Әдіснамалық білімнің ерекшелігі</w:t>
      </w:r>
      <w:r w:rsidRPr="00682FBF">
        <w:rPr>
          <w:rFonts w:ascii="Times New Roman" w:hAnsi="Times New Roman" w:cs="Times New Roman"/>
          <w:sz w:val="24"/>
          <w:szCs w:val="24"/>
          <w:lang w:val="kk-KZ"/>
        </w:rPr>
        <w:t xml:space="preserve"> – оның ғылыми және ғылыми-тәжірибелік іс-әрекеттің ұстанымдары мен әдістеріне бағытталғандығында. </w:t>
      </w:r>
      <w:r w:rsidRPr="00682FBF">
        <w:rPr>
          <w:rFonts w:ascii="Times New Roman" w:hAnsi="Times New Roman" w:cs="Times New Roman"/>
          <w:b/>
          <w:i/>
          <w:sz w:val="24"/>
          <w:szCs w:val="24"/>
          <w:lang w:val="kk-KZ"/>
        </w:rPr>
        <w:t xml:space="preserve">Әдіснамалық білімнің зерттеу нысаны басқа, ол - педагогика ғылымының өзі, пәні  - педагогикалық зерттеудің мәселесі, құрылымы, әдістері, педагогикалық теорияның дамуының және оның жетістіктерін тәжірибеге ендірудің ұстанымдары мен тәсілдері. </w:t>
      </w:r>
      <w:r w:rsidRPr="00682FBF">
        <w:rPr>
          <w:rFonts w:ascii="Times New Roman" w:hAnsi="Times New Roman" w:cs="Times New Roman"/>
          <w:sz w:val="24"/>
          <w:szCs w:val="24"/>
          <w:lang w:val="kk-KZ"/>
        </w:rPr>
        <w:t>Сол себептен, әдіснамалық білім құрылымында анықталған қағидалар заңдар мен заңдылықтар, жалпы зерттеу тұғырлары іс-әрекет ұғымдарында (тәсілдер, әдістер, рәсімдер т. б.) іске асырылатын қағидалар мен талаптар маңызды мағынаға ие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Қағидалар мен талап тар арасындағы айырмашылықты мынадан байқауға болады: ұстанымның терең және толық ғылыми негіздемесін (объективті заңдылықтарын) есепке алу (жетістіктер жолдарының әлеуметтік еспке алынуын көрсетілуі) және оның жалпылама түрде болуы. Талаптар педагогикалық зерттеуге қатысты болады және оның негіздемесі  немесе басқа ұстанымның (ұстанымдар қатарының) логикалық деңгейде қолданылуымен шектеледі. Әдетте, нақты талаптар ұстанымдардан өрбиді, ал оларды қолдану педагогикалық жағдаяттың ерекшеліктерімен анықталады.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Педагогика әдіснамасының мазмұнына кіретін </w:t>
      </w:r>
      <w:r w:rsidRPr="00682FBF">
        <w:rPr>
          <w:rFonts w:ascii="Times New Roman" w:hAnsi="Times New Roman" w:cs="Times New Roman"/>
          <w:b/>
          <w:i/>
          <w:sz w:val="24"/>
          <w:szCs w:val="24"/>
          <w:lang w:val="kk-KZ"/>
        </w:rPr>
        <w:t>ұғымдардың</w:t>
      </w:r>
      <w:r w:rsidRPr="00682FBF">
        <w:rPr>
          <w:rFonts w:ascii="Times New Roman" w:hAnsi="Times New Roman" w:cs="Times New Roman"/>
          <w:b/>
          <w:sz w:val="24"/>
          <w:szCs w:val="24"/>
          <w:lang w:val="kk-KZ"/>
        </w:rPr>
        <w:t xml:space="preserve"> бірінші тобы</w:t>
      </w:r>
      <w:r w:rsidRPr="00682FBF">
        <w:rPr>
          <w:rFonts w:ascii="Times New Roman" w:hAnsi="Times New Roman" w:cs="Times New Roman"/>
          <w:sz w:val="24"/>
          <w:szCs w:val="24"/>
          <w:lang w:val="kk-KZ"/>
        </w:rPr>
        <w:t>н әдіснамалық талдау нысандарының табиғатын және олардың ерекшеліктерін ашу деңгейінің белгісі бойынша іріктелген ұғымдар құрайды. Бұл топқа белгілі бір мағынада педагогикада қолданылатын нақтылы ғылымдар атап айтқанда</w:t>
      </w:r>
      <w:r w:rsidRPr="00682FBF">
        <w:rPr>
          <w:rFonts w:ascii="Times New Roman" w:hAnsi="Times New Roman" w:cs="Times New Roman"/>
          <w:i/>
          <w:sz w:val="24"/>
          <w:szCs w:val="24"/>
          <w:lang w:val="kk-KZ"/>
        </w:rPr>
        <w:t xml:space="preserve">, </w:t>
      </w:r>
      <w:r w:rsidRPr="00682FBF">
        <w:rPr>
          <w:rFonts w:ascii="Times New Roman" w:hAnsi="Times New Roman" w:cs="Times New Roman"/>
          <w:b/>
          <w:i/>
          <w:sz w:val="24"/>
          <w:szCs w:val="24"/>
          <w:lang w:val="kk-KZ"/>
        </w:rPr>
        <w:t>«жалпы ғылыми әдіснама», «ғылым әдіснамасы», «педагогика ғылымы әдіснамасы», «ғылыми зерттеу әдіснамасы</w:t>
      </w:r>
      <w:r w:rsidRPr="00682FBF">
        <w:rPr>
          <w:rFonts w:ascii="Times New Roman" w:hAnsi="Times New Roman" w:cs="Times New Roman"/>
          <w:i/>
          <w:sz w:val="24"/>
          <w:szCs w:val="24"/>
          <w:lang w:val="kk-KZ"/>
        </w:rPr>
        <w:t>»</w:t>
      </w:r>
      <w:r w:rsidRPr="00682FBF">
        <w:rPr>
          <w:rFonts w:ascii="Times New Roman" w:hAnsi="Times New Roman" w:cs="Times New Roman"/>
          <w:sz w:val="24"/>
          <w:szCs w:val="24"/>
          <w:lang w:val="kk-KZ"/>
        </w:rPr>
        <w:t xml:space="preserve"> сияқты ұғымдар кіреді.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lastRenderedPageBreak/>
        <w:t>Ұғымдардың екінші тобы</w:t>
      </w:r>
      <w:r w:rsidRPr="00682FBF">
        <w:rPr>
          <w:rFonts w:ascii="Times New Roman" w:hAnsi="Times New Roman" w:cs="Times New Roman"/>
          <w:sz w:val="24"/>
          <w:szCs w:val="24"/>
          <w:lang w:val="kk-KZ"/>
        </w:rPr>
        <w:t xml:space="preserve"> педагогикадағы әдіснамалық мәселелердің мазмұндық-деңгейлік ерекшелігі белгісі бойынша құрылды. Бұл топ үш кіші топтарға бөлінді. </w:t>
      </w:r>
      <w:r w:rsidRPr="00682FBF">
        <w:rPr>
          <w:rFonts w:ascii="Times New Roman" w:hAnsi="Times New Roman" w:cs="Times New Roman"/>
          <w:sz w:val="24"/>
          <w:szCs w:val="24"/>
          <w:lang w:val="kk-KZ"/>
        </w:rPr>
        <w:tab/>
        <w:t xml:space="preserve">Ұғымдар тобының көмегімен педагогика ғылымы мен оның даму үдерісінің әдіснамалық мәселелерінің мазмұны мен ерешеліктері ашылды. Бұл ұғымдар қатарына туыстас ұғым «педагогика ғылымының әдіснамасы» кіреді. Педагогика ғылымының дамуы үдерісіндегі әдіснамалық мәселелерін түсіну үшін педагогикадағы </w:t>
      </w:r>
      <w:r w:rsidRPr="00682FBF">
        <w:rPr>
          <w:rFonts w:ascii="Times New Roman" w:hAnsi="Times New Roman" w:cs="Times New Roman"/>
          <w:b/>
          <w:i/>
          <w:sz w:val="24"/>
          <w:szCs w:val="24"/>
          <w:lang w:val="kk-KZ"/>
        </w:rPr>
        <w:t>«әдіснамалық дәстүр», «педагогика әдіснамасының даму тарихы», «педагогика ғылымы мен практикасының өзара байланысының</w:t>
      </w:r>
      <w:r w:rsidRPr="00682FBF">
        <w:rPr>
          <w:rFonts w:ascii="Times New Roman" w:hAnsi="Times New Roman" w:cs="Times New Roman"/>
          <w:sz w:val="24"/>
          <w:szCs w:val="24"/>
          <w:lang w:val="kk-KZ"/>
        </w:rPr>
        <w:t xml:space="preserve"> </w:t>
      </w:r>
      <w:r w:rsidRPr="00682FBF">
        <w:rPr>
          <w:rFonts w:ascii="Times New Roman" w:hAnsi="Times New Roman" w:cs="Times New Roman"/>
          <w:b/>
          <w:i/>
          <w:sz w:val="24"/>
          <w:szCs w:val="24"/>
          <w:lang w:val="kk-KZ"/>
        </w:rPr>
        <w:t>әдіснамалық қырлары», «педагогикадағы әдіснамалық білім», «педагогикадағы әдіснамалық зерттеу»</w:t>
      </w:r>
      <w:r w:rsidRPr="00682FBF">
        <w:rPr>
          <w:rFonts w:ascii="Times New Roman" w:hAnsi="Times New Roman" w:cs="Times New Roman"/>
          <w:sz w:val="24"/>
          <w:szCs w:val="24"/>
          <w:lang w:val="kk-KZ"/>
        </w:rPr>
        <w:t xml:space="preserve"> және т.б. ұғымдардың мазмұнын ашқан жөн.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Ұғымдар тобы арқылы педагогикалық болмысты ғылыми тану үдерісіндегі әдіснамалық мәселелер мазмұны нақтыланады. Бұл ұғымдардың қатарына туыстас ұғым «педагогикалық зерттеу әдіснамасы» кіреді және оның мәні мен ерекшеліктерін анықтау үшін «педагогикалық болмысты тану», «іргелі педагогикалық зерттеу әдіснамасы», «пәнаралық зерттеу әдіснамасы» және басқа ұғымдардың мағынасы мен мазмұны қарастырылады.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Аталмыш топтағы бірнеше педагогикалық ұғымдардың мазмұнын ашайық.      Педагогикалық зерттеу – бұл педагогикалық болмысты бейнелеудің ерекше үлгісі, педагогикалық болмыс нысандарын жүйелі зерттеу, мақсатты ізденіс және бұл нысан туралы жаңа ғылыми білім жасалымы үдерісі ретінде танымдық қызметтің түрі. Ғылыми  танымның  мақсаты – жаңа білімнің педагогика ғылымы мен практикада қолданылатындығы, шынайылығы мен дұрыстығы тексерілген, ғылыми негізделген педагогикалық болмыс туралы объективті білімдерді дамыту және теориялық жүйелендіру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ғылыми танымның стихиялық-эмпирикалық үдерісінен басқаша, яғни адамдар практика жүзінде ұшырасатын және педагогикалық (құбылыстар мен үдерістерді) нысандарды ғана емес, сонымен бірге құбылыстарды да зерттейді. Педагогикалық зерттеуді сипаттай отырып,  оның ерекше белгілерін нұсқап көрсетуге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алға қойылған мақсаттарға жетуге бағытталған үдерістің мақсаттылығы, ғылыми мақсаттардың тұжырымдалған жүйесі;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жаңаны іздеу – белгісіз әдісті ойлап табу, педагогикалық идеяларды ұсыну және негіздеу, оларды іске асырудың жолдарын табу, практикада белгілі болған педагогикалық құбылыстардың және оқиғалардың т.б. табиғатын жаңаша түсіндіру;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жүйелілік деңгейде ғылыми мақсаттар тұжырымдалады, яғни зерттеудің үдерісі және оның нәтижелері жүйелілік қағидасына сәйкес келеді;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 нақты объективтілік, дәлелділік және қорытындылар мен тұжырымдардың негізділігі.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зерттеулердің нысаны болып әдетте, ұқсас құбылыстар, жағдаяттар немесе үдерістер, олардың қайсыбір жүйе түріндегі жиынтығы табылады. Педагогикалық зерттеудің мақсаты - бірқатар жекелеген педагогикалық құбылыстар немесе үдерістерге ортақ заңдылықтарды табу, олардың мәніне терең бойлау, олардың туындау, өмір сүру және даму заңдарын ашу. Педагогикалық болмыстың (құбылыстар мен үдерістердің не олардың жиынтығының) тұтастай объектісін зерттеу педагогикалық білімнің нақтылы саласы және педагогика ғылымы әдістерінің жиынтығын пайдалану аясында мүмкін болмақ.</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Жүйелі педагогикалық зерттеудің мақсаты - ғылыми жүйенің қаралып отырған тобынан жалпыға ортақ құбылысты табу, қатынастардың белгілі бір типін ұстану заңдарын ашу және оларды сақтау.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жұмысы – шығармашылық  әрекет, бірақ ғылыми шығармашылық жасау мүмкіндігінің өзі педагог-зерттеуші үшін оның негізгі ережелер мен рәсімдерді қаншалықты меңгергендігіне, сондай-ақ, ғылыми жұмыстың өзіне қойылатын әдіснамалық талаптарынан тұратын өз қызметін бағалау тәсілдеріне байланысты. Педагогика ғылымының пәндік өрісіндегі шығармашылық ой түйіндеуден соңғы қорытындысын рәсімдеуге дейінгі барша ғылыми зерттеу түпкі ойына сәйкес жеке дара жоспар бойынша жүзеге асырылады. Бірақ, бұл шығармашылық педагогикалық болмыс нысанын зерттеу деп аталатын үдерістен бірыңғай тұғырлар мен талаптарды атап айтуға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«Педагогтің жобалау-қайта жаңарту қызметінің әдіснамасы»</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құрылған түбірлік ұғымының  мәні мен ерекшелігін түсіну үшін «педагогикалық жобалау», «педагогикалық жоба», </w:t>
      </w:r>
      <w:r w:rsidRPr="00682FBF">
        <w:rPr>
          <w:rFonts w:ascii="Times New Roman" w:hAnsi="Times New Roman" w:cs="Times New Roman"/>
          <w:sz w:val="24"/>
          <w:szCs w:val="24"/>
          <w:lang w:val="kk-KZ"/>
        </w:rPr>
        <w:lastRenderedPageBreak/>
        <w:t>«педагогикалық жобалау нысаны», «педагогикалық жобалау әдістері» және т.б. ұғымдардың мағынасы мен мазмұнын ашу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r w:rsidRPr="00682FBF">
        <w:rPr>
          <w:rFonts w:ascii="Times New Roman" w:hAnsi="Times New Roman" w:cs="Times New Roman"/>
          <w:sz w:val="24"/>
          <w:szCs w:val="24"/>
          <w:lang w:val="kk-KZ"/>
        </w:rPr>
        <w:tab/>
        <w:t>Бұл топқа мынадай терминдер кіреді: педагогикалық зерттеу мен жобалаудың және т.б. «әдіснамалық негідері», «әдіснамалық сипаттама (белгілер)», «әдіснамалық негіздеу», «әдіснамалық құралдар жиынтығы». Бұл ұғымдар қатарына түбірлік ұғым педагогикалық зерттеулер немесе жобалаудың «әдіснамалық қамтамасыз ету» ұғымы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Әдіснамашылар ғылыми зерттеулерді жүргізу үдерісі және одан алынған нәтижелерді бағалайтын ғылыми зерттеулердің әдіснамалық белгілерінің «әдіснамалық аппарат» деген атауын (В.В. Краевский, В.М. Полонский және т.б.)  белгілеген. Оларды зерттеу барысында, нәтижелерді ой рефлексиясы арқылы бағалау үдерісі ғылыми негізделген. Бұл жүйе зерттеудің тақырыбы мен мәселесін, өзектілігін, зерттеудің нысаны мен оның пәнін, мақсаты мен міндеттерін, болжамы мен қорғалатын қағидаларын, жаңалығын, ғылыми және тәжірибелік маңыздылығын қамтиды.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Педагогика әдіснамасының негізгі ұғымдары</w:t>
      </w:r>
      <w:r w:rsidRPr="00682FBF">
        <w:rPr>
          <w:rFonts w:ascii="Times New Roman" w:hAnsi="Times New Roman" w:cs="Times New Roman"/>
          <w:sz w:val="24"/>
          <w:szCs w:val="24"/>
          <w:lang w:val="kk-KZ"/>
        </w:rPr>
        <w:t>. Әуелі қазіргі әдебиеттердегі «педагогика әдіснамасы» ұғымының негізгі анықтамаларын қарастырайық.</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зерттеу әдістемесін және зерттеу техникасын ажырту туралы ескерту кездеседі. Педагогика  пәні оқулықтары мен оқу құралдарында  «педагогика әдіснамасы» ұғымының мазмұны нақты анықталмаған.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Жоғары оқу орындарына арналған оқу әдебиеттеріне  «мұғалімдерді кәсіби дайындау мазмұнына педагогика әдіснамасы» ұғымы әлі күнге дейін енбеген. Жалпы алғанда, әдіснамалық семинардың материалдары педагогикадағы әдіснамалық білімнің мәні мен мазмұны әлі толық нақтыланбаған деген қорытындыға келген.  Нағыз әдіснамалық зерттеулер өте сирек кездеседі. Нақты екі бағыт ерекшеленеді: педагогика әдіснамасы педагогика ғылымының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көшіруден анық көрінді.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Н.Д. Никандровтың «Қазіргі кезеңдегі педагогиканың әдіснамалық мәселелері» мақаласында (1985 ж.) арнайы әдіснаманың негізгі екі қызметі белгіленген: ұйымдастырушылық және бағдарлаушылық. Педагогика әдіснамасының пәнін кеңейтуді қолдай отырып, автор негізгі әдіснамалық мәселелерді үш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ғылымының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Әдіснаманың педагогика ғылымының саласы ретінде қалыптасуы және дамуы үшін маңыздысы - педагогика әдіснамасының мазмұны. М.Н. 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  Жеке тұлғаға философиялық білім беруге педагогика әдіснамасы және теориясы жауапты. Бұл идеяны педагог В.С. Шубинский негіздеп, дидактика және тәрбие теориясы үшін өте маңызды деп ұсынды. Әдіснамашы В.В. Краевский жаңа идеялардың ұстанымдық қатарын: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деп көрсетеді.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әдіснамасы» ғылыми түсінігін жасаудағы белгілі бір қадам оқыту және тәрбиенің  мәселесін зерттеуші В.И. Загвязинскийдің «Дидактикалық зерттеудің әдіснамасы және әдістемесі» жұмысында жасалды. Автор педагогика әдіснамасын «педагогикалық зерттеудегі бастапқы қағидалар, құрылым, әрекет және ғылыми-зерттеу әдістері деп анықтайды,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w:t>
      </w:r>
      <w:r w:rsidRPr="00682FBF">
        <w:rPr>
          <w:rFonts w:ascii="Times New Roman" w:hAnsi="Times New Roman" w:cs="Times New Roman"/>
          <w:sz w:val="24"/>
          <w:szCs w:val="24"/>
          <w:lang w:val="kk-KZ"/>
        </w:rPr>
        <w:lastRenderedPageBreak/>
        <w:t>зерттеулердің ұстанымдары мен әдістерін ендіреді. Педагогика әдіснамасы педагогика ғылымының маңызды және өзгермейтін бөлігі ретінде түсіндіреді.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пікірімен санасатын болсақ, онда педагогика әдіснамасының практикаға көбірек бет бұратынын мойындауымыз керек.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Бұл бағытта жоғары оқу орны педагогикасы алға қадам жасап қойды. Педагогикалық зерттеу әдістері белгілі бір жаңартудан кейін әдіскердің, тәрбиешінің, мектеп мұғалімдерінің практикалық жұмысының әдістеріне айналады. Нәтижесінде жаңа жағдайда туындаған міндеттерді шешетін педагогтардың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Педагогиканың тәрбие бөліміндегі дискрипторлық сөздіктің базасын құрайтын негізгі және жалпы қолданылатын терминдермен педагогика әдіснамасының сөздігі шектелуі мүмкін: әдіснама (жалпы), педагогика әдіснамасы, педагогикалық мәселе, педагогикалық зерттеу әдісі, педагогикалық зерттеу құралдары, педагогикалық зерттеу көздері, болжам, педагогикалық зерттеу нәтижесі, педагогикалық заңдылық, педагогика заңы, ғылыми-педагогикалық категория, ғылыми–педагогикалық ұғым, педагогикалық тезаурус, педагогиканың ақпаратты-ізденістік тілі (АІТ/ИПЯ), педагогикалық информатика, педагогикалық ақпарат, педагогикалық іс-тәжірибе, педагогикалық зерттеу нәтижелерін іс-тәжірибеге енгізу, педагогикалық логика, педагогикалық үдерістің қарама-қайшылығы, педагогикалық практика, ғылыми қорытындылардағы педагогикалық практиканың сұранысы, зерттеу сапасы бағасының өлшемі, педагогикалық үдерістегі тиімділік бағасының өлшемі.</w:t>
      </w:r>
    </w:p>
    <w:p w:rsidR="002B0D5C" w:rsidRPr="00682FBF" w:rsidRDefault="002B0D5C" w:rsidP="002B0D5C">
      <w:pPr>
        <w:spacing w:after="0" w:line="240" w:lineRule="auto"/>
        <w:jc w:val="both"/>
        <w:rPr>
          <w:rFonts w:ascii="Times New Roman" w:hAnsi="Times New Roman" w:cs="Times New Roman"/>
          <w:i/>
          <w:sz w:val="24"/>
          <w:szCs w:val="24"/>
          <w:lang w:val="kk-KZ"/>
        </w:rPr>
      </w:pPr>
      <w:r w:rsidRPr="00682FBF">
        <w:rPr>
          <w:rFonts w:ascii="Times New Roman" w:hAnsi="Times New Roman" w:cs="Times New Roman"/>
          <w:sz w:val="24"/>
          <w:szCs w:val="24"/>
          <w:lang w:val="kk-KZ"/>
        </w:rPr>
        <w:t>Педагогика әдіснамасы терминдерінің қатары ұғымдардың категориялық, базалық және шеткері болып бөліну өлшемдерін анықтауға негіз болуы керек. Шеткері түсініктер базалық (негізгі)</w:t>
      </w:r>
      <w:r w:rsidRPr="00682FBF">
        <w:rPr>
          <w:rFonts w:ascii="Times New Roman" w:hAnsi="Times New Roman" w:cs="Times New Roman"/>
          <w:i/>
          <w:sz w:val="24"/>
          <w:szCs w:val="24"/>
          <w:lang w:val="kk-KZ"/>
        </w:rPr>
        <w:t xml:space="preserve"> </w:t>
      </w:r>
      <w:r w:rsidRPr="00682FBF">
        <w:rPr>
          <w:rFonts w:ascii="Times New Roman" w:hAnsi="Times New Roman" w:cs="Times New Roman"/>
          <w:iCs/>
          <w:sz w:val="24"/>
          <w:szCs w:val="24"/>
          <w:lang w:val="kk-KZ"/>
        </w:rPr>
        <w:t>ұғымдар көлеміне кіреді. Мұнда көбірек қолданылатын, кең тараған білімдер енгізілген.</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270BB2" w:rsidRDefault="002B0D5C" w:rsidP="002B0D5C">
      <w:pPr>
        <w:spacing w:after="0" w:line="240" w:lineRule="auto"/>
        <w:jc w:val="both"/>
        <w:rPr>
          <w:rFonts w:ascii="Times New Roman" w:hAnsi="Times New Roman" w:cs="Times New Roman"/>
          <w:b/>
          <w:sz w:val="24"/>
          <w:szCs w:val="24"/>
          <w:lang w:val="kk-KZ"/>
        </w:rPr>
      </w:pPr>
    </w:p>
    <w:p w:rsidR="002B0D5C" w:rsidRPr="00270BB2" w:rsidRDefault="002B0D5C" w:rsidP="002B0D5C">
      <w:pPr>
        <w:spacing w:after="0" w:line="240" w:lineRule="auto"/>
        <w:jc w:val="both"/>
        <w:rPr>
          <w:rFonts w:ascii="Times New Roman" w:hAnsi="Times New Roman" w:cs="Times New Roman"/>
          <w:b/>
          <w:sz w:val="24"/>
          <w:szCs w:val="24"/>
          <w:lang w:val="kk-KZ"/>
        </w:rPr>
      </w:pPr>
      <w:r w:rsidRPr="00270BB2">
        <w:rPr>
          <w:rFonts w:ascii="Times New Roman" w:hAnsi="Times New Roman" w:cs="Times New Roman"/>
          <w:b/>
          <w:sz w:val="24"/>
          <w:szCs w:val="24"/>
          <w:lang w:val="kk-KZ"/>
        </w:rPr>
        <w:t>2.  Педагогика саласындағы әдіснамалық білімнің даму деңгейлері.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Педагогиканың әдіснамалық білімдерінің мазмұны</w:t>
      </w:r>
      <w:r w:rsidRPr="00682FBF">
        <w:rPr>
          <w:rFonts w:ascii="Times New Roman" w:hAnsi="Times New Roman" w:cs="Times New Roman"/>
          <w:sz w:val="24"/>
          <w:szCs w:val="24"/>
          <w:lang w:val="kk-KZ"/>
        </w:rPr>
        <w:t>. Педагогика саласында ғылым мен тәжірибенің алға қарай дамуын әдіснамалық жағынан қамтамасыз етуді сапалы басқару үшін ең алдымен әдіснамалық білімінің мазмұнын қайта қарауды талап етеді. Мұнда әдіснамалық білім педагогика әдіснамасының құрылымын кеңейтіп, тәрбие мен білім, ғылым мен тәжірибенің қайта құрылуына мүмкіндік тудырады.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Ғылымда әдіснамалық білімнің түрлі жіктелулері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заңдары; ғылыми ұғымдар қоры; ғылыми әдістер құрамы; ғылымилық өлшемдері мен шарттары кіреді. Нақты әдіснама ғылым тілінің мәселелерін, білімдер жүйесі типологиясын, зерттеу әдістерін жасайды.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Әдіснама мәселелері философияда екі бағытта жасалуда: </w:t>
      </w:r>
      <w:r w:rsidRPr="00682FBF">
        <w:rPr>
          <w:rFonts w:ascii="Times New Roman" w:hAnsi="Times New Roman" w:cs="Times New Roman"/>
          <w:b/>
          <w:i/>
          <w:iCs/>
          <w:sz w:val="24"/>
          <w:szCs w:val="24"/>
          <w:lang w:val="kk-KZ"/>
        </w:rPr>
        <w:t>гносеологиялық–логикалық жалпы зерттеулер мен шынайы өмір әрекеті үдерістері және зерттеу нысандарын зерттеу</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Педагогика әдіснамасын анықтауда келесі келісілген анықтамаларды қабылдауға болады: бұл педагогикалық болмыстағы қайта құру және зерттеу әдістері және зерттеу ұстанымдары енетін педагогика ғылымының бөлімі. «Педагогика әдіснамасы» ұғымы көлеміне әдіснама иерархиясы әсер етеді: жалпы әдіснама, педагогика әдіснамасы, педагогика ғылымындағы пәндердің және нақтылы білімдердің әдіснамасы. Бірақ қазіргі жағдайда педагогикадағы жеке зерттеулер және сол сияқты көлемді зерттеулерді жинақтауда әдіснамалақ қамтамасыз етудің иерархиялық модельдері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Әдіснамалық білім құрамы мәнді жаңартуды күтеді. Педагогикадағы әдіснамалық білімнің құрылымдық-мазмұндық анықтылығы, қайта құру іс-әрекетінде және зерттеуді жақсартуда  маңызды рөл атқаратын қырларын дамыту өте маңызды.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Көрсетілген топтарды әдіснамалық білім құрамына енгізуде объективті себептер кездеседі. </w:t>
      </w:r>
      <w:r w:rsidRPr="00682FBF">
        <w:rPr>
          <w:rFonts w:ascii="Times New Roman" w:hAnsi="Times New Roman" w:cs="Times New Roman"/>
          <w:b/>
          <w:i/>
          <w:iCs/>
          <w:sz w:val="24"/>
          <w:szCs w:val="24"/>
          <w:lang w:val="kk-KZ"/>
        </w:rPr>
        <w:t>Біріншіден</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әрбір топтағы білімнің педагогикалық болмысқа қатысты </w:t>
      </w:r>
      <w:r w:rsidRPr="00682FBF">
        <w:rPr>
          <w:rFonts w:ascii="Times New Roman" w:hAnsi="Times New Roman" w:cs="Times New Roman"/>
          <w:i/>
          <w:sz w:val="24"/>
          <w:szCs w:val="24"/>
          <w:lang w:val="kk-KZ"/>
        </w:rPr>
        <w:t xml:space="preserve">жалпылығы </w:t>
      </w:r>
      <w:r w:rsidRPr="00682FBF">
        <w:rPr>
          <w:rFonts w:ascii="Times New Roman" w:hAnsi="Times New Roman" w:cs="Times New Roman"/>
          <w:sz w:val="24"/>
          <w:szCs w:val="24"/>
          <w:lang w:val="kk-KZ"/>
        </w:rPr>
        <w:t xml:space="preserve">және қайта құру,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 ғылымы және практикасының жаңаруының тиімді формалары, олардың </w:t>
      </w:r>
      <w:r w:rsidRPr="00682FBF">
        <w:rPr>
          <w:rFonts w:ascii="Times New Roman" w:hAnsi="Times New Roman" w:cs="Times New Roman"/>
          <w:b/>
          <w:i/>
          <w:sz w:val="24"/>
          <w:szCs w:val="24"/>
          <w:lang w:val="kk-KZ"/>
        </w:rPr>
        <w:t>іргелілігіне</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негіз болады. Педагогика әдіснамасы білімінің ұсынылған құрамының логикалық негізгі сапасына оның кешенінің </w:t>
      </w:r>
      <w:r w:rsidRPr="00682FBF">
        <w:rPr>
          <w:rFonts w:ascii="Times New Roman" w:hAnsi="Times New Roman" w:cs="Times New Roman"/>
          <w:b/>
          <w:i/>
          <w:sz w:val="24"/>
          <w:szCs w:val="24"/>
          <w:lang w:val="kk-KZ"/>
        </w:rPr>
        <w:t>біртұтастығы,</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практиктер және теоретиктер шешетін міндеттерге сәйкес әдіснамалық білім құрылымдарын қайта құрулардың мүмкіндігі жатады.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Қазіргі кезде әдіснамалық білімнің мәні, құрылымы, мазмұны және атқаратын қызметі, оны қолдану мүмкіндіктерін терең ұғыну үдерісі байқалады. Ғалым В.И. Журавлев әдіснамалық білімнің құрамын былайша анықтайды. Педагогиканың әдіснамалық біліміндегі әрбір блок ғылыми және практикалық міндеттерді шешіп, әдіснамалық қамтамасыз етуде маңызды рөл атқарады. 1. Ғылымның әлеуметтік міндеттері тәрбие тәжірибесінде және педагогика әдіснамасында өзіндік орын алады. Олар Үкіметтің құжаттарындағы сипаттамадан және оларды шешу бағыттарынан тұрады. Педагогика ғылымы және практикасын жетілдіру үшін мемлекеттік мақсатты жеке, кәсіптік, атқарушылық, орындаушылық  міндеттерге көшіру үдерісі қажет.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 Екінші топтағы әдіснамалық білімді философиялық, гносеологиялық, педагогикалық тұжырымдамалар, еңбектер құрайды.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3. </w:t>
      </w:r>
      <w:r w:rsidRPr="00682FBF">
        <w:rPr>
          <w:rFonts w:ascii="Times New Roman" w:hAnsi="Times New Roman" w:cs="Times New Roman"/>
          <w:iCs/>
          <w:sz w:val="24"/>
          <w:szCs w:val="24"/>
          <w:lang w:val="kk-KZ"/>
        </w:rPr>
        <w:t>Педагогика ғылымы</w:t>
      </w:r>
      <w:r w:rsidRPr="00682FBF">
        <w:rPr>
          <w:rFonts w:ascii="Times New Roman" w:hAnsi="Times New Roman" w:cs="Times New Roman"/>
          <w:iCs/>
          <w:color w:val="C00000"/>
          <w:sz w:val="24"/>
          <w:szCs w:val="24"/>
          <w:lang w:val="kk-KZ"/>
        </w:rPr>
        <w:t xml:space="preserve"> </w:t>
      </w:r>
      <w:r w:rsidRPr="00682FBF">
        <w:rPr>
          <w:rFonts w:ascii="Times New Roman" w:hAnsi="Times New Roman" w:cs="Times New Roman"/>
          <w:iCs/>
          <w:sz w:val="24"/>
          <w:szCs w:val="24"/>
          <w:lang w:val="kk-KZ"/>
        </w:rPr>
        <w:t xml:space="preserve">туралы білімдер – өзгермелі әріпедагогиканың әдіснама құрылымындағы үлкен көлемді блок. </w:t>
      </w:r>
      <w:r w:rsidRPr="00682FBF">
        <w:rPr>
          <w:rFonts w:ascii="Times New Roman" w:hAnsi="Times New Roman" w:cs="Times New Roman"/>
          <w:sz w:val="24"/>
          <w:szCs w:val="24"/>
          <w:lang w:val="kk-KZ"/>
        </w:rPr>
        <w:t xml:space="preserve">Әдіснамалық білімнің дамуы – педагогикалық мәліметтер банкін жасау. Бұл педагогикалық тәжірибе теориялық зерттеулер мен іс-тәжірибелермен қамтамасыз етілген.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4. </w:t>
      </w:r>
      <w:r w:rsidRPr="00682FBF">
        <w:rPr>
          <w:rFonts w:ascii="Times New Roman" w:hAnsi="Times New Roman" w:cs="Times New Roman"/>
          <w:iCs/>
          <w:sz w:val="24"/>
          <w:szCs w:val="24"/>
          <w:lang w:val="kk-KZ"/>
        </w:rPr>
        <w:t xml:space="preserve">Педагогикадағы ұғымдар қоры тәрбие және әдіснаманың мазмұндық компоненті </w:t>
      </w:r>
      <w:r w:rsidRPr="00682FBF">
        <w:rPr>
          <w:rFonts w:ascii="Times New Roman" w:hAnsi="Times New Roman" w:cs="Times New Roman"/>
          <w:sz w:val="24"/>
          <w:szCs w:val="24"/>
          <w:lang w:val="kk-KZ"/>
        </w:rPr>
        <w:t xml:space="preserve">ретінде педагогикалық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5</w:t>
      </w:r>
      <w:r w:rsidRPr="00682FBF">
        <w:rPr>
          <w:rFonts w:ascii="Times New Roman" w:hAnsi="Times New Roman" w:cs="Times New Roman"/>
          <w:iCs/>
          <w:sz w:val="24"/>
          <w:szCs w:val="24"/>
          <w:lang w:val="kk-KZ"/>
        </w:rPr>
        <w:t>. Педагогикалық зерттеулер әдістері –</w:t>
      </w:r>
      <w:r w:rsidRPr="00682FBF">
        <w:rPr>
          <w:rFonts w:ascii="Times New Roman" w:hAnsi="Times New Roman" w:cs="Times New Roman"/>
          <w:sz w:val="24"/>
          <w:szCs w:val="24"/>
          <w:lang w:val="kk-KZ"/>
        </w:rPr>
        <w:t xml:space="preserve">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6</w:t>
      </w:r>
      <w:r w:rsidRPr="00682FBF">
        <w:rPr>
          <w:rFonts w:ascii="Times New Roman" w:hAnsi="Times New Roman" w:cs="Times New Roman"/>
          <w:iCs/>
          <w:sz w:val="24"/>
          <w:szCs w:val="24"/>
          <w:lang w:val="kk-KZ"/>
        </w:rPr>
        <w:t>. Педагогикалық болжаудың әдістері мен ұстанымдары</w:t>
      </w:r>
      <w:r w:rsidRPr="00682FBF">
        <w:rPr>
          <w:rFonts w:ascii="Times New Roman" w:hAnsi="Times New Roman" w:cs="Times New Roman"/>
          <w:sz w:val="24"/>
          <w:szCs w:val="24"/>
          <w:lang w:val="kk-KZ"/>
        </w:rPr>
        <w:t xml:space="preserve">. Кез келген ғылыми ізденістің бөлігі педагогикада жаңа шешім, әдістемелік, ұйымдастырушылық немесе басқа да құрастыру элементтерін көрсетеді.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7. Педагогикалық шынаы болмысты қайта құрудың әдістері мен ұстанымдары. Диагностикалық, түсіндірмелік әдістер қарқынды дамуда.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8. Педагогикалық зерттеулер нәтижелерін және бағыттарын идеологиялық тұрғыдан түсіндіру.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9. </w:t>
      </w:r>
      <w:r w:rsidRPr="00682FBF">
        <w:rPr>
          <w:rFonts w:ascii="Times New Roman" w:hAnsi="Times New Roman" w:cs="Times New Roman"/>
          <w:iCs/>
          <w:sz w:val="24"/>
          <w:szCs w:val="24"/>
          <w:lang w:val="kk-KZ"/>
        </w:rPr>
        <w:t>Педагогиканың өлшемдік аппараты</w:t>
      </w:r>
      <w:r w:rsidRPr="00682FBF">
        <w:rPr>
          <w:rFonts w:ascii="Times New Roman" w:hAnsi="Times New Roman" w:cs="Times New Roman"/>
          <w:sz w:val="24"/>
          <w:szCs w:val="24"/>
          <w:lang w:val="kk-KZ"/>
        </w:rPr>
        <w:t xml:space="preserve"> педагогикалық іс-әрекеттің ғылыми және тәжірибелік нәтижелерінің сапасы мен тиімділігін жеткілікті түрде бағалауға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тежейді.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Сонымен, педагогикадағы әдіснамалық білімнің құрамы осындай. Мұны қолдану педагогиканың әдіснамасын жоғары сатыға көтеріп, оны педагогикалық үдерісті жеделдетудің стратегиялық құралына айналдыра 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жаңа фактілермен толығып отырғанда ғана дами алады. Ол үшін теориялық ұстанымдар жиынтығынан тұратын, зерттеудің ғылыми негізделген әдістері, яғни әдіснама қажет.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Әдіснама нақты зерттеудің мазмұнында, материалында, логикасында, автор ойының дамуында болады. Қазіргі кезде теориялық ойлау мен практикалық әрекетте мұғалімді әдіснамалық жағынан дайындау қажеттілігі туындап отыр.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Зерттеушілер әдіснамалық білім – бұл білім туралы білім, таным туралы білім және белгілі бір нысанды өзгерту туралы білім деп тұжырымдайды.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білім - бұл педагогикалық практиканы үйренудің тәсілдері, эмпирикалық мәліметтер жиынтығы, эмпирикалық мәліметтерден теориялық қорытындылауға дейінгі тәсілдері, теорияны құру, теориялық қағидаларды нақты әдістемелік нұсқау тіліне аудару, сәйкес нұсқаулықты тәжірибеде қолдану әдістері туралы білім.</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В.И. Загвязинскийдің пайымдауынша, педагогика әдіснамасы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Ол педагогикалық зерттеудің негізгі ұстанымдары ретінде ғылымилық, логикалық және тарихи бірлік, тұжырымдамалық бірлік, нақтылық пен болуға тиістінің ара қатынасы, оқу–тәрбие жұмысының зерттеушілік және практикалық бірлігін атайды. Автор зерттеудің тұжырымдамалық бірлігі ұстанымының құрылымында педагогикалық үдерісті зерттеуге жүйелілік және тұтастық тұрғысынан келудің мәнін ашады.</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 xml:space="preserve">Ғалымдар (Б.Т. Лихачев және басқалар)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нысаны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 Сонымен, </w:t>
      </w:r>
      <w:r w:rsidRPr="00682FBF">
        <w:rPr>
          <w:rFonts w:ascii="Times New Roman" w:hAnsi="Times New Roman" w:cs="Times New Roman"/>
          <w:b/>
          <w:sz w:val="24"/>
          <w:szCs w:val="24"/>
        </w:rPr>
        <w:t>әдіснамалық ұстанымдар белгілі бір әдіснамалық тұғырлардың құрамына кіреді, себебі, әдіснамалық тұғырлар әдіснамалық ұстанымдарға қарағанда кең ұғым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ұстанымдар әртүрлі әдіснамалық тұғырлар шеңберінде жүзеге асады. Мысалы, дамыту ұстанымы логикалық (педагогикалық құбылыстың зерттеу кезеңіне жеткенге дейінгі даму жағдайының ескерілуі) және тарихи (зерттеу обьектісінің нақты тарихи генезисі мен дамуына бағдарлануы) тәсілдер арқылы жүзеге асады. Байланыс және өзара әрекеттестік ұстанымы формалды (қарастырылып отырған үдерістің элементтерінің тұрақты байланысын айқындайтын) және нақты (зерделеніп отырған құбылыстың тетіктері мен қозғаушы күштерін, ішкі байланыстарын, орнықты сипаттамаларын айқындауға бағытталған) тәсілдер арқылы басшылыққа алынады.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тұғыр ғылымтану, ғылым және білім философиясы, ғылым және білім әдіснамасы құрылымында, ғылым мен білімнің жаңа парадигмасын саналы түсіну, ғылым және білімнің даму үдерістері негізінде жасалады.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eastAsia="Times New Roman CYR" w:hAnsi="Times New Roman" w:cs="Times New Roman"/>
          <w:sz w:val="24"/>
          <w:szCs w:val="24"/>
        </w:rPr>
        <w:t>Әдіснама</w:t>
      </w:r>
      <w:r w:rsidRPr="00682FBF">
        <w:rPr>
          <w:rFonts w:ascii="Times New Roman" w:hAnsi="Times New Roman" w:cs="Times New Roman"/>
          <w:sz w:val="24"/>
          <w:szCs w:val="24"/>
        </w:rPr>
        <w:t>лық</w:t>
      </w:r>
      <w:r w:rsidRPr="00682FBF">
        <w:rPr>
          <w:rFonts w:ascii="Times New Roman" w:eastAsia="Arial CYR" w:hAnsi="Times New Roman" w:cs="Times New Roman"/>
          <w:sz w:val="24"/>
          <w:szCs w:val="24"/>
        </w:rPr>
        <w:t xml:space="preserve"> білім құрамына «педагогика </w:t>
      </w:r>
      <w:r w:rsidRPr="00682FBF">
        <w:rPr>
          <w:rFonts w:ascii="Times New Roman" w:hAnsi="Times New Roman" w:cs="Times New Roman"/>
          <w:sz w:val="24"/>
          <w:szCs w:val="24"/>
        </w:rPr>
        <w:t>әдіснамасы</w:t>
      </w:r>
      <w:r w:rsidRPr="00682FBF">
        <w:rPr>
          <w:rFonts w:ascii="Times New Roman" w:eastAsia="Arial CYR" w:hAnsi="Times New Roman" w:cs="Times New Roman"/>
          <w:sz w:val="24"/>
          <w:szCs w:val="24"/>
        </w:rPr>
        <w:t xml:space="preserve">», «педагогика </w:t>
      </w:r>
      <w:r w:rsidRPr="00682FBF">
        <w:rPr>
          <w:rFonts w:ascii="Times New Roman" w:hAnsi="Times New Roman" w:cs="Times New Roman"/>
          <w:sz w:val="24"/>
          <w:szCs w:val="24"/>
        </w:rPr>
        <w:t>әдіснамасы</w:t>
      </w:r>
      <w:r w:rsidRPr="00682FBF">
        <w:rPr>
          <w:rFonts w:ascii="Times New Roman" w:eastAsia="Arial CYR" w:hAnsi="Times New Roman" w:cs="Times New Roman"/>
          <w:sz w:val="24"/>
          <w:szCs w:val="24"/>
        </w:rPr>
        <w:t xml:space="preserve">ның құрылымы», «педагогика </w:t>
      </w:r>
      <w:r w:rsidRPr="00682FBF">
        <w:rPr>
          <w:rFonts w:ascii="Times New Roman" w:hAnsi="Times New Roman" w:cs="Times New Roman"/>
          <w:sz w:val="24"/>
          <w:szCs w:val="24"/>
        </w:rPr>
        <w:t>әдіснамасы</w:t>
      </w:r>
      <w:r w:rsidRPr="00682FBF">
        <w:rPr>
          <w:rFonts w:ascii="Times New Roman" w:eastAsia="Arial CYR" w:hAnsi="Times New Roman" w:cs="Times New Roman"/>
          <w:sz w:val="24"/>
          <w:szCs w:val="24"/>
        </w:rPr>
        <w:t xml:space="preserve">ның қызметтері», «педагогика </w:t>
      </w:r>
      <w:r w:rsidRPr="00682FBF">
        <w:rPr>
          <w:rFonts w:ascii="Times New Roman" w:hAnsi="Times New Roman" w:cs="Times New Roman"/>
          <w:sz w:val="24"/>
          <w:szCs w:val="24"/>
        </w:rPr>
        <w:t>әдіснамасы</w:t>
      </w:r>
      <w:r w:rsidRPr="00682FBF">
        <w:rPr>
          <w:rFonts w:ascii="Times New Roman" w:eastAsia="Arial CYR" w:hAnsi="Times New Roman" w:cs="Times New Roman"/>
          <w:sz w:val="24"/>
          <w:szCs w:val="24"/>
        </w:rPr>
        <w:t xml:space="preserve">ның түрлері», «педагогика </w:t>
      </w:r>
      <w:r w:rsidRPr="00682FBF">
        <w:rPr>
          <w:rFonts w:ascii="Times New Roman" w:hAnsi="Times New Roman" w:cs="Times New Roman"/>
          <w:sz w:val="24"/>
          <w:szCs w:val="24"/>
        </w:rPr>
        <w:t>әдіснамасы</w:t>
      </w:r>
      <w:r w:rsidRPr="00682FBF">
        <w:rPr>
          <w:rFonts w:ascii="Times New Roman" w:eastAsia="Arial CYR" w:hAnsi="Times New Roman" w:cs="Times New Roman"/>
          <w:sz w:val="24"/>
          <w:szCs w:val="24"/>
        </w:rPr>
        <w:t xml:space="preserve">ның деңгейлері», «педагогика </w:t>
      </w:r>
      <w:r w:rsidRPr="00682FBF">
        <w:rPr>
          <w:rFonts w:ascii="Times New Roman" w:hAnsi="Times New Roman" w:cs="Times New Roman"/>
          <w:sz w:val="24"/>
          <w:szCs w:val="24"/>
        </w:rPr>
        <w:t>әдіснамасы</w:t>
      </w:r>
      <w:r w:rsidRPr="00682FBF">
        <w:rPr>
          <w:rFonts w:ascii="Times New Roman" w:eastAsia="Arial CYR" w:hAnsi="Times New Roman" w:cs="Times New Roman"/>
          <w:sz w:val="24"/>
          <w:szCs w:val="24"/>
        </w:rPr>
        <w:t xml:space="preserve">ның пәні», «педагогика </w:t>
      </w:r>
      <w:r w:rsidRPr="00682FBF">
        <w:rPr>
          <w:rFonts w:ascii="Times New Roman" w:hAnsi="Times New Roman" w:cs="Times New Roman"/>
          <w:sz w:val="24"/>
          <w:szCs w:val="24"/>
        </w:rPr>
        <w:t>әдіснамасы</w:t>
      </w:r>
      <w:r w:rsidRPr="00682FBF">
        <w:rPr>
          <w:rFonts w:ascii="Times New Roman" w:eastAsia="Arial CYR" w:hAnsi="Times New Roman" w:cs="Times New Roman"/>
          <w:sz w:val="24"/>
          <w:szCs w:val="24"/>
        </w:rPr>
        <w:t>ның деңгейлері», «</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 зерттеу», «</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 қамтамасыз ету», «</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 неіздеу», «</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 рефлексия», «</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 xml:space="preserve">лық </w:t>
      </w:r>
      <w:r w:rsidRPr="00682FBF">
        <w:rPr>
          <w:rFonts w:ascii="Times New Roman" w:hAnsi="Times New Roman" w:cs="Times New Roman"/>
          <w:sz w:val="24"/>
          <w:szCs w:val="24"/>
        </w:rPr>
        <w:t xml:space="preserve">аппарат», </w:t>
      </w:r>
      <w:r w:rsidRPr="00682FBF">
        <w:rPr>
          <w:rFonts w:ascii="Times New Roman" w:eastAsia="Arial CYR" w:hAnsi="Times New Roman" w:cs="Times New Roman"/>
          <w:sz w:val="24"/>
          <w:szCs w:val="24"/>
        </w:rPr>
        <w:t>«</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w:t>
      </w:r>
      <w:r w:rsidRPr="00682FBF">
        <w:rPr>
          <w:rFonts w:ascii="Times New Roman" w:hAnsi="Times New Roman" w:cs="Times New Roman"/>
          <w:sz w:val="24"/>
          <w:szCs w:val="24"/>
        </w:rPr>
        <w:t xml:space="preserve"> мәдениет», </w:t>
      </w:r>
      <w:r w:rsidRPr="00682FBF">
        <w:rPr>
          <w:rFonts w:ascii="Times New Roman" w:eastAsia="Arial CYR" w:hAnsi="Times New Roman" w:cs="Times New Roman"/>
          <w:sz w:val="24"/>
          <w:szCs w:val="24"/>
        </w:rPr>
        <w:t>«</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w:t>
      </w:r>
      <w:r w:rsidRPr="00682FBF">
        <w:rPr>
          <w:rFonts w:ascii="Times New Roman" w:hAnsi="Times New Roman" w:cs="Times New Roman"/>
          <w:sz w:val="24"/>
          <w:szCs w:val="24"/>
        </w:rPr>
        <w:t xml:space="preserve"> білім», </w:t>
      </w:r>
      <w:r w:rsidRPr="00682FBF">
        <w:rPr>
          <w:rFonts w:ascii="Times New Roman" w:eastAsia="Arial CYR" w:hAnsi="Times New Roman" w:cs="Times New Roman"/>
          <w:sz w:val="24"/>
          <w:szCs w:val="24"/>
        </w:rPr>
        <w:t>«</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w:t>
      </w:r>
      <w:r w:rsidRPr="00682FBF">
        <w:rPr>
          <w:rFonts w:ascii="Times New Roman" w:hAnsi="Times New Roman" w:cs="Times New Roman"/>
          <w:sz w:val="24"/>
          <w:szCs w:val="24"/>
        </w:rPr>
        <w:t xml:space="preserve"> мәселе», </w:t>
      </w:r>
      <w:r w:rsidRPr="00682FBF">
        <w:rPr>
          <w:rFonts w:ascii="Times New Roman" w:eastAsia="Arial CYR" w:hAnsi="Times New Roman" w:cs="Times New Roman"/>
          <w:sz w:val="24"/>
          <w:szCs w:val="24"/>
        </w:rPr>
        <w:t>«</w:t>
      </w:r>
      <w:r w:rsidRPr="00682FBF">
        <w:rPr>
          <w:rFonts w:ascii="Times New Roman" w:hAnsi="Times New Roman" w:cs="Times New Roman"/>
          <w:sz w:val="24"/>
          <w:szCs w:val="24"/>
        </w:rPr>
        <w:t xml:space="preserve">әдіснамалық бағдар», </w:t>
      </w:r>
      <w:r w:rsidRPr="00682FBF">
        <w:rPr>
          <w:rFonts w:ascii="Times New Roman" w:eastAsia="Arial CYR" w:hAnsi="Times New Roman" w:cs="Times New Roman"/>
          <w:sz w:val="24"/>
          <w:szCs w:val="24"/>
        </w:rPr>
        <w:t>«</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w:t>
      </w:r>
      <w:r w:rsidRPr="00682FBF">
        <w:rPr>
          <w:rFonts w:ascii="Times New Roman" w:hAnsi="Times New Roman" w:cs="Times New Roman"/>
          <w:sz w:val="24"/>
          <w:szCs w:val="24"/>
        </w:rPr>
        <w:t xml:space="preserve"> әдіс», </w:t>
      </w:r>
      <w:r w:rsidRPr="00682FBF">
        <w:rPr>
          <w:rFonts w:ascii="Times New Roman" w:eastAsia="Arial CYR" w:hAnsi="Times New Roman" w:cs="Times New Roman"/>
          <w:sz w:val="24"/>
          <w:szCs w:val="24"/>
        </w:rPr>
        <w:t>«</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лық</w:t>
      </w:r>
      <w:r w:rsidRPr="00682FBF">
        <w:rPr>
          <w:rFonts w:ascii="Times New Roman" w:hAnsi="Times New Roman" w:cs="Times New Roman"/>
          <w:sz w:val="24"/>
          <w:szCs w:val="24"/>
        </w:rPr>
        <w:t xml:space="preserve"> қағидалар» және т.б. түсініктер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Жалпы, ғылыми білімдер, белгілі бір ғылым жүйесінде теория құрамына кіре отырып, ғылыми білімнің жоғары деңгейін қалыптастыратын фактілердің мәнін ашумен сипатталады.</w:t>
      </w:r>
    </w:p>
    <w:p w:rsidR="002B0D5C" w:rsidRPr="00682FBF" w:rsidRDefault="002B0D5C" w:rsidP="002B0D5C">
      <w:pPr>
        <w:spacing w:after="0" w:line="240" w:lineRule="auto"/>
        <w:jc w:val="both"/>
        <w:rPr>
          <w:rFonts w:ascii="Times New Roman" w:eastAsia="Arial CYR" w:hAnsi="Times New Roman" w:cs="Times New Roman"/>
          <w:i/>
          <w:iCs/>
          <w:sz w:val="24"/>
          <w:szCs w:val="24"/>
        </w:rPr>
      </w:pPr>
      <w:r w:rsidRPr="00682FBF">
        <w:rPr>
          <w:rFonts w:ascii="Times New Roman" w:eastAsia="Arial CYR" w:hAnsi="Times New Roman" w:cs="Times New Roman"/>
          <w:sz w:val="24"/>
          <w:szCs w:val="24"/>
        </w:rPr>
        <w:t xml:space="preserve">Педагогикадағы </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 xml:space="preserve">лық білімнің даму моделі педагогикалық зерттеудегі және оның нәтижелеріндегі пәндік </w:t>
      </w:r>
      <w:r w:rsidRPr="00682FBF">
        <w:rPr>
          <w:rFonts w:ascii="Times New Roman" w:hAnsi="Times New Roman" w:cs="Times New Roman"/>
          <w:sz w:val="24"/>
          <w:szCs w:val="24"/>
        </w:rPr>
        <w:t>әдіснама</w:t>
      </w:r>
      <w:r w:rsidRPr="00682FBF">
        <w:rPr>
          <w:rFonts w:ascii="Times New Roman" w:eastAsia="Arial CYR" w:hAnsi="Times New Roman" w:cs="Times New Roman"/>
          <w:sz w:val="24"/>
          <w:szCs w:val="24"/>
        </w:rPr>
        <w:t xml:space="preserve">лық жобалар қалыптасу үдерісінің мазмұнындағы айырмашылықты білдіреді.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eastAsia="Arial CYR" w:hAnsi="Times New Roman" w:cs="Times New Roman"/>
          <w:sz w:val="24"/>
          <w:szCs w:val="24"/>
        </w:rPr>
        <w:lastRenderedPageBreak/>
        <w:t>Педагогика үшін әдіснама дамуының көпдеңгейлі жүйелік сипаты маңызды болып табылады</w:t>
      </w:r>
      <w:r w:rsidRPr="00682FBF">
        <w:rPr>
          <w:rFonts w:ascii="Times New Roman" w:eastAsia="Times New Roman CYR" w:hAnsi="Times New Roman" w:cs="Times New Roman"/>
          <w:sz w:val="24"/>
          <w:szCs w:val="24"/>
        </w:rPr>
        <w:t xml:space="preserve">. </w:t>
      </w:r>
      <w:r w:rsidRPr="00682FBF">
        <w:rPr>
          <w:rFonts w:ascii="Times New Roman" w:hAnsi="Times New Roman" w:cs="Times New Roman"/>
          <w:sz w:val="24"/>
          <w:szCs w:val="24"/>
        </w:rPr>
        <w:t>Енді педагогикадағы әдіснамалық білімнің нақты аймағы қандай, әдіснамалық білім педагогқа ғылыми-танымдық қызметтің қандай кезеңдерінде қажет болады деген сұрақ төңірегінде қарастырайық. Ғалымдардың еңбектеріне сүйенсек, әдіснамалық білім - бұл педагогикалық практиканы зерделеу тәсілдері туралы білім, қажетті эмпирикалық мәліметтер жиынтығы, эмпирикалық мәліметтерден теория құруға, теориялық қағидаларды нақты әдістемелік нұсқаулар тіліне аудару тәсілдері туралы, сәйкес нұсқауларды өзгерту, түрлендіру мақсатында практикаға енгізу тәсілдері туралы барынша ең жоғары сапалы деңгейге ауыстыру туралы білімдер.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білімнің бұл түрлері педагогика ғылымының әрекеттік аясында жүзеге асатын негізгі қызметтерімен түсіндірмелік, бейнелеушілік, диагностикалық, жобалаушылық, құрастырушылық және түрлендірушілік қызметтер атқарады. Ғалымдардың пікірлері бойынша, көрсетілген қызметтің әрқайсысын жүзеге асыру іс-әрекет тәсілдері туралы білімдер мен белгілі бір дәрежеде толық қамтамасыз етуді талап етеді. Мысалы, жобалаушылық қызмет тек қана педагогикалық жобалау нысаны туралы, жобалық зерттеулерді ұйымдастырудың тұғырлары туралы, қажетті жобалау әлеуеті бар әдістер, тәсілдер туралы білім болған жағдайда ғана жүзеге асады. Бұл білімдердің өздерінің мағынасына қарай әдіснамалық сипаты болады және оларсыз жобалау әрекеті жүзеге асуы мүмкін болмайды.</w:t>
      </w:r>
    </w:p>
    <w:p w:rsidR="002B0D5C" w:rsidRPr="00682FBF" w:rsidRDefault="002B0D5C" w:rsidP="002B0D5C">
      <w:pPr>
        <w:pStyle w:val="a3"/>
        <w:ind w:left="0"/>
      </w:pPr>
      <w:r w:rsidRPr="00682FBF">
        <w:t xml:space="preserve">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атқарылымдары туралы, оларды алу тәсілдері туралы түсініктерді тереңдету үдерісі жүріп жатқаны байқалады. Ғалымдар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ұстанымдары және педагогикалық зерттеулер нәтижесі) анықтап және нақтылап отырады.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270BB2" w:rsidRDefault="002B0D5C" w:rsidP="002B0D5C">
      <w:pPr>
        <w:spacing w:after="0" w:line="240" w:lineRule="auto"/>
        <w:jc w:val="both"/>
        <w:rPr>
          <w:rFonts w:ascii="Times New Roman" w:hAnsi="Times New Roman" w:cs="Times New Roman"/>
          <w:b/>
          <w:sz w:val="24"/>
          <w:szCs w:val="24"/>
          <w:lang w:val="kk-KZ"/>
        </w:rPr>
      </w:pPr>
      <w:r w:rsidRPr="00270BB2">
        <w:rPr>
          <w:rFonts w:ascii="Times New Roman" w:hAnsi="Times New Roman" w:cs="Times New Roman"/>
          <w:b/>
          <w:sz w:val="24"/>
          <w:szCs w:val="24"/>
          <w:lang w:val="kk-KZ"/>
        </w:rPr>
        <w:t>3. Педагогика саласындағы әдіснамалық білімнің пайда болу көздері.</w:t>
      </w:r>
    </w:p>
    <w:p w:rsidR="002B0D5C" w:rsidRPr="00270BB2" w:rsidRDefault="002B0D5C" w:rsidP="002B0D5C">
      <w:pPr>
        <w:spacing w:after="0" w:line="240" w:lineRule="auto"/>
        <w:jc w:val="both"/>
        <w:rPr>
          <w:rFonts w:ascii="Times New Roma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Әдіснамалық және педагогикалық әдебиеттің талдауы кем дегенде, педагогика саласындағы жаңа әдіснамалық білімнің қалыптасуының бірнеше көздерінің барын ескеруге мүмкіндік береді.</w:t>
      </w:r>
    </w:p>
    <w:p w:rsidR="002B0D5C" w:rsidRPr="00682FBF" w:rsidRDefault="002B0D5C" w:rsidP="002B0D5C">
      <w:pPr>
        <w:spacing w:after="0" w:line="240" w:lineRule="auto"/>
        <w:jc w:val="both"/>
        <w:rPr>
          <w:rFonts w:ascii="Times New Roman" w:eastAsia="Arial CYR" w:hAnsi="Times New Roman" w:cs="Times New Roman"/>
          <w:sz w:val="24"/>
          <w:szCs w:val="24"/>
          <w:lang w:val="kk-KZ"/>
        </w:rPr>
      </w:pPr>
      <w:r w:rsidRPr="00682FBF">
        <w:rPr>
          <w:rFonts w:ascii="Times New Roman" w:hAnsi="Times New Roman" w:cs="Times New Roman"/>
          <w:b/>
          <w:i/>
          <w:iCs/>
          <w:sz w:val="24"/>
          <w:szCs w:val="24"/>
          <w:lang w:val="kk-KZ"/>
        </w:rPr>
        <w:t>Алғашқы ақпарат көзі</w:t>
      </w:r>
      <w:r w:rsidRPr="00682FBF">
        <w:rPr>
          <w:rFonts w:ascii="Times New Roman" w:hAnsi="Times New Roman" w:cs="Times New Roman"/>
          <w:sz w:val="24"/>
          <w:szCs w:val="24"/>
          <w:lang w:val="kk-KZ"/>
        </w:rPr>
        <w:t xml:space="preserve"> </w:t>
      </w:r>
      <w:r w:rsidRPr="00682FBF">
        <w:rPr>
          <w:rFonts w:ascii="Times New Roman" w:eastAsia="Arial CYR" w:hAnsi="Times New Roman" w:cs="Times New Roman"/>
          <w:sz w:val="24"/>
          <w:szCs w:val="24"/>
          <w:lang w:val="kk-KZ"/>
        </w:rPr>
        <w:t xml:space="preserve">– бұл ізденіс барысында түрлі ғылыми мәселелер қойылып, шешілетін педагогтардың ғылыми–зерттеушілік іскерлігі. Педагогика саласындағы жаңа </w:t>
      </w:r>
      <w:r w:rsidRPr="00682FBF">
        <w:rPr>
          <w:rFonts w:ascii="Times New Roman" w:hAnsi="Times New Roman" w:cs="Times New Roman"/>
          <w:sz w:val="24"/>
          <w:szCs w:val="24"/>
          <w:lang w:val="kk-KZ"/>
        </w:rPr>
        <w:t>әдіснамалық</w:t>
      </w:r>
      <w:r w:rsidRPr="00682FBF">
        <w:rPr>
          <w:rFonts w:ascii="Times New Roman" w:eastAsia="Arial CYR" w:hAnsi="Times New Roman" w:cs="Times New Roman"/>
          <w:sz w:val="24"/>
          <w:szCs w:val="24"/>
          <w:lang w:val="kk-KZ"/>
        </w:rPr>
        <w:t xml:space="preserve"> білімнің пайда болуының </w:t>
      </w:r>
      <w:r w:rsidRPr="00682FBF">
        <w:rPr>
          <w:rFonts w:ascii="Times New Roman" w:eastAsia="Arial CYR" w:hAnsi="Times New Roman" w:cs="Times New Roman"/>
          <w:b/>
          <w:i/>
          <w:iCs/>
          <w:sz w:val="24"/>
          <w:szCs w:val="24"/>
          <w:lang w:val="kk-KZ"/>
        </w:rPr>
        <w:t>екінші ақпарат көзі</w:t>
      </w:r>
      <w:r w:rsidRPr="00682FBF">
        <w:rPr>
          <w:rFonts w:ascii="Times New Roman" w:eastAsia="Arial CYR" w:hAnsi="Times New Roman" w:cs="Times New Roman"/>
          <w:sz w:val="24"/>
          <w:szCs w:val="24"/>
          <w:lang w:val="kk-KZ"/>
        </w:rPr>
        <w:t xml:space="preserve">  – теориялық-</w:t>
      </w:r>
      <w:r w:rsidRPr="00682FBF">
        <w:rPr>
          <w:rFonts w:ascii="Times New Roman" w:hAnsi="Times New Roman" w:cs="Times New Roman"/>
          <w:sz w:val="24"/>
          <w:szCs w:val="24"/>
          <w:lang w:val="kk-KZ"/>
        </w:rPr>
        <w:t xml:space="preserve">әдіснамалық </w:t>
      </w:r>
      <w:r w:rsidRPr="00682FBF">
        <w:rPr>
          <w:rFonts w:ascii="Times New Roman" w:eastAsia="Arial CYR" w:hAnsi="Times New Roman" w:cs="Times New Roman"/>
          <w:sz w:val="24"/>
          <w:szCs w:val="24"/>
          <w:lang w:val="kk-KZ"/>
        </w:rPr>
        <w:t xml:space="preserve">мәселелер шеңберіндегі ғылыми зерттеушілік қызмет. </w:t>
      </w:r>
      <w:r w:rsidRPr="00682FBF">
        <w:rPr>
          <w:rFonts w:ascii="Times New Roman" w:hAnsi="Times New Roman" w:cs="Times New Roman"/>
          <w:sz w:val="24"/>
          <w:szCs w:val="24"/>
          <w:lang w:val="kk-KZ"/>
        </w:rPr>
        <w:t xml:space="preserve">Әдіснамалық </w:t>
      </w:r>
      <w:r w:rsidRPr="00682FBF">
        <w:rPr>
          <w:rFonts w:ascii="Times New Roman" w:eastAsia="Arial CYR" w:hAnsi="Times New Roman" w:cs="Times New Roman"/>
          <w:sz w:val="24"/>
          <w:szCs w:val="24"/>
          <w:lang w:val="kk-KZ"/>
        </w:rPr>
        <w:t xml:space="preserve">білімнің қалыптасуының </w:t>
      </w:r>
      <w:r w:rsidRPr="00682FBF">
        <w:rPr>
          <w:rFonts w:ascii="Times New Roman" w:eastAsia="Arial CYR" w:hAnsi="Times New Roman" w:cs="Times New Roman"/>
          <w:b/>
          <w:i/>
          <w:iCs/>
          <w:sz w:val="24"/>
          <w:szCs w:val="24"/>
          <w:lang w:val="kk-KZ"/>
        </w:rPr>
        <w:t>үшінші ақпарат көзі</w:t>
      </w:r>
      <w:r w:rsidRPr="00682FBF">
        <w:rPr>
          <w:rFonts w:ascii="Times New Roman" w:eastAsia="Arial CYR" w:hAnsi="Times New Roman" w:cs="Times New Roman"/>
          <w:i/>
          <w:iCs/>
          <w:sz w:val="24"/>
          <w:szCs w:val="24"/>
          <w:lang w:val="kk-KZ"/>
        </w:rPr>
        <w:t xml:space="preserve"> –</w:t>
      </w:r>
      <w:r w:rsidRPr="00682FBF">
        <w:rPr>
          <w:rFonts w:ascii="Times New Roman" w:eastAsia="Arial CYR" w:hAnsi="Times New Roman" w:cs="Times New Roman"/>
          <w:sz w:val="24"/>
          <w:szCs w:val="24"/>
          <w:lang w:val="kk-KZ"/>
        </w:rPr>
        <w:t xml:space="preserve"> бұл ғалымдардың педагогика ғылымы шеңберіндегі ғылыми зерттеудің жалпы негіздерін қалыптастыру жұмысы болып табылады. Аталған жұмыс педагогтардың ғылыми -зерттеушілік әрекетінің теориясын жасау арқылы әдіснамалық білім алуға бағытталған. Әдіснамалық білімнің қалыптасуының педагогикаға қатысты </w:t>
      </w:r>
      <w:r w:rsidRPr="00682FBF">
        <w:rPr>
          <w:rFonts w:ascii="Times New Roman" w:eastAsia="Arial CYR" w:hAnsi="Times New Roman" w:cs="Times New Roman"/>
          <w:b/>
          <w:i/>
          <w:iCs/>
          <w:sz w:val="24"/>
          <w:szCs w:val="24"/>
          <w:lang w:val="kk-KZ"/>
        </w:rPr>
        <w:t xml:space="preserve">төртінші </w:t>
      </w:r>
      <w:r w:rsidRPr="00682FBF">
        <w:rPr>
          <w:rFonts w:ascii="Times New Roman" w:eastAsia="Arial CYR" w:hAnsi="Times New Roman" w:cs="Times New Roman"/>
          <w:b/>
          <w:i/>
          <w:sz w:val="24"/>
          <w:szCs w:val="24"/>
          <w:lang w:val="kk-KZ"/>
        </w:rPr>
        <w:t>ақпарат көзі</w:t>
      </w:r>
      <w:r w:rsidRPr="00682FBF">
        <w:rPr>
          <w:rFonts w:ascii="Times New Roman" w:eastAsia="Arial CYR" w:hAnsi="Times New Roman" w:cs="Times New Roman"/>
          <w:sz w:val="24"/>
          <w:szCs w:val="24"/>
          <w:lang w:val="kk-KZ"/>
        </w:rPr>
        <w:t xml:space="preserve"> – ең алдымен педагогиканың ғылым ретіндегі пәні мен нысаны, мақсаттары мен қызметтері, әдістері мен логикалық құрылымын дамытуға бағытталған ғылыми-зерттеушілік  жұмыс. </w:t>
      </w:r>
    </w:p>
    <w:p w:rsidR="002B0D5C" w:rsidRPr="00682FBF" w:rsidRDefault="002B0D5C" w:rsidP="002B0D5C">
      <w:pPr>
        <w:pStyle w:val="a3"/>
        <w:ind w:left="0"/>
      </w:pPr>
    </w:p>
    <w:p w:rsidR="002B0D5C" w:rsidRPr="00270BB2" w:rsidRDefault="002B0D5C" w:rsidP="002B0D5C">
      <w:pPr>
        <w:pStyle w:val="a3"/>
        <w:ind w:left="0"/>
        <w:rPr>
          <w:b/>
        </w:rPr>
      </w:pPr>
      <w:r w:rsidRPr="00270BB2">
        <w:rPr>
          <w:b/>
        </w:rPr>
        <w:t>Сұрақтар мен тапсырмалар</w:t>
      </w:r>
    </w:p>
    <w:p w:rsidR="002B0D5C" w:rsidRPr="00682FBF" w:rsidRDefault="002B0D5C" w:rsidP="002B0D5C">
      <w:pPr>
        <w:spacing w:after="0" w:line="240" w:lineRule="auto"/>
        <w:jc w:val="both"/>
        <w:rPr>
          <w:rFonts w:ascii="Times New Roman" w:eastAsia="TimesNewRomanPS-BoldItalicMT" w:hAnsi="Times New Roman" w:cs="Times New Roman"/>
          <w:iCs/>
          <w:sz w:val="24"/>
          <w:szCs w:val="24"/>
          <w:lang w:val="kk-KZ"/>
        </w:rPr>
      </w:pPr>
      <w:r w:rsidRPr="00682FBF">
        <w:rPr>
          <w:rFonts w:ascii="Times New Roman" w:hAnsi="Times New Roman" w:cs="Times New Roman"/>
          <w:sz w:val="24"/>
          <w:szCs w:val="24"/>
          <w:lang w:val="kk-KZ"/>
        </w:rPr>
        <w:t xml:space="preserve">1. Педагогика саласындағы әдіснамалық білімге, оның белгілеріне, даму деңгейлеріне  </w:t>
      </w:r>
      <w:r w:rsidRPr="00682FBF">
        <w:rPr>
          <w:rFonts w:ascii="Times New Roman" w:eastAsia="TimesNewRomanPS-BoldItalicMT" w:hAnsi="Times New Roman" w:cs="Times New Roman"/>
          <w:iCs/>
          <w:sz w:val="24"/>
          <w:szCs w:val="24"/>
          <w:lang w:val="kk-KZ"/>
        </w:rPr>
        <w:t>сипаттама беріңіз.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NewRomanPS-BoldItalicMT" w:hAnsi="Times New Roman" w:cs="Times New Roman"/>
          <w:bCs/>
          <w:iCs/>
          <w:sz w:val="24"/>
          <w:szCs w:val="24"/>
          <w:lang w:val="kk-KZ"/>
        </w:rPr>
        <w:t xml:space="preserve">2. М.А. Даниловтың және В.В. Краевскийдің </w:t>
      </w:r>
      <w:r w:rsidRPr="00682FBF">
        <w:rPr>
          <w:rFonts w:ascii="Times New Roman" w:hAnsi="Times New Roman" w:cs="Times New Roman"/>
          <w:sz w:val="24"/>
          <w:szCs w:val="24"/>
          <w:lang w:val="kk-KZ"/>
        </w:rPr>
        <w:t>педагогиканың әдіснамасы мәселесіне арналған ғылыми еңбектеріндегі негізгі ұғымдардың анықтамаларын салыстыру параметрлерін құрастырыңыз.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 Педагогиканың әдіснамалық білімдерінің жіктемесін В.И. Журалевтің еңбектеріндегі қағидаларға сүйеніп негіздеңіз.</w:t>
      </w:r>
    </w:p>
    <w:p w:rsidR="002B0D5C" w:rsidRPr="00682FBF" w:rsidRDefault="002B0D5C" w:rsidP="002B0D5C">
      <w:pPr>
        <w:spacing w:after="0" w:line="240" w:lineRule="auto"/>
        <w:jc w:val="both"/>
        <w:rPr>
          <w:rFonts w:ascii="Times New Roman" w:eastAsia="Arial CYR" w:hAnsi="Times New Roman" w:cs="Times New Roman"/>
          <w:sz w:val="24"/>
          <w:szCs w:val="24"/>
          <w:lang w:val="kk-KZ"/>
        </w:rPr>
      </w:pPr>
      <w:r w:rsidRPr="00682FBF">
        <w:rPr>
          <w:rFonts w:ascii="Times New Roman" w:hAnsi="Times New Roman" w:cs="Times New Roman"/>
          <w:sz w:val="24"/>
          <w:szCs w:val="24"/>
          <w:lang w:val="kk-KZ"/>
        </w:rPr>
        <w:t xml:space="preserve">4.  </w:t>
      </w:r>
      <w:r w:rsidRPr="00682FBF">
        <w:rPr>
          <w:rFonts w:ascii="Times New Roman" w:eastAsia="Arial CYR" w:hAnsi="Times New Roman" w:cs="Times New Roman"/>
          <w:sz w:val="24"/>
          <w:szCs w:val="24"/>
          <w:lang w:val="kk-KZ"/>
        </w:rPr>
        <w:t xml:space="preserve">Педагогика саласындағы жаңа </w:t>
      </w:r>
      <w:r w:rsidRPr="00682FBF">
        <w:rPr>
          <w:rFonts w:ascii="Times New Roman" w:hAnsi="Times New Roman" w:cs="Times New Roman"/>
          <w:sz w:val="24"/>
          <w:szCs w:val="24"/>
          <w:lang w:val="kk-KZ"/>
        </w:rPr>
        <w:t>әдіснамалық</w:t>
      </w:r>
      <w:r w:rsidRPr="00682FBF">
        <w:rPr>
          <w:rFonts w:ascii="Times New Roman" w:eastAsia="Arial CYR" w:hAnsi="Times New Roman" w:cs="Times New Roman"/>
          <w:sz w:val="24"/>
          <w:szCs w:val="24"/>
          <w:lang w:val="kk-KZ"/>
        </w:rPr>
        <w:t xml:space="preserve"> білімнің пайда болу  көздеріне сипаттама беріңіз.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Arial CYR" w:hAnsi="Times New Roman" w:cs="Times New Roman"/>
          <w:sz w:val="24"/>
          <w:szCs w:val="24"/>
          <w:lang w:val="kk-KZ"/>
        </w:rPr>
        <w:lastRenderedPageBreak/>
        <w:t xml:space="preserve">5. </w:t>
      </w:r>
      <w:r w:rsidRPr="00682FBF">
        <w:rPr>
          <w:rFonts w:ascii="Times New Roman" w:eastAsia="Times New Roman CYR" w:hAnsi="Times New Roman" w:cs="Times New Roman"/>
          <w:sz w:val="24"/>
          <w:szCs w:val="24"/>
          <w:lang w:val="kk-KZ"/>
        </w:rPr>
        <w:t>Әдіснама</w:t>
      </w:r>
      <w:r w:rsidRPr="00682FBF">
        <w:rPr>
          <w:rFonts w:ascii="Times New Roman" w:hAnsi="Times New Roman" w:cs="Times New Roman"/>
          <w:sz w:val="24"/>
          <w:szCs w:val="24"/>
          <w:lang w:val="kk-KZ"/>
        </w:rPr>
        <w:t>лық</w:t>
      </w:r>
      <w:r w:rsidRPr="00682FBF">
        <w:rPr>
          <w:rFonts w:ascii="Times New Roman" w:eastAsia="Arial CYR" w:hAnsi="Times New Roman" w:cs="Times New Roman"/>
          <w:sz w:val="24"/>
          <w:szCs w:val="24"/>
          <w:lang w:val="kk-KZ"/>
        </w:rPr>
        <w:t xml:space="preserve"> білімнің негізгі ұғымдарының 2-3-не анықтама беріңіз (педагогика </w:t>
      </w:r>
      <w:r w:rsidRPr="00682FBF">
        <w:rPr>
          <w:rFonts w:ascii="Times New Roman" w:hAnsi="Times New Roman" w:cs="Times New Roman"/>
          <w:sz w:val="24"/>
          <w:szCs w:val="24"/>
          <w:lang w:val="kk-KZ"/>
        </w:rPr>
        <w:t>әдіснамасы</w:t>
      </w:r>
      <w:r w:rsidRPr="00682FBF">
        <w:rPr>
          <w:rFonts w:ascii="Times New Roman" w:eastAsia="Arial CYR" w:hAnsi="Times New Roman" w:cs="Times New Roman"/>
          <w:sz w:val="24"/>
          <w:szCs w:val="24"/>
          <w:lang w:val="kk-KZ"/>
        </w:rPr>
        <w:t xml:space="preserve">», «педагогика </w:t>
      </w:r>
      <w:r w:rsidRPr="00682FBF">
        <w:rPr>
          <w:rFonts w:ascii="Times New Roman" w:hAnsi="Times New Roman" w:cs="Times New Roman"/>
          <w:sz w:val="24"/>
          <w:szCs w:val="24"/>
          <w:lang w:val="kk-KZ"/>
        </w:rPr>
        <w:t>әдіснамасы</w:t>
      </w:r>
      <w:r w:rsidRPr="00682FBF">
        <w:rPr>
          <w:rFonts w:ascii="Times New Roman" w:eastAsia="Arial CYR" w:hAnsi="Times New Roman" w:cs="Times New Roman"/>
          <w:sz w:val="24"/>
          <w:szCs w:val="24"/>
          <w:lang w:val="kk-KZ"/>
        </w:rPr>
        <w:t xml:space="preserve">ның құрылымы», «педагогика </w:t>
      </w:r>
      <w:r w:rsidRPr="00682FBF">
        <w:rPr>
          <w:rFonts w:ascii="Times New Roman" w:hAnsi="Times New Roman" w:cs="Times New Roman"/>
          <w:sz w:val="24"/>
          <w:szCs w:val="24"/>
          <w:lang w:val="kk-KZ"/>
        </w:rPr>
        <w:t>әдіснамасы</w:t>
      </w:r>
      <w:r w:rsidRPr="00682FBF">
        <w:rPr>
          <w:rFonts w:ascii="Times New Roman" w:eastAsia="Arial CYR" w:hAnsi="Times New Roman" w:cs="Times New Roman"/>
          <w:sz w:val="24"/>
          <w:szCs w:val="24"/>
          <w:lang w:val="kk-KZ"/>
        </w:rPr>
        <w:t xml:space="preserve">ның қызметтері», «педагогика </w:t>
      </w:r>
      <w:r w:rsidRPr="00682FBF">
        <w:rPr>
          <w:rFonts w:ascii="Times New Roman" w:hAnsi="Times New Roman" w:cs="Times New Roman"/>
          <w:sz w:val="24"/>
          <w:szCs w:val="24"/>
          <w:lang w:val="kk-KZ"/>
        </w:rPr>
        <w:t>әдіснамасы</w:t>
      </w:r>
      <w:r w:rsidRPr="00682FBF">
        <w:rPr>
          <w:rFonts w:ascii="Times New Roman" w:eastAsia="Arial CYR" w:hAnsi="Times New Roman" w:cs="Times New Roman"/>
          <w:sz w:val="24"/>
          <w:szCs w:val="24"/>
          <w:lang w:val="kk-KZ"/>
        </w:rPr>
        <w:t xml:space="preserve">ның түрлері», «педагогика </w:t>
      </w:r>
      <w:r w:rsidRPr="00682FBF">
        <w:rPr>
          <w:rFonts w:ascii="Times New Roman" w:hAnsi="Times New Roman" w:cs="Times New Roman"/>
          <w:sz w:val="24"/>
          <w:szCs w:val="24"/>
          <w:lang w:val="kk-KZ"/>
        </w:rPr>
        <w:t>әдіснамасы</w:t>
      </w:r>
      <w:r w:rsidRPr="00682FBF">
        <w:rPr>
          <w:rFonts w:ascii="Times New Roman" w:eastAsia="Arial CYR" w:hAnsi="Times New Roman" w:cs="Times New Roman"/>
          <w:sz w:val="24"/>
          <w:szCs w:val="24"/>
          <w:lang w:val="kk-KZ"/>
        </w:rPr>
        <w:t xml:space="preserve">ның деңгейлері», «педагогика </w:t>
      </w:r>
      <w:r w:rsidRPr="00682FBF">
        <w:rPr>
          <w:rFonts w:ascii="Times New Roman" w:hAnsi="Times New Roman" w:cs="Times New Roman"/>
          <w:sz w:val="24"/>
          <w:szCs w:val="24"/>
          <w:lang w:val="kk-KZ"/>
        </w:rPr>
        <w:t>әдіснамасы</w:t>
      </w:r>
      <w:r w:rsidRPr="00682FBF">
        <w:rPr>
          <w:rFonts w:ascii="Times New Roman" w:eastAsia="Arial CYR" w:hAnsi="Times New Roman" w:cs="Times New Roman"/>
          <w:sz w:val="24"/>
          <w:szCs w:val="24"/>
          <w:lang w:val="kk-KZ"/>
        </w:rPr>
        <w:t xml:space="preserve">ның пәні», «педагогика </w:t>
      </w:r>
      <w:r w:rsidRPr="00682FBF">
        <w:rPr>
          <w:rFonts w:ascii="Times New Roman" w:hAnsi="Times New Roman" w:cs="Times New Roman"/>
          <w:sz w:val="24"/>
          <w:szCs w:val="24"/>
          <w:lang w:val="kk-KZ"/>
        </w:rPr>
        <w:t>әдіснамасы</w:t>
      </w:r>
      <w:r w:rsidRPr="00682FBF">
        <w:rPr>
          <w:rFonts w:ascii="Times New Roman" w:eastAsia="Arial CYR" w:hAnsi="Times New Roman" w:cs="Times New Roman"/>
          <w:sz w:val="24"/>
          <w:szCs w:val="24"/>
          <w:lang w:val="kk-KZ"/>
        </w:rPr>
        <w:t>ның деңгейлері», «</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 зерттеу», «</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 негіздеу», «</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 рефлексия», «</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 xml:space="preserve">лық </w:t>
      </w:r>
      <w:r w:rsidRPr="00682FBF">
        <w:rPr>
          <w:rFonts w:ascii="Times New Roman" w:hAnsi="Times New Roman" w:cs="Times New Roman"/>
          <w:sz w:val="24"/>
          <w:szCs w:val="24"/>
          <w:lang w:val="kk-KZ"/>
        </w:rPr>
        <w:t xml:space="preserve">аппарат», </w:t>
      </w:r>
      <w:r w:rsidRPr="00682FBF">
        <w:rPr>
          <w:rFonts w:ascii="Times New Roman" w:eastAsia="Arial CYR" w:hAnsi="Times New Roman" w:cs="Times New Roman"/>
          <w:sz w:val="24"/>
          <w:szCs w:val="24"/>
          <w:lang w:val="kk-KZ"/>
        </w:rPr>
        <w:t>«</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w:t>
      </w:r>
      <w:r w:rsidRPr="00682FBF">
        <w:rPr>
          <w:rFonts w:ascii="Times New Roman" w:hAnsi="Times New Roman" w:cs="Times New Roman"/>
          <w:sz w:val="24"/>
          <w:szCs w:val="24"/>
          <w:lang w:val="kk-KZ"/>
        </w:rPr>
        <w:t xml:space="preserve"> мәдениет», </w:t>
      </w:r>
      <w:r w:rsidRPr="00682FBF">
        <w:rPr>
          <w:rFonts w:ascii="Times New Roman" w:eastAsia="Arial CYR" w:hAnsi="Times New Roman" w:cs="Times New Roman"/>
          <w:sz w:val="24"/>
          <w:szCs w:val="24"/>
          <w:lang w:val="kk-KZ"/>
        </w:rPr>
        <w:t>«</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w:t>
      </w:r>
      <w:r w:rsidRPr="00682FBF">
        <w:rPr>
          <w:rFonts w:ascii="Times New Roman" w:hAnsi="Times New Roman" w:cs="Times New Roman"/>
          <w:sz w:val="24"/>
          <w:szCs w:val="24"/>
          <w:lang w:val="kk-KZ"/>
        </w:rPr>
        <w:t xml:space="preserve"> білім», </w:t>
      </w:r>
      <w:r w:rsidRPr="00682FBF">
        <w:rPr>
          <w:rFonts w:ascii="Times New Roman" w:eastAsia="Arial CYR" w:hAnsi="Times New Roman" w:cs="Times New Roman"/>
          <w:sz w:val="24"/>
          <w:szCs w:val="24"/>
          <w:lang w:val="kk-KZ"/>
        </w:rPr>
        <w:t>«</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w:t>
      </w:r>
      <w:r w:rsidRPr="00682FBF">
        <w:rPr>
          <w:rFonts w:ascii="Times New Roman" w:hAnsi="Times New Roman" w:cs="Times New Roman"/>
          <w:sz w:val="24"/>
          <w:szCs w:val="24"/>
          <w:lang w:val="kk-KZ"/>
        </w:rPr>
        <w:t xml:space="preserve"> мәселе», </w:t>
      </w:r>
      <w:r w:rsidRPr="00682FBF">
        <w:rPr>
          <w:rFonts w:ascii="Times New Roman" w:eastAsia="Arial CYR" w:hAnsi="Times New Roman" w:cs="Times New Roman"/>
          <w:sz w:val="24"/>
          <w:szCs w:val="24"/>
          <w:lang w:val="kk-KZ"/>
        </w:rPr>
        <w:t>«</w:t>
      </w:r>
      <w:r w:rsidRPr="00682FBF">
        <w:rPr>
          <w:rFonts w:ascii="Times New Roman" w:hAnsi="Times New Roman" w:cs="Times New Roman"/>
          <w:sz w:val="24"/>
          <w:szCs w:val="24"/>
          <w:lang w:val="kk-KZ"/>
        </w:rPr>
        <w:t xml:space="preserve">әдіснамалық бағдар», </w:t>
      </w:r>
      <w:r w:rsidRPr="00682FBF">
        <w:rPr>
          <w:rFonts w:ascii="Times New Roman" w:eastAsia="Arial CYR" w:hAnsi="Times New Roman" w:cs="Times New Roman"/>
          <w:sz w:val="24"/>
          <w:szCs w:val="24"/>
          <w:lang w:val="kk-KZ"/>
        </w:rPr>
        <w:t>«</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w:t>
      </w:r>
      <w:r w:rsidRPr="00682FBF">
        <w:rPr>
          <w:rFonts w:ascii="Times New Roman" w:hAnsi="Times New Roman" w:cs="Times New Roman"/>
          <w:sz w:val="24"/>
          <w:szCs w:val="24"/>
          <w:lang w:val="kk-KZ"/>
        </w:rPr>
        <w:t xml:space="preserve"> тұғыр», </w:t>
      </w:r>
      <w:r w:rsidRPr="00682FBF">
        <w:rPr>
          <w:rFonts w:ascii="Times New Roman" w:eastAsia="Arial CYR" w:hAnsi="Times New Roman" w:cs="Times New Roman"/>
          <w:sz w:val="24"/>
          <w:szCs w:val="24"/>
          <w:lang w:val="kk-KZ"/>
        </w:rPr>
        <w:t>«</w:t>
      </w:r>
      <w:r w:rsidRPr="00682FBF">
        <w:rPr>
          <w:rFonts w:ascii="Times New Roman" w:hAnsi="Times New Roman" w:cs="Times New Roman"/>
          <w:sz w:val="24"/>
          <w:szCs w:val="24"/>
          <w:lang w:val="kk-KZ"/>
        </w:rPr>
        <w:t>әдіснама</w:t>
      </w:r>
      <w:r w:rsidRPr="00682FBF">
        <w:rPr>
          <w:rFonts w:ascii="Times New Roman" w:eastAsia="Arial CYR" w:hAnsi="Times New Roman" w:cs="Times New Roman"/>
          <w:sz w:val="24"/>
          <w:szCs w:val="24"/>
          <w:lang w:val="kk-KZ"/>
        </w:rPr>
        <w:t>лық</w:t>
      </w:r>
      <w:r w:rsidRPr="00682FBF">
        <w:rPr>
          <w:rFonts w:ascii="Times New Roman" w:hAnsi="Times New Roman" w:cs="Times New Roman"/>
          <w:sz w:val="24"/>
          <w:szCs w:val="24"/>
          <w:lang w:val="kk-KZ"/>
        </w:rPr>
        <w:t xml:space="preserve"> қағидалар» және т.б.).</w:t>
      </w:r>
    </w:p>
    <w:p w:rsidR="002B0D5C" w:rsidRPr="00270BB2" w:rsidRDefault="002B0D5C" w:rsidP="002B0D5C">
      <w:pPr>
        <w:spacing w:after="0" w:line="240" w:lineRule="auto"/>
        <w:jc w:val="both"/>
        <w:rPr>
          <w:rFonts w:ascii="Times New Roman" w:hAnsi="Times New Roman" w:cs="Times New Roman"/>
          <w:b/>
          <w:sz w:val="24"/>
          <w:szCs w:val="24"/>
        </w:rPr>
      </w:pPr>
      <w:r w:rsidRPr="00270BB2">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270BB2" w:rsidRDefault="002B0D5C" w:rsidP="002B0D5C">
      <w:pPr>
        <w:spacing w:after="0" w:line="240" w:lineRule="auto"/>
        <w:jc w:val="center"/>
        <w:rPr>
          <w:rFonts w:ascii="Times New Roman" w:hAnsi="Times New Roman" w:cs="Times New Roman"/>
          <w:b/>
          <w:sz w:val="24"/>
          <w:szCs w:val="24"/>
          <w:lang w:eastAsia="ko-KR"/>
        </w:rPr>
      </w:pPr>
      <w:r w:rsidRPr="00270BB2">
        <w:rPr>
          <w:rFonts w:ascii="Times New Roman" w:hAnsi="Times New Roman" w:cs="Times New Roman"/>
          <w:b/>
          <w:sz w:val="24"/>
          <w:szCs w:val="24"/>
        </w:rPr>
        <w:t xml:space="preserve">11-дәріс. </w:t>
      </w:r>
      <w:r w:rsidRPr="00270BB2">
        <w:rPr>
          <w:rFonts w:ascii="Times New Roman" w:hAnsi="Times New Roman" w:cs="Times New Roman"/>
          <w:b/>
          <w:sz w:val="24"/>
          <w:szCs w:val="24"/>
          <w:lang w:eastAsia="ar-SA"/>
        </w:rPr>
        <w:t>Тақырыбы:</w:t>
      </w:r>
      <w:r w:rsidRPr="00270BB2">
        <w:rPr>
          <w:rFonts w:ascii="Times New Roman" w:hAnsi="Times New Roman" w:cs="Times New Roman"/>
          <w:b/>
          <w:sz w:val="24"/>
          <w:szCs w:val="24"/>
        </w:rPr>
        <w:t xml:space="preserve"> 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  (шолу дәрісі)</w:t>
      </w:r>
    </w:p>
    <w:p w:rsidR="002B0D5C" w:rsidRPr="00682FBF" w:rsidRDefault="002B0D5C" w:rsidP="002B0D5C">
      <w:pPr>
        <w:pStyle w:val="a7"/>
        <w:spacing w:after="0"/>
        <w:ind w:left="0"/>
        <w:rPr>
          <w:sz w:val="24"/>
          <w:szCs w:val="24"/>
          <w:lang w:eastAsia="ko-KR"/>
        </w:rPr>
      </w:pPr>
    </w:p>
    <w:p w:rsidR="002B0D5C" w:rsidRPr="00682FBF" w:rsidRDefault="002B0D5C" w:rsidP="002B0D5C">
      <w:pPr>
        <w:pStyle w:val="a7"/>
        <w:spacing w:after="0"/>
        <w:ind w:left="0"/>
        <w:rPr>
          <w:b/>
          <w:sz w:val="24"/>
          <w:szCs w:val="24"/>
          <w:lang w:eastAsia="ko-KR"/>
        </w:rPr>
      </w:pPr>
      <w:r w:rsidRPr="00682FBF">
        <w:rPr>
          <w:b/>
          <w:sz w:val="24"/>
          <w:szCs w:val="24"/>
          <w:lang w:eastAsia="ko-KR"/>
        </w:rPr>
        <w:t>Дәрістің мақсаты:</w:t>
      </w:r>
      <w:r w:rsidRPr="00682FBF">
        <w:rPr>
          <w:sz w:val="24"/>
          <w:szCs w:val="24"/>
        </w:rPr>
        <w:t xml:space="preserve">  Докторанттардың педагогикалық құбылыстарды зерттеудің әдіснамалық  тұғырларын пайдалану құзыреттілігін қалыптастыру.</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негізгі терминдері: </w:t>
      </w:r>
      <w:r w:rsidRPr="00682FBF">
        <w:rPr>
          <w:sz w:val="24"/>
          <w:szCs w:val="24"/>
          <w:lang w:eastAsia="ko-KR"/>
        </w:rPr>
        <w:t>таным, ғылыми таным, таным теориясы, әрекет, зерттеу әрекеті,</w:t>
      </w:r>
      <w:r w:rsidRPr="00682FBF">
        <w:rPr>
          <w:b/>
          <w:sz w:val="24"/>
          <w:szCs w:val="24"/>
        </w:rPr>
        <w:t xml:space="preserve"> </w:t>
      </w:r>
      <w:r w:rsidRPr="00682FBF">
        <w:rPr>
          <w:sz w:val="24"/>
          <w:szCs w:val="24"/>
        </w:rPr>
        <w:t>педагогикалық  зерттеу,  оқу-зерттеушілік әрекет.</w:t>
      </w:r>
    </w:p>
    <w:p w:rsidR="002B0D5C" w:rsidRPr="00270BB2" w:rsidRDefault="002B0D5C" w:rsidP="002B0D5C">
      <w:pPr>
        <w:pStyle w:val="a7"/>
        <w:spacing w:after="0"/>
        <w:ind w:left="0"/>
        <w:rPr>
          <w:b/>
          <w:sz w:val="24"/>
          <w:szCs w:val="24"/>
          <w:lang w:eastAsia="ko-KR"/>
        </w:rPr>
      </w:pPr>
      <w:r w:rsidRPr="00270BB2">
        <w:rPr>
          <w:b/>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Педагогикалық құбылыстарды зерттеудің әдіснамалық  тұғырларының мәні.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2. Педагогикалық құбылыстарды зерттеудің әдіснамалық  тұғырларының жіктемесі және мазмұны.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3. Педагогикадағы жүйелілік әдіснамасы.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4. Педагогикадағы гуманитарлық әдіснама.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p>
    <w:p w:rsidR="002B0D5C" w:rsidRPr="00270BB2" w:rsidRDefault="002B0D5C" w:rsidP="002B0D5C">
      <w:pPr>
        <w:spacing w:after="0" w:line="240" w:lineRule="auto"/>
        <w:jc w:val="both"/>
        <w:rPr>
          <w:rFonts w:ascii="Times New Roman" w:hAnsi="Times New Roman" w:cs="Times New Roman"/>
          <w:b/>
          <w:sz w:val="24"/>
          <w:szCs w:val="24"/>
          <w:lang w:val="kk-KZ"/>
        </w:rPr>
      </w:pPr>
      <w:r w:rsidRPr="00270BB2">
        <w:rPr>
          <w:rFonts w:ascii="Times New Roman" w:hAnsi="Times New Roman" w:cs="Times New Roman"/>
          <w:b/>
          <w:sz w:val="24"/>
          <w:szCs w:val="24"/>
          <w:lang w:val="kk-KZ"/>
        </w:rPr>
        <w:t>1. Педагогикалық құбылыстарды зерттеудің әдіснамалық  тұғырларының мәні.</w:t>
      </w:r>
    </w:p>
    <w:p w:rsidR="002B0D5C" w:rsidRPr="00682FBF" w:rsidRDefault="002B0D5C" w:rsidP="002B0D5C">
      <w:pPr>
        <w:pStyle w:val="31"/>
        <w:rPr>
          <w:sz w:val="24"/>
        </w:rPr>
      </w:pPr>
      <w:r w:rsidRPr="00682FBF">
        <w:rPr>
          <w:b/>
          <w:sz w:val="24"/>
        </w:rPr>
        <w:t>Педагогикалық құбылыстарды зерттеудің әдіснамалық тұғырлары. Ә</w:t>
      </w:r>
      <w:r w:rsidRPr="00682FBF">
        <w:rPr>
          <w:sz w:val="24"/>
        </w:rPr>
        <w:t>діснамалық негіздер мен бағдарлардың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w:t>
      </w:r>
      <w:r w:rsidRPr="00682FBF">
        <w:rPr>
          <w:rFonts w:ascii="Times New Roman" w:hAnsi="Times New Roman" w:cs="Times New Roman"/>
          <w:sz w:val="24"/>
          <w:szCs w:val="24"/>
          <w:lang w:val="kk-KZ"/>
        </w:rPr>
        <w:lastRenderedPageBreak/>
        <w:t>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«Әдіснама» ұғымына мазмұны жағынан </w:t>
      </w:r>
      <w:r w:rsidRPr="00682FBF">
        <w:rPr>
          <w:rFonts w:ascii="Times New Roman" w:hAnsi="Times New Roman" w:cs="Times New Roman"/>
          <w:i/>
          <w:sz w:val="24"/>
          <w:szCs w:val="24"/>
          <w:lang w:val="kk-KZ"/>
        </w:rPr>
        <w:t>«ұстаным</w:t>
      </w:r>
      <w:r w:rsidRPr="00682FBF">
        <w:rPr>
          <w:rFonts w:ascii="Times New Roman" w:hAnsi="Times New Roman" w:cs="Times New Roman"/>
          <w:sz w:val="24"/>
          <w:szCs w:val="24"/>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мен бағыттауды іске асырады.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Ғалым-педагогтар әдіснамалық бағдар ретінде </w:t>
      </w:r>
      <w:r w:rsidRPr="00682FBF">
        <w:rPr>
          <w:rFonts w:ascii="Times New Roman" w:hAnsi="Times New Roman" w:cs="Times New Roman"/>
          <w:b/>
          <w:i/>
          <w:sz w:val="24"/>
          <w:szCs w:val="24"/>
          <w:lang w:val="kk-KZ"/>
        </w:rPr>
        <w:t>«тұғыр»</w:t>
      </w:r>
      <w:r w:rsidRPr="00682FBF">
        <w:rPr>
          <w:rFonts w:ascii="Times New Roman" w:hAnsi="Times New Roman" w:cs="Times New Roman"/>
          <w:sz w:val="24"/>
          <w:szCs w:val="24"/>
          <w:lang w:val="kk-KZ"/>
        </w:rPr>
        <w:t xml:space="preserve"> ұғымын жиі қолданады. Кейінгі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әртүрлілігі, олардың эвристикалық құндылықтарын қамтамасыз етеді және педагогикалық құбылыстар мен үдерістерді 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әрекетінің тәсілін анықтайды. Осы себепті, ол педагог үшін педагогикалық болмысты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 ғылыми ұстанымымен байланысты.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682FBF">
        <w:rPr>
          <w:rFonts w:ascii="Times New Roman" w:hAnsi="Times New Roman" w:cs="Times New Roman"/>
          <w:b/>
          <w:i/>
          <w:sz w:val="24"/>
          <w:szCs w:val="24"/>
          <w:lang w:val="kk-KZ"/>
        </w:rPr>
        <w:t>идея</w:t>
      </w:r>
      <w:r w:rsidRPr="00682FBF">
        <w:rPr>
          <w:rFonts w:ascii="Times New Roman" w:hAnsi="Times New Roman" w:cs="Times New Roman"/>
          <w:sz w:val="24"/>
          <w:szCs w:val="24"/>
          <w:lang w:val="kk-KZ"/>
        </w:rPr>
        <w:t xml:space="preserve"> да орындай алады. Идеялар педагогика ғылымын және практикасын дамытуда </w:t>
      </w:r>
      <w:r w:rsidRPr="00682FBF">
        <w:rPr>
          <w:rFonts w:ascii="Times New Roman" w:hAnsi="Times New Roman" w:cs="Times New Roman"/>
          <w:sz w:val="24"/>
          <w:szCs w:val="24"/>
          <w:lang w:val="kk-KZ"/>
        </w:rPr>
        <w:lastRenderedPageBreak/>
        <w:t>маңызды рөл атқарады, сондықтан, олар педагогика әдіснамасына енгізілген. Педагогтің ғылыми-зерттеу және жобалау-қайта құру әрекеті оның жаңа педагогикалық идеяларымен анықталады. «Әдіснама» ұғымы тек мақсатты ғана емес, сонымен бірге, оны іске асыру құралдарын да қамтиды.</w:t>
      </w:r>
    </w:p>
    <w:p w:rsidR="002B0D5C" w:rsidRPr="00140F63" w:rsidRDefault="002B0D5C" w:rsidP="00140F63">
      <w:pPr>
        <w:spacing w:after="0" w:line="240" w:lineRule="auto"/>
        <w:jc w:val="both"/>
        <w:rPr>
          <w:rFonts w:ascii="Times New Roman" w:hAnsi="Times New Roman" w:cs="Times New Roman"/>
          <w:lang w:val="kk-KZ"/>
        </w:rPr>
      </w:pPr>
      <w:r w:rsidRPr="00682FBF">
        <w:rPr>
          <w:rFonts w:ascii="Times New Roman" w:hAnsi="Times New Roman" w:cs="Times New Roman"/>
          <w:sz w:val="24"/>
          <w:szCs w:val="24"/>
          <w:lang w:val="kk-KZ"/>
        </w:rPr>
        <w:t xml:space="preserve">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w:t>
      </w:r>
      <w:r w:rsidRPr="00140F63">
        <w:rPr>
          <w:rFonts w:ascii="Times New Roman" w:hAnsi="Times New Roman" w:cs="Times New Roman"/>
          <w:b/>
          <w:sz w:val="24"/>
          <w:szCs w:val="24"/>
          <w:lang w:val="kk-KZ"/>
        </w:rPr>
        <w:t>Педагогикалық теория</w:t>
      </w:r>
      <w:r w:rsidRPr="00140F63">
        <w:rPr>
          <w:rFonts w:ascii="Times New Roman" w:hAnsi="Times New Roman" w:cs="Times New Roman"/>
          <w:i/>
          <w:sz w:val="24"/>
          <w:szCs w:val="24"/>
          <w:lang w:val="kk-KZ"/>
        </w:rPr>
        <w:t xml:space="preserve"> – </w:t>
      </w:r>
      <w:r w:rsidRPr="00140F63">
        <w:rPr>
          <w:rFonts w:ascii="Times New Roman" w:hAnsi="Times New Roman" w:cs="Times New Roman"/>
          <w:sz w:val="24"/>
          <w:szCs w:val="24"/>
          <w:lang w:val="kk-KZ"/>
        </w:rPr>
        <w:t>бұл</w:t>
      </w:r>
      <w:r w:rsidR="00140F63" w:rsidRPr="00140F63">
        <w:rPr>
          <w:rFonts w:ascii="Times New Roman" w:hAnsi="Times New Roman" w:cs="Times New Roman"/>
          <w:sz w:val="24"/>
          <w:szCs w:val="24"/>
          <w:lang w:val="kk-KZ"/>
        </w:rPr>
        <w:t xml:space="preserve"> </w:t>
      </w:r>
      <w:r w:rsidRPr="00140F63">
        <w:rPr>
          <w:rFonts w:ascii="Times New Roman" w:hAnsi="Times New Roman" w:cs="Times New Roman"/>
          <w:lang w:val="kk-KZ"/>
        </w:rPr>
        <w:tab/>
        <w:t>педагогикалық болмыс нысаны туралы ғылыми біл</w:t>
      </w:r>
      <w:r w:rsidR="00140F63">
        <w:rPr>
          <w:rFonts w:ascii="Times New Roman" w:hAnsi="Times New Roman" w:cs="Times New Roman"/>
          <w:lang w:val="kk-KZ"/>
        </w:rPr>
        <w:t>ім жүйесі үлгісінде ұсынылған т</w:t>
      </w:r>
      <w:r w:rsidRPr="00140F63">
        <w:rPr>
          <w:rFonts w:ascii="Times New Roman" w:hAnsi="Times New Roman" w:cs="Times New Roman"/>
          <w:lang w:val="kk-KZ"/>
        </w:rPr>
        <w:t>ұтас түсінік;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2B0D5C" w:rsidRPr="00682FBF" w:rsidRDefault="002B0D5C" w:rsidP="002B0D5C">
      <w:pPr>
        <w:pStyle w:val="a7"/>
        <w:spacing w:after="0"/>
        <w:ind w:left="0"/>
        <w:rPr>
          <w:sz w:val="24"/>
          <w:szCs w:val="24"/>
        </w:rPr>
      </w:pPr>
      <w:r w:rsidRPr="00682FBF">
        <w:rPr>
          <w:sz w:val="24"/>
          <w:szCs w:val="24"/>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 құрылымдау үдерісі.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 барлық мазмұнын қамти алмайды.  Бұл «тұжырымдама» және «доктрина» ұғымдарына да қатысты.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елеулі өзгерістерді байқауға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Педагогикадағы </w:t>
      </w:r>
      <w:r w:rsidRPr="00682FBF">
        <w:rPr>
          <w:rFonts w:ascii="Times New Roman" w:hAnsi="Times New Roman" w:cs="Times New Roman"/>
          <w:b/>
          <w:sz w:val="24"/>
          <w:szCs w:val="24"/>
          <w:lang w:val="kk-KZ"/>
        </w:rPr>
        <w:t xml:space="preserve">«логика» </w:t>
      </w:r>
      <w:r w:rsidRPr="00682FBF">
        <w:rPr>
          <w:rFonts w:ascii="Times New Roman" w:hAnsi="Times New Roman" w:cs="Times New Roman"/>
          <w:sz w:val="24"/>
          <w:szCs w:val="24"/>
          <w:lang w:val="kk-KZ"/>
        </w:rPr>
        <w:t>термині көбінесе:</w:t>
      </w:r>
      <w:r w:rsidRPr="00682FBF">
        <w:rPr>
          <w:rFonts w:ascii="Times New Roman" w:hAnsi="Times New Roman" w:cs="Times New Roman"/>
          <w:b/>
          <w:sz w:val="24"/>
          <w:szCs w:val="24"/>
          <w:lang w:val="kk-KZ"/>
        </w:rPr>
        <w:t xml:space="preserve"> «ғылыми зерттеу логикасы», «педагогикалық зерттеуді ұйымдастыру логикасы»</w:t>
      </w:r>
      <w:r w:rsidRPr="00682FBF">
        <w:rPr>
          <w:rFonts w:ascii="Times New Roman" w:hAnsi="Times New Roman" w:cs="Times New Roman"/>
          <w:sz w:val="24"/>
          <w:szCs w:val="24"/>
          <w:lang w:val="kk-KZ"/>
        </w:rPr>
        <w:t xml:space="preserve">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Pr="00682FBF">
        <w:rPr>
          <w:rFonts w:ascii="Times New Roman" w:hAnsi="Times New Roman" w:cs="Times New Roman"/>
          <w:b/>
          <w:i/>
          <w:iCs/>
          <w:sz w:val="24"/>
          <w:szCs w:val="24"/>
          <w:lang w:val="kk-KZ"/>
        </w:rPr>
        <w:t xml:space="preserve">Ғалым-педагогтің зерттеушілік ізденістерінің негізгі </w:t>
      </w:r>
      <w:r w:rsidRPr="00682FBF">
        <w:rPr>
          <w:rFonts w:ascii="Times New Roman" w:hAnsi="Times New Roman" w:cs="Times New Roman"/>
          <w:b/>
          <w:i/>
          <w:iCs/>
          <w:sz w:val="24"/>
          <w:szCs w:val="24"/>
          <w:lang w:val="kk-KZ"/>
        </w:rPr>
        <w:lastRenderedPageBreak/>
        <w:t>сатыларының жүйелілігі және оның нақтылы қадамдары да педагогикалық зерттеудің логикасы деп аталады</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w:t>
      </w:r>
      <w:r w:rsidRPr="00682FBF">
        <w:rPr>
          <w:rFonts w:ascii="Times New Roman" w:hAnsi="Times New Roman" w:cs="Times New Roman"/>
          <w:b/>
          <w:i/>
          <w:sz w:val="24"/>
          <w:szCs w:val="24"/>
          <w:lang w:val="kk-KZ"/>
        </w:rPr>
        <w:t>«Педагогикалық талдау логикасы»</w:t>
      </w:r>
      <w:r w:rsidRPr="00682FBF">
        <w:rPr>
          <w:rFonts w:ascii="Times New Roman" w:hAnsi="Times New Roman" w:cs="Times New Roman"/>
          <w:sz w:val="24"/>
          <w:szCs w:val="24"/>
          <w:lang w:val="kk-KZ"/>
        </w:rPr>
        <w:t xml:space="preserve">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Әдіснамалық тұғырлар </w:t>
      </w:r>
      <w:r w:rsidRPr="00682FBF">
        <w:rPr>
          <w:rFonts w:ascii="Times New Roman" w:hAnsi="Times New Roman" w:cs="Times New Roman"/>
          <w:b/>
          <w:sz w:val="24"/>
          <w:szCs w:val="24"/>
          <w:lang w:val="kk-KZ"/>
        </w:rPr>
        <w:t xml:space="preserve">мега-, макро-, микро </w:t>
      </w:r>
      <w:r w:rsidRPr="00682FBF">
        <w:rPr>
          <w:rFonts w:ascii="Times New Roman" w:hAnsi="Times New Roman" w:cs="Times New Roman"/>
          <w:sz w:val="24"/>
          <w:szCs w:val="24"/>
          <w:lang w:val="kk-KZ"/>
        </w:rPr>
        <w:t xml:space="preserve">сияқты сатылы үлгісі арқылы ұсынылады. </w:t>
      </w:r>
      <w:r w:rsidRPr="00682FBF">
        <w:rPr>
          <w:rFonts w:ascii="Times New Roman" w:hAnsi="Times New Roman" w:cs="Times New Roman"/>
          <w:b/>
          <w:i/>
          <w:sz w:val="24"/>
          <w:szCs w:val="24"/>
          <w:lang w:val="kk-KZ"/>
        </w:rPr>
        <w:t>Мегаәдіснамалық тұғыр</w:t>
      </w:r>
      <w:r w:rsidRPr="00682FBF">
        <w:rPr>
          <w:rFonts w:ascii="Times New Roman" w:hAnsi="Times New Roman" w:cs="Times New Roman"/>
          <w:sz w:val="24"/>
          <w:szCs w:val="24"/>
          <w:lang w:val="kk-KZ"/>
        </w:rPr>
        <w:t xml:space="preserve"> (жаратылыстанулық-ғылымилық және гуманитарлық); </w:t>
      </w:r>
      <w:r w:rsidRPr="00682FBF">
        <w:rPr>
          <w:rFonts w:ascii="Times New Roman" w:hAnsi="Times New Roman" w:cs="Times New Roman"/>
          <w:b/>
          <w:i/>
          <w:sz w:val="24"/>
          <w:szCs w:val="24"/>
          <w:lang w:val="kk-KZ"/>
        </w:rPr>
        <w:t>макроәдіснамалық</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(мәдени, синергетикалық, инновациялық, экологиялық); </w:t>
      </w:r>
      <w:r w:rsidRPr="00682FBF">
        <w:rPr>
          <w:rFonts w:ascii="Times New Roman" w:hAnsi="Times New Roman" w:cs="Times New Roman"/>
          <w:b/>
          <w:sz w:val="24"/>
          <w:szCs w:val="24"/>
          <w:lang w:val="kk-KZ"/>
        </w:rPr>
        <w:t xml:space="preserve">микроәдіснамалық </w:t>
      </w:r>
      <w:r w:rsidRPr="00682FBF">
        <w:rPr>
          <w:rFonts w:ascii="Times New Roman" w:hAnsi="Times New Roman" w:cs="Times New Roman"/>
          <w:sz w:val="24"/>
          <w:szCs w:val="24"/>
          <w:lang w:val="kk-KZ"/>
        </w:rPr>
        <w:t xml:space="preserve">(тұлғалық, жүйелілік, әрекеттік және т.б.). Бұл ұсынылып отырған жіктеу құрылымы шартты түрде екенін ескерткен жөн </w:t>
      </w:r>
      <w:r w:rsidRPr="00682FBF">
        <w:rPr>
          <w:rFonts w:ascii="Times New Roman" w:hAnsi="Times New Roman" w:cs="Times New Roman"/>
          <w:b/>
          <w:iCs/>
          <w:sz w:val="24"/>
          <w:szCs w:val="24"/>
          <w:lang w:val="kk-KZ"/>
        </w:rPr>
        <w:t xml:space="preserve">(4-сурет. Педагогикадағы әдіснамалық тұғырлар). </w:t>
      </w:r>
      <w:r w:rsidRPr="00682FBF">
        <w:rPr>
          <w:rFonts w:ascii="Times New Roman" w:eastAsia="Arial CYR" w:hAnsi="Times New Roman" w:cs="Times New Roman"/>
          <w:iCs/>
          <w:sz w:val="24"/>
          <w:szCs w:val="24"/>
          <w:lang w:val="kk-KZ"/>
        </w:rPr>
        <w:t>Ә</w:t>
      </w:r>
      <w:r w:rsidRPr="00682FBF">
        <w:rPr>
          <w:rFonts w:ascii="Times New Roman" w:hAnsi="Times New Roman" w:cs="Times New Roman"/>
          <w:iCs/>
          <w:sz w:val="24"/>
          <w:szCs w:val="24"/>
          <w:lang w:val="kk-KZ"/>
        </w:rPr>
        <w:t>діснамалық</w:t>
      </w:r>
      <w:r w:rsidRPr="00682FBF">
        <w:rPr>
          <w:rFonts w:ascii="Times New Roman" w:eastAsia="Arial CYR" w:hAnsi="Times New Roman" w:cs="Times New Roman"/>
          <w:iCs/>
          <w:sz w:val="24"/>
          <w:szCs w:val="24"/>
          <w:lang w:val="kk-KZ"/>
        </w:rPr>
        <w:t xml:space="preserve"> білім мен жаңа </w:t>
      </w:r>
      <w:r w:rsidRPr="00682FBF">
        <w:rPr>
          <w:rFonts w:ascii="Times New Roman" w:hAnsi="Times New Roman" w:cs="Times New Roman"/>
          <w:iCs/>
          <w:sz w:val="24"/>
          <w:szCs w:val="24"/>
          <w:lang w:val="kk-KZ"/>
        </w:rPr>
        <w:t>әдіснамалық</w:t>
      </w:r>
      <w:r w:rsidRPr="00682FBF">
        <w:rPr>
          <w:rFonts w:ascii="Times New Roman" w:eastAsia="Arial CYR" w:hAnsi="Times New Roman" w:cs="Times New Roman"/>
          <w:iCs/>
          <w:sz w:val="24"/>
          <w:szCs w:val="24"/>
          <w:lang w:val="kk-KZ"/>
        </w:rPr>
        <w:t xml:space="preserve"> құрылымдарды қалыптастыратын басқа әдістер де бар</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lang w:val="kk-KZ"/>
        </w:rPr>
        <w:tab/>
      </w:r>
      <w:r w:rsidRPr="00682FBF">
        <w:rPr>
          <w:rFonts w:ascii="Times New Roman" w:hAnsi="Times New Roman" w:cs="Times New Roman"/>
          <w:sz w:val="24"/>
          <w:szCs w:val="24"/>
          <w:lang w:val="kk-KZ"/>
        </w:rPr>
        <w:tab/>
      </w:r>
      <w:r w:rsidRPr="00682FBF">
        <w:rPr>
          <w:rFonts w:ascii="Times New Roman" w:hAnsi="Times New Roman" w:cs="Times New Roman"/>
          <w:sz w:val="24"/>
          <w:szCs w:val="24"/>
        </w:rPr>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нысаны мен пәнінің ерекшелігіне сәйкес келетін жалпы қағидаларды әзірлеуді бағамдайды.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Әдіснамалық ұстанымдардың құрылымы мен мазмұны Б.Г. Ананьев, В.И. Андреев, В.И. Беляев, Ю.К. Бабанский, Б.С. Гершунский, В.И. Загвязинский,  Б.Т. Лихачев, В.М. Полонский, М.Н. Скаткин, В.А. Сластенин, Я.С. Турбовской, В.С. 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Pr="00682FBF">
        <w:rPr>
          <w:rFonts w:ascii="Times New Roman" w:hAnsi="Times New Roman" w:cs="Times New Roman"/>
          <w:b/>
          <w:i/>
          <w:sz w:val="24"/>
          <w:szCs w:val="24"/>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682FBF">
        <w:rPr>
          <w:rFonts w:ascii="Times New Roman" w:hAnsi="Times New Roman" w:cs="Times New Roman"/>
          <w:sz w:val="24"/>
          <w:szCs w:val="24"/>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 қолданыста болды.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Педагогика  пәні оқу құралының авторлық ұжымы В.А. Сластенин, С.А. Смирнов, И.Б. Котова, Е.Н. Шиянов педагогикалық зерттеудің нақты-әдіснамалық қағидаларын әзірледі, </w:t>
      </w:r>
      <w:r w:rsidRPr="00682FBF">
        <w:rPr>
          <w:rFonts w:ascii="Times New Roman" w:hAnsi="Times New Roman" w:cs="Times New Roman"/>
          <w:b/>
          <w:i/>
          <w:sz w:val="24"/>
          <w:szCs w:val="24"/>
        </w:rPr>
        <w:t>«жүйелік», «тұлғалық», «іс-әрекеттік», «диалогтық», «мәденитанымдық», «этнопедагогикалық», «антропологиялық»</w:t>
      </w:r>
      <w:r w:rsidRPr="00682FBF">
        <w:rPr>
          <w:rFonts w:ascii="Times New Roman" w:hAnsi="Times New Roman" w:cs="Times New Roman"/>
          <w:sz w:val="24"/>
          <w:szCs w:val="24"/>
        </w:rPr>
        <w:t xml:space="preserve"> сияқты тұғырлардың мазмұнын ашты.   Сол себепті В.И. Гинецинский педагогиканың құрылымын педагогикалық аксиология, </w:t>
      </w:r>
      <w:r w:rsidRPr="00682FBF">
        <w:rPr>
          <w:rFonts w:ascii="Times New Roman" w:hAnsi="Times New Roman" w:cs="Times New Roman"/>
          <w:sz w:val="24"/>
          <w:szCs w:val="24"/>
        </w:rPr>
        <w:lastRenderedPageBreak/>
        <w:t>антропология, мәдениеттану, микроәлеуметтануды қамтитынын көрсетті. Бұл әрине, әдіснамалық ұстанымдарды табысты қолданудың нәтижесі болып табылды.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нормасы ретінде сипаттауды ұсынады.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Соңғы жылдары педагогикалық әдебиетте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  Осыған сәйкес В.И. 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 секілді тұғырларды қарастырды.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270BB2" w:rsidRDefault="002B0D5C" w:rsidP="002B0D5C">
      <w:pPr>
        <w:spacing w:after="0" w:line="240" w:lineRule="auto"/>
        <w:jc w:val="center"/>
        <w:rPr>
          <w:rFonts w:ascii="Times New Roman" w:hAnsi="Times New Roman" w:cs="Times New Roman"/>
          <w:b/>
          <w:sz w:val="24"/>
          <w:szCs w:val="24"/>
        </w:rPr>
      </w:pPr>
      <w:r w:rsidRPr="00270BB2">
        <w:rPr>
          <w:rFonts w:ascii="Times New Roman" w:hAnsi="Times New Roman" w:cs="Times New Roman"/>
          <w:b/>
          <w:sz w:val="24"/>
          <w:szCs w:val="24"/>
        </w:rPr>
        <w:t>2. Педагогикалық құбылыстарды зерттеудің әдіснамалық  тұғырларының жіктемесі және мазмұны.</w:t>
      </w:r>
    </w:p>
    <w:p w:rsidR="002B0D5C" w:rsidRPr="00270BB2" w:rsidRDefault="002B0D5C" w:rsidP="002B0D5C">
      <w:pPr>
        <w:spacing w:after="0" w:line="240" w:lineRule="auto"/>
        <w:jc w:val="center"/>
        <w:rPr>
          <w:rFonts w:ascii="Times New Roman" w:hAnsi="Times New Roman" w:cs="Times New Roman"/>
          <w:b/>
          <w:sz w:val="24"/>
          <w:szCs w:val="24"/>
        </w:rPr>
      </w:pPr>
    </w:p>
    <w:p w:rsidR="002B0D5C" w:rsidRPr="00682FBF" w:rsidRDefault="002B0D5C" w:rsidP="002B0D5C">
      <w:pPr>
        <w:pStyle w:val="ad"/>
        <w:spacing w:after="0"/>
      </w:pPr>
      <w:r w:rsidRPr="00682FBF">
        <w:tab/>
      </w:r>
      <w:r w:rsidRPr="00682FBF">
        <w:tab/>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682FBF">
        <w:rPr>
          <w:i/>
          <w:iCs/>
        </w:rPr>
        <w:t xml:space="preserve">, </w:t>
      </w:r>
      <w:r w:rsidRPr="00682FBF">
        <w:rPr>
          <w:b/>
          <w:i/>
          <w:iCs/>
        </w:rPr>
        <w:t>біріншіден</w:t>
      </w:r>
      <w:r w:rsidRPr="00682FBF">
        <w:rPr>
          <w:b/>
        </w:rPr>
        <w:t xml:space="preserve">, </w:t>
      </w:r>
      <w:r w:rsidRPr="00682FBF">
        <w:t xml:space="preserve">оның нақты мәселелерін бөліп шығаруға және олардың стратегиялары мен шешу жолдарын анықтауға; </w:t>
      </w:r>
      <w:r w:rsidRPr="00682FBF">
        <w:rPr>
          <w:b/>
          <w:i/>
          <w:iCs/>
        </w:rPr>
        <w:t>екіншіден,</w:t>
      </w:r>
      <w:r w:rsidRPr="00682FBF">
        <w:t xml:space="preserve"> білім беру мәселелерінің барлық жиынтығын сараптауға және олардың иерархиясын (маңыздылық тәртібін) анықтауға мүмкіндік береді; </w:t>
      </w:r>
      <w:r w:rsidRPr="00682FBF">
        <w:rPr>
          <w:b/>
          <w:i/>
          <w:iCs/>
        </w:rPr>
        <w:t>үшіншіден,</w:t>
      </w:r>
      <w:r w:rsidRPr="00682FBF">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2B0D5C" w:rsidRPr="00682FBF" w:rsidRDefault="002B0D5C" w:rsidP="002B0D5C">
      <w:pPr>
        <w:pStyle w:val="ad"/>
        <w:spacing w:after="0"/>
      </w:pPr>
      <w:r w:rsidRPr="00682FBF">
        <w:tab/>
        <w:t>Педагогтің зерттеу мәдениетін қалыптастыру мәселесі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 мәдениеттің жанасу нүктесі бар.</w:t>
      </w:r>
    </w:p>
    <w:p w:rsidR="002B0D5C" w:rsidRPr="00682FBF" w:rsidRDefault="002B0D5C" w:rsidP="002B0D5C">
      <w:pPr>
        <w:pStyle w:val="ad"/>
        <w:spacing w:after="0"/>
      </w:pPr>
    </w:p>
    <w:p w:rsidR="002B0D5C" w:rsidRPr="00682FBF" w:rsidRDefault="005326B3" w:rsidP="002B0D5C">
      <w:pPr>
        <w:spacing w:after="0" w:line="240" w:lineRule="auto"/>
        <w:jc w:val="both"/>
        <w:rPr>
          <w:rFonts w:ascii="Times New Roman" w:hAnsi="Times New Roman" w:cs="Times New Roman"/>
          <w:sz w:val="24"/>
          <w:szCs w:val="24"/>
          <w:lang w:val="kk-KZ"/>
        </w:rPr>
        <w:sectPr w:rsidR="002B0D5C" w:rsidRPr="00682FBF" w:rsidSect="00E523FD">
          <w:pgSz w:w="11907" w:h="16839" w:code="9"/>
          <w:pgMar w:top="851" w:right="851" w:bottom="851" w:left="1134" w:header="709" w:footer="709" w:gutter="0"/>
          <w:cols w:space="708"/>
          <w:docGrid w:linePitch="360"/>
        </w:sectPr>
      </w:pPr>
      <w:r w:rsidRPr="005326B3">
        <w:rPr>
          <w:rFonts w:ascii="Times New Roman" w:hAnsi="Times New Roman" w:cs="Times New Roman"/>
          <w:noProof/>
          <w:sz w:val="24"/>
          <w:szCs w:val="24"/>
          <w:lang w:val="kk-KZ"/>
        </w:rPr>
        <w:pict>
          <v:rect id="_x0000_s1227" style="position:absolute;left:0;text-align:left;margin-left:585pt;margin-top:117pt;width:162pt;height:180pt;z-index:251786240">
            <v:textbox style="mso-next-textbox:#_x0000_s1227">
              <w:txbxContent>
                <w:p w:rsidR="00E523FD" w:rsidRDefault="00E523FD" w:rsidP="002B0D5C">
                  <w:r w:rsidRPr="00B12EA5">
                    <w:t>Білім берудің жаңа парадигмасы және оның әдіснамасы</w:t>
                  </w:r>
                  <w:r>
                    <w:t>:</w:t>
                  </w:r>
                </w:p>
                <w:p w:rsidR="00E523FD" w:rsidRDefault="00E523FD" w:rsidP="002B0D5C">
                  <w:r>
                    <w:t>Репродуктивті ақпаратты және пәндік сараланған білімдерден кіріктірілген білімдерге және метапәндерге көшу;</w:t>
                  </w:r>
                </w:p>
                <w:p w:rsidR="00E523FD" w:rsidRDefault="00E523FD" w:rsidP="002B0D5C">
                  <w:r>
                    <w:t>Сезімдіктен әрекеттенуге;</w:t>
                  </w:r>
                </w:p>
                <w:p w:rsidR="00E523FD" w:rsidRDefault="00E523FD" w:rsidP="002B0D5C">
                  <w:r>
                    <w:t>Эмпирикалықтан тұжырымдама жасауға;</w:t>
                  </w:r>
                </w:p>
                <w:p w:rsidR="00E523FD" w:rsidRPr="00B12EA5" w:rsidRDefault="00E523FD" w:rsidP="002B0D5C">
                  <w:r>
                    <w:t>Гносеологиялықтан мәдени-тұлғалыққа.</w:t>
                  </w:r>
                </w:p>
              </w:txbxContent>
            </v:textbox>
          </v:rect>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lastRenderedPageBreak/>
        <w:pict>
          <v:group id="_x0000_s1228" style="position:absolute;left:0;text-align:left;margin-left:-4.95pt;margin-top:15.85pt;width:713.25pt;height:393.7pt;z-index:251787264" coordorigin="774,747" coordsize="15300,8049">
            <v:oval id="_x0000_s1229" style="position:absolute;left:6894;top:2496;width:2880;height:540">
              <v:textbox style="mso-next-textbox:#_x0000_s1229">
                <w:txbxContent>
                  <w:p w:rsidR="00E523FD" w:rsidRPr="005C2A12" w:rsidRDefault="00E523FD" w:rsidP="002B0D5C">
                    <w:r w:rsidRPr="005C2A12">
                      <w:t>БІЛІМ БЕРУ</w:t>
                    </w:r>
                  </w:p>
                </w:txbxContent>
              </v:textbox>
            </v:oval>
            <v:group id="_x0000_s1230" style="position:absolute;left:774;top:747;width:15300;height:8049" coordorigin="774,747" coordsize="15300,8049">
              <v:oval id="_x0000_s1231" style="position:absolute;left:6894;top:747;width:2880;height:720">
                <v:textbox style="mso-next-textbox:#_x0000_s1231">
                  <w:txbxContent>
                    <w:p w:rsidR="00E523FD" w:rsidRPr="005C2A12" w:rsidRDefault="00E523FD" w:rsidP="002B0D5C">
                      <w:r w:rsidRPr="005C2A12">
                        <w:t xml:space="preserve">Әлем </w:t>
                      </w:r>
                      <w:r>
                        <w:t xml:space="preserve"> - </w:t>
                      </w:r>
                      <w:r w:rsidRPr="005C2A12">
                        <w:t>қоғам</w:t>
                      </w:r>
                    </w:p>
                  </w:txbxContent>
                </v:textbox>
              </v:oval>
              <v:oval id="_x0000_s1232" style="position:absolute;left:3294;top:2339;width:2880;height:540">
                <v:textbox style="mso-next-textbox:#_x0000_s1232">
                  <w:txbxContent>
                    <w:p w:rsidR="00E523FD" w:rsidRPr="005C2A12" w:rsidRDefault="00E523FD" w:rsidP="002B0D5C">
                      <w:r w:rsidRPr="005C2A12">
                        <w:t>МӘДЕНИЕТ</w:t>
                      </w:r>
                    </w:p>
                  </w:txbxContent>
                </v:textbox>
              </v:oval>
              <v:oval id="_x0000_s1233" style="position:absolute;left:10674;top:2339;width:2880;height:540">
                <v:textbox style="mso-next-textbox:#_x0000_s1233">
                  <w:txbxContent>
                    <w:p w:rsidR="00E523FD" w:rsidRPr="005C2A12" w:rsidRDefault="00E523FD" w:rsidP="002B0D5C">
                      <w:r w:rsidRPr="005C2A12">
                        <w:t>ТАРИХ</w:t>
                      </w:r>
                    </w:p>
                  </w:txbxContent>
                </v:textbox>
              </v:oval>
              <v:rect id="_x0000_s1234" style="position:absolute;left:774;top:3036;width:3240;height:4140">
                <v:textbox style="mso-next-textbox:#_x0000_s1234">
                  <w:txbxContent>
                    <w:p w:rsidR="00E523FD" w:rsidRPr="005C2A12" w:rsidRDefault="00E523FD" w:rsidP="002B0D5C">
                      <w:pPr>
                        <w:rPr>
                          <w:lang w:val="en-US"/>
                        </w:rPr>
                      </w:pPr>
                      <w:r w:rsidRPr="005C2A12">
                        <w:rPr>
                          <w:lang w:val="en-US"/>
                        </w:rPr>
                        <w:t>Ғылымның (әлеуметтік-гуманитарлық білімнің) жаңа парадигмасы және оның әдіснамасы:</w:t>
                      </w:r>
                    </w:p>
                    <w:p w:rsidR="00E523FD" w:rsidRPr="00682FBF" w:rsidRDefault="00E523FD" w:rsidP="002B0D5C">
                      <w:pPr>
                        <w:rPr>
                          <w:lang w:val="en-US"/>
                        </w:rPr>
                      </w:pPr>
                      <w:r w:rsidRPr="005C2A12">
                        <w:t>әмбебап</w:t>
                      </w:r>
                      <w:r w:rsidRPr="00682FBF">
                        <w:rPr>
                          <w:lang w:val="en-US"/>
                        </w:rPr>
                        <w:t xml:space="preserve"> </w:t>
                      </w:r>
                      <w:r w:rsidRPr="005C2A12">
                        <w:t>эволюционизм</w:t>
                      </w:r>
                    </w:p>
                    <w:p w:rsidR="00E523FD" w:rsidRPr="00682FBF" w:rsidRDefault="00E523FD" w:rsidP="002B0D5C">
                      <w:pPr>
                        <w:rPr>
                          <w:lang w:val="en-US"/>
                        </w:rPr>
                      </w:pPr>
                      <w:r w:rsidRPr="005C2A12">
                        <w:t>жаратылыстану</w:t>
                      </w:r>
                      <w:r w:rsidRPr="00682FBF">
                        <w:rPr>
                          <w:lang w:val="en-US"/>
                        </w:rPr>
                        <w:t xml:space="preserve"> </w:t>
                      </w:r>
                      <w:r w:rsidRPr="005C2A12">
                        <w:t>және</w:t>
                      </w:r>
                      <w:r w:rsidRPr="00682FBF">
                        <w:rPr>
                          <w:lang w:val="en-US"/>
                        </w:rPr>
                        <w:t xml:space="preserve"> </w:t>
                      </w:r>
                      <w:r w:rsidRPr="005C2A12">
                        <w:t>әлеуметтік</w:t>
                      </w:r>
                      <w:r w:rsidRPr="00682FBF">
                        <w:rPr>
                          <w:lang w:val="en-US"/>
                        </w:rPr>
                        <w:t>-</w:t>
                      </w:r>
                      <w:r w:rsidRPr="005C2A12">
                        <w:t>гуманитарлық</w:t>
                      </w:r>
                      <w:r w:rsidRPr="00682FBF">
                        <w:rPr>
                          <w:lang w:val="en-US"/>
                        </w:rPr>
                        <w:t xml:space="preserve"> </w:t>
                      </w:r>
                      <w:r w:rsidRPr="005C2A12">
                        <w:t>ғылымдардың</w:t>
                      </w:r>
                      <w:r w:rsidRPr="00682FBF">
                        <w:rPr>
                          <w:lang w:val="en-US"/>
                        </w:rPr>
                        <w:t xml:space="preserve"> </w:t>
                      </w:r>
                      <w:r w:rsidRPr="005C2A12">
                        <w:t>өзара</w:t>
                      </w:r>
                      <w:r w:rsidRPr="00682FBF">
                        <w:rPr>
                          <w:lang w:val="en-US"/>
                        </w:rPr>
                        <w:t xml:space="preserve"> </w:t>
                      </w:r>
                      <w:r w:rsidRPr="005C2A12">
                        <w:t>жақындасуы</w:t>
                      </w:r>
                      <w:r w:rsidRPr="00682FBF">
                        <w:rPr>
                          <w:lang w:val="en-US"/>
                        </w:rPr>
                        <w:t xml:space="preserve">, </w:t>
                      </w:r>
                      <w:r w:rsidRPr="005C2A12">
                        <w:t>оның</w:t>
                      </w:r>
                      <w:r w:rsidRPr="00682FBF">
                        <w:rPr>
                          <w:lang w:val="en-US"/>
                        </w:rPr>
                        <w:t xml:space="preserve"> </w:t>
                      </w:r>
                      <w:r w:rsidRPr="005C2A12">
                        <w:t>ішінде</w:t>
                      </w:r>
                      <w:r w:rsidRPr="00682FBF">
                        <w:rPr>
                          <w:lang w:val="en-US"/>
                        </w:rPr>
                        <w:t xml:space="preserve"> </w:t>
                      </w:r>
                      <w:r w:rsidRPr="005C2A12">
                        <w:t>олардың</w:t>
                      </w:r>
                      <w:r w:rsidRPr="00682FBF">
                        <w:rPr>
                          <w:lang w:val="en-US"/>
                        </w:rPr>
                        <w:t xml:space="preserve"> </w:t>
                      </w:r>
                      <w:r w:rsidRPr="005C2A12">
                        <w:t>әдіснамалық</w:t>
                      </w:r>
                      <w:r w:rsidRPr="00682FBF">
                        <w:rPr>
                          <w:lang w:val="en-US"/>
                        </w:rPr>
                        <w:t xml:space="preserve"> </w:t>
                      </w:r>
                      <w:r w:rsidRPr="005C2A12">
                        <w:t>тұғырдан</w:t>
                      </w:r>
                      <w:r w:rsidRPr="00682FBF">
                        <w:rPr>
                          <w:lang w:val="en-US"/>
                        </w:rPr>
                        <w:t xml:space="preserve"> </w:t>
                      </w:r>
                      <w:r w:rsidRPr="005C2A12">
                        <w:t>өзара</w:t>
                      </w:r>
                      <w:r w:rsidRPr="00682FBF">
                        <w:rPr>
                          <w:lang w:val="en-US"/>
                        </w:rPr>
                        <w:t xml:space="preserve"> </w:t>
                      </w:r>
                      <w:r w:rsidRPr="005C2A12">
                        <w:t>байытылуы</w:t>
                      </w:r>
                      <w:r w:rsidRPr="00682FBF">
                        <w:rPr>
                          <w:lang w:val="en-US"/>
                        </w:rPr>
                        <w:t>;</w:t>
                      </w:r>
                    </w:p>
                    <w:p w:rsidR="00E523FD" w:rsidRPr="00682FBF" w:rsidRDefault="00E523FD" w:rsidP="002B0D5C">
                      <w:pPr>
                        <w:rPr>
                          <w:lang w:val="en-US"/>
                        </w:rPr>
                      </w:pPr>
                      <w:r w:rsidRPr="005C2A12">
                        <w:t>қарама</w:t>
                      </w:r>
                      <w:r w:rsidRPr="00682FBF">
                        <w:rPr>
                          <w:lang w:val="en-US"/>
                        </w:rPr>
                        <w:t>-</w:t>
                      </w:r>
                      <w:r w:rsidRPr="005C2A12">
                        <w:t>қарсы</w:t>
                      </w:r>
                      <w:r w:rsidRPr="00682FBF">
                        <w:rPr>
                          <w:lang w:val="en-US"/>
                        </w:rPr>
                        <w:t xml:space="preserve"> </w:t>
                      </w:r>
                      <w:r w:rsidRPr="005C2A12">
                        <w:t>тұжырымдамалық</w:t>
                      </w:r>
                      <w:r w:rsidRPr="00682FBF">
                        <w:rPr>
                          <w:lang w:val="en-US"/>
                        </w:rPr>
                        <w:t>-</w:t>
                      </w:r>
                      <w:r w:rsidRPr="005C2A12">
                        <w:t>әдіснамалық</w:t>
                      </w:r>
                      <w:r w:rsidRPr="00682FBF">
                        <w:rPr>
                          <w:lang w:val="en-US"/>
                        </w:rPr>
                        <w:t xml:space="preserve"> </w:t>
                      </w:r>
                      <w:r w:rsidRPr="005C2A12">
                        <w:t>тұғырлардың</w:t>
                      </w:r>
                      <w:r w:rsidRPr="00682FBF">
                        <w:rPr>
                          <w:lang w:val="en-US"/>
                        </w:rPr>
                        <w:t xml:space="preserve"> </w:t>
                      </w:r>
                      <w:r w:rsidRPr="005C2A12">
                        <w:t>жақындасуы</w:t>
                      </w:r>
                      <w:r w:rsidRPr="00682FBF">
                        <w:rPr>
                          <w:lang w:val="en-US"/>
                        </w:rPr>
                        <w:t xml:space="preserve"> </w:t>
                      </w:r>
                      <w:r w:rsidRPr="005C2A12">
                        <w:t>мен</w:t>
                      </w:r>
                      <w:r w:rsidRPr="00682FBF">
                        <w:rPr>
                          <w:lang w:val="en-US"/>
                        </w:rPr>
                        <w:t xml:space="preserve"> </w:t>
                      </w:r>
                      <w:r w:rsidRPr="005C2A12">
                        <w:t>өзара</w:t>
                      </w:r>
                      <w:r w:rsidRPr="00682FBF">
                        <w:rPr>
                          <w:lang w:val="en-US"/>
                        </w:rPr>
                        <w:t xml:space="preserve"> </w:t>
                      </w:r>
                      <w:r w:rsidRPr="005C2A12">
                        <w:t>әрекеттсуі</w:t>
                      </w:r>
                      <w:r w:rsidRPr="00682FBF">
                        <w:rPr>
                          <w:lang w:val="en-US"/>
                        </w:rPr>
                        <w:t>;</w:t>
                      </w:r>
                    </w:p>
                    <w:p w:rsidR="00E523FD" w:rsidRPr="00682FBF" w:rsidRDefault="00E523FD" w:rsidP="002B0D5C">
                      <w:pPr>
                        <w:rPr>
                          <w:lang w:val="en-US"/>
                        </w:rPr>
                      </w:pPr>
                      <w:r w:rsidRPr="005C2A12">
                        <w:t>гуманитарлық</w:t>
                      </w:r>
                      <w:r w:rsidRPr="00682FBF">
                        <w:rPr>
                          <w:lang w:val="en-US"/>
                        </w:rPr>
                        <w:t xml:space="preserve"> </w:t>
                      </w:r>
                      <w:r w:rsidRPr="005C2A12">
                        <w:t>ғылымдардың</w:t>
                      </w:r>
                      <w:r w:rsidRPr="00682FBF">
                        <w:rPr>
                          <w:lang w:val="en-US"/>
                        </w:rPr>
                        <w:t xml:space="preserve"> </w:t>
                      </w:r>
                      <w:r w:rsidRPr="005C2A12">
                        <w:t>ішкі</w:t>
                      </w:r>
                      <w:r w:rsidRPr="00682FBF">
                        <w:rPr>
                          <w:lang w:val="en-US"/>
                        </w:rPr>
                        <w:t xml:space="preserve"> </w:t>
                      </w:r>
                      <w:r w:rsidRPr="005C2A12">
                        <w:t>ғылыми</w:t>
                      </w:r>
                      <w:r w:rsidRPr="00682FBF">
                        <w:rPr>
                          <w:lang w:val="en-US"/>
                        </w:rPr>
                        <w:t xml:space="preserve"> </w:t>
                      </w:r>
                      <w:r w:rsidRPr="005C2A12">
                        <w:t>рефлексиясының</w:t>
                      </w:r>
                      <w:r w:rsidRPr="00682FBF">
                        <w:rPr>
                          <w:lang w:val="en-US"/>
                        </w:rPr>
                        <w:t xml:space="preserve"> </w:t>
                      </w:r>
                      <w:r w:rsidRPr="005C2A12">
                        <w:t>кеңеюі</w:t>
                      </w:r>
                      <w:r w:rsidRPr="00682FBF">
                        <w:rPr>
                          <w:lang w:val="en-US"/>
                        </w:rPr>
                        <w:t>;</w:t>
                      </w:r>
                    </w:p>
                    <w:p w:rsidR="00E523FD" w:rsidRPr="00682FBF" w:rsidRDefault="00E523FD" w:rsidP="002B0D5C">
                      <w:pPr>
                        <w:rPr>
                          <w:lang w:val="en-US"/>
                        </w:rPr>
                      </w:pPr>
                      <w:r w:rsidRPr="005C2A12">
                        <w:t>герменевтикалық</w:t>
                      </w:r>
                      <w:r w:rsidRPr="00682FBF">
                        <w:rPr>
                          <w:lang w:val="en-US"/>
                        </w:rPr>
                        <w:t xml:space="preserve">, </w:t>
                      </w:r>
                      <w:r w:rsidRPr="005C2A12">
                        <w:t>мәдениеттанудың</w:t>
                      </w:r>
                      <w:r w:rsidRPr="00682FBF">
                        <w:rPr>
                          <w:lang w:val="en-US"/>
                        </w:rPr>
                        <w:t xml:space="preserve">, </w:t>
                      </w:r>
                      <w:r w:rsidRPr="005C2A12">
                        <w:t>түсіну</w:t>
                      </w:r>
                      <w:r w:rsidRPr="00682FBF">
                        <w:rPr>
                          <w:lang w:val="en-US"/>
                        </w:rPr>
                        <w:t xml:space="preserve"> </w:t>
                      </w:r>
                      <w:r w:rsidRPr="005C2A12">
                        <w:t>әдістерінің</w:t>
                      </w:r>
                      <w:r w:rsidRPr="00682FBF">
                        <w:rPr>
                          <w:lang w:val="en-US"/>
                        </w:rPr>
                        <w:t xml:space="preserve"> </w:t>
                      </w:r>
                      <w:r w:rsidRPr="005C2A12">
                        <w:t>аппаратын</w:t>
                      </w:r>
                      <w:r w:rsidRPr="00682FBF">
                        <w:rPr>
                          <w:lang w:val="en-US"/>
                        </w:rPr>
                        <w:t xml:space="preserve"> </w:t>
                      </w:r>
                      <w:r w:rsidRPr="005C2A12">
                        <w:t>ендіру</w:t>
                      </w:r>
                      <w:r w:rsidRPr="00682FBF">
                        <w:rPr>
                          <w:lang w:val="en-US"/>
                        </w:rPr>
                        <w:t>;</w:t>
                      </w:r>
                    </w:p>
                    <w:p w:rsidR="00E523FD" w:rsidRPr="00682FBF" w:rsidRDefault="00E523FD" w:rsidP="002B0D5C">
                      <w:pPr>
                        <w:rPr>
                          <w:lang w:val="en-US"/>
                        </w:rPr>
                      </w:pPr>
                      <w:r w:rsidRPr="005C2A12">
                        <w:t>әлеуметтік</w:t>
                      </w:r>
                      <w:r w:rsidRPr="00682FBF">
                        <w:rPr>
                          <w:lang w:val="en-US"/>
                        </w:rPr>
                        <w:t xml:space="preserve"> </w:t>
                      </w:r>
                      <w:r w:rsidRPr="005C2A12">
                        <w:t>танымға</w:t>
                      </w:r>
                      <w:r w:rsidRPr="00682FBF">
                        <w:rPr>
                          <w:lang w:val="en-US"/>
                        </w:rPr>
                        <w:t xml:space="preserve"> </w:t>
                      </w:r>
                      <w:r w:rsidRPr="005C2A12">
                        <w:t>синергетиканың</w:t>
                      </w:r>
                      <w:r w:rsidRPr="00682FBF">
                        <w:rPr>
                          <w:lang w:val="en-US"/>
                        </w:rPr>
                        <w:t xml:space="preserve"> </w:t>
                      </w:r>
                      <w:r w:rsidRPr="005C2A12">
                        <w:t>әдістері</w:t>
                      </w:r>
                      <w:r w:rsidRPr="00682FBF">
                        <w:rPr>
                          <w:lang w:val="en-US"/>
                        </w:rPr>
                        <w:t xml:space="preserve"> </w:t>
                      </w:r>
                      <w:r w:rsidRPr="005C2A12">
                        <w:t>мен</w:t>
                      </w:r>
                      <w:r w:rsidRPr="00682FBF">
                        <w:rPr>
                          <w:lang w:val="en-US"/>
                        </w:rPr>
                        <w:t xml:space="preserve"> </w:t>
                      </w:r>
                      <w:r w:rsidRPr="005C2A12">
                        <w:t>идеяларын</w:t>
                      </w:r>
                      <w:r w:rsidRPr="00682FBF">
                        <w:rPr>
                          <w:lang w:val="en-US"/>
                        </w:rPr>
                        <w:t xml:space="preserve"> </w:t>
                      </w:r>
                      <w:r w:rsidRPr="005C2A12">
                        <w:t>ендіру</w:t>
                      </w:r>
                      <w:r w:rsidRPr="00682FBF">
                        <w:rPr>
                          <w:lang w:val="en-US"/>
                        </w:rPr>
                        <w:t xml:space="preserve">, </w:t>
                      </w:r>
                      <w:r w:rsidRPr="005C2A12">
                        <w:t>сол</w:t>
                      </w:r>
                      <w:r w:rsidRPr="00682FBF">
                        <w:rPr>
                          <w:lang w:val="en-US"/>
                        </w:rPr>
                        <w:t xml:space="preserve"> </w:t>
                      </w:r>
                      <w:r w:rsidRPr="005C2A12">
                        <w:t>себепті</w:t>
                      </w:r>
                      <w:r w:rsidRPr="00682FBF">
                        <w:rPr>
                          <w:lang w:val="en-US"/>
                        </w:rPr>
                        <w:t xml:space="preserve"> </w:t>
                      </w:r>
                      <w:r w:rsidRPr="005C2A12">
                        <w:t>ықтималдық</w:t>
                      </w:r>
                      <w:r w:rsidRPr="00682FBF">
                        <w:rPr>
                          <w:lang w:val="en-US"/>
                        </w:rPr>
                        <w:t xml:space="preserve"> </w:t>
                      </w:r>
                      <w:r w:rsidRPr="005C2A12">
                        <w:t>әдістер</w:t>
                      </w:r>
                      <w:r w:rsidRPr="00682FBF">
                        <w:rPr>
                          <w:lang w:val="en-US"/>
                        </w:rPr>
                        <w:t xml:space="preserve"> </w:t>
                      </w:r>
                      <w:r w:rsidRPr="005C2A12">
                        <w:t>мен</w:t>
                      </w:r>
                      <w:r w:rsidRPr="00682FBF">
                        <w:rPr>
                          <w:lang w:val="en-US"/>
                        </w:rPr>
                        <w:t xml:space="preserve"> </w:t>
                      </w:r>
                      <w:r w:rsidRPr="005C2A12">
                        <w:t>тәсілдердің</w:t>
                      </w:r>
                      <w:r w:rsidRPr="00682FBF">
                        <w:rPr>
                          <w:lang w:val="en-US"/>
                        </w:rPr>
                        <w:t xml:space="preserve"> </w:t>
                      </w:r>
                      <w:r w:rsidRPr="005C2A12">
                        <w:t>ендірілуі</w:t>
                      </w:r>
                      <w:r w:rsidRPr="00682FBF">
                        <w:rPr>
                          <w:lang w:val="en-US"/>
                        </w:rPr>
                        <w:t>.</w:t>
                      </w:r>
                    </w:p>
                  </w:txbxContent>
                </v:textbox>
              </v:rect>
              <v:rect id="_x0000_s1235" style="position:absolute;left:12834;top:3059;width:3240;height:3600">
                <v:textbox style="mso-next-textbox:#_x0000_s1235">
                  <w:txbxContent>
                    <w:p w:rsidR="00E523FD" w:rsidRPr="005C2A12" w:rsidRDefault="00E523FD" w:rsidP="002B0D5C">
                      <w:r w:rsidRPr="005C2A12">
                        <w:t>Білім берудің жаңа парадигмасы және оның әдіснамасы:</w:t>
                      </w:r>
                    </w:p>
                    <w:p w:rsidR="00E523FD" w:rsidRPr="005C2A12" w:rsidRDefault="00E523FD" w:rsidP="002B0D5C">
                      <w:r w:rsidRPr="005C2A12">
                        <w:t>Репродуктивті ақпаратты және пәндік сараланған білімдерден кіріктірілген білімдерге және метапәндерге көшу</w:t>
                      </w:r>
                    </w:p>
                    <w:p w:rsidR="00E523FD" w:rsidRPr="005C2A12" w:rsidRDefault="00E523FD" w:rsidP="002B0D5C">
                      <w:r w:rsidRPr="005C2A12">
                        <w:t>Сезімдіктен әрекеттенуге;</w:t>
                      </w:r>
                    </w:p>
                    <w:p w:rsidR="00E523FD" w:rsidRPr="005C2A12" w:rsidRDefault="00E523FD" w:rsidP="002B0D5C">
                      <w:r w:rsidRPr="005C2A12">
                        <w:t>Эмпирикалықтан тұжырымдама жасауға;</w:t>
                      </w:r>
                    </w:p>
                    <w:p w:rsidR="00E523FD" w:rsidRPr="005C2A12" w:rsidRDefault="00E523FD" w:rsidP="002B0D5C">
                      <w:r w:rsidRPr="005C2A12">
                        <w:t>Гносеологиялықтан мәдени-тұлғалыққа.</w:t>
                      </w:r>
                    </w:p>
                  </w:txbxContent>
                </v:textbox>
              </v:rect>
              <v:group id="_x0000_s1236" style="position:absolute;left:4734;top:3036;width:7200;height:5760" coordorigin="4734,3036" coordsize="7200,5760">
                <v:rect id="_x0000_s1237" style="position:absolute;left:4734;top:5736;width:3600;height:3060">
                  <v:textbox style="mso-next-textbox:#_x0000_s1237">
                    <w:txbxContent>
                      <w:p w:rsidR="00E523FD" w:rsidRPr="005C2A12" w:rsidRDefault="00E523FD" w:rsidP="002B0D5C">
                        <w:r w:rsidRPr="005C2A12">
                          <w:t>Ғылымдарды саралаудан оларды кіріктіруге</w:t>
                        </w:r>
                      </w:p>
                      <w:p w:rsidR="00E523FD" w:rsidRPr="005C2A12" w:rsidRDefault="00E523FD" w:rsidP="002B0D5C">
                        <w:r w:rsidRPr="005C2A12">
                          <w:t>Үйлестіруден өзара үйлесімділікке</w:t>
                        </w:r>
                      </w:p>
                      <w:p w:rsidR="00E523FD" w:rsidRPr="005C2A12" w:rsidRDefault="00E523FD" w:rsidP="002B0D5C">
                        <w:r w:rsidRPr="005C2A12">
                          <w:t>Ғылымдар байланыстарын түсіндіруде</w:t>
                        </w:r>
                      </w:p>
                      <w:p w:rsidR="00E523FD" w:rsidRPr="005C2A12" w:rsidRDefault="00E523FD" w:rsidP="002B0D5C">
                        <w:r w:rsidRPr="005C2A12">
                          <w:t>субъективтіліктен объективтілікке</w:t>
                        </w:r>
                      </w:p>
                      <w:p w:rsidR="00E523FD" w:rsidRPr="005C2A12" w:rsidRDefault="00E523FD" w:rsidP="002B0D5C">
                        <w:r w:rsidRPr="005C2A12">
                          <w:t>Оқшауланудан пәнаралық байланысқа</w:t>
                        </w:r>
                      </w:p>
                      <w:p w:rsidR="00E523FD" w:rsidRPr="005C2A12" w:rsidRDefault="00E523FD" w:rsidP="002B0D5C">
                        <w:r w:rsidRPr="005C2A12">
                          <w:t>Жабық болудан ашық кеңістікке шығуға</w:t>
                        </w:r>
                      </w:p>
                      <w:p w:rsidR="00E523FD" w:rsidRPr="005C2A12" w:rsidRDefault="00E523FD" w:rsidP="002B0D5C">
                        <w:r w:rsidRPr="005C2A12">
                          <w:t>Түрліліктен бірегейлікке</w:t>
                        </w:r>
                      </w:p>
                      <w:p w:rsidR="00E523FD" w:rsidRPr="005C2A12" w:rsidRDefault="00E523FD" w:rsidP="002B0D5C">
                        <w:r w:rsidRPr="005C2A12">
                          <w:t>Психологияландыру және экологияландыру</w:t>
                        </w:r>
                      </w:p>
                      <w:p w:rsidR="00E523FD" w:rsidRPr="005C2A12" w:rsidRDefault="00E523FD" w:rsidP="002B0D5C">
                        <w:r w:rsidRPr="005C2A12">
                          <w:t>Математикаландыру және кибернетикаландыру</w:t>
                        </w:r>
                      </w:p>
                      <w:p w:rsidR="00E523FD" w:rsidRPr="005C2A12" w:rsidRDefault="00E523FD" w:rsidP="002B0D5C">
                        <w:r w:rsidRPr="005C2A12">
                          <w:t>Ақпараттандыру мәне мәдениеттануға көшу</w:t>
                        </w:r>
                      </w:p>
                      <w:p w:rsidR="00E523FD" w:rsidRPr="005C2A12" w:rsidRDefault="00E523FD" w:rsidP="002B0D5C">
                        <w:r w:rsidRPr="005C2A12">
                          <w:t>Әдіснамаландыру, жинақтаушылық, синергетикаландыру;</w:t>
                        </w:r>
                      </w:p>
                      <w:p w:rsidR="00E523FD" w:rsidRPr="0054411D" w:rsidRDefault="00E523FD" w:rsidP="002B0D5C">
                        <w:r>
                          <w:t>Жаһандану, қарм-қатынастық;</w:t>
                        </w:r>
                      </w:p>
                      <w:p w:rsidR="00E523FD" w:rsidRPr="00355519" w:rsidRDefault="00E523FD" w:rsidP="002B0D5C">
                        <w:r>
                          <w:t>Аксиологияландыру.</w:t>
                        </w:r>
                      </w:p>
                    </w:txbxContent>
                  </v:textbox>
                </v:rect>
                <v:rect id="_x0000_s1238" style="position:absolute;left:8694;top:5736;width:3240;height:3060">
                  <v:textbox style="mso-next-textbox:#_x0000_s1238">
                    <w:txbxContent>
                      <w:p w:rsidR="00E523FD" w:rsidRPr="005C2A12" w:rsidRDefault="00E523FD" w:rsidP="002B0D5C">
                        <w:r w:rsidRPr="005C2A12">
                          <w:t>Үздіксіздік</w:t>
                        </w:r>
                      </w:p>
                      <w:p w:rsidR="00E523FD" w:rsidRPr="005C2A12" w:rsidRDefault="00E523FD" w:rsidP="002B0D5C">
                        <w:r w:rsidRPr="005C2A12">
                          <w:t>Демократияландыру және плюрализация</w:t>
                        </w:r>
                      </w:p>
                      <w:p w:rsidR="00E523FD" w:rsidRPr="005C2A12" w:rsidRDefault="00E523FD" w:rsidP="002B0D5C">
                        <w:r w:rsidRPr="005C2A12">
                          <w:t>Ізгілендіру</w:t>
                        </w:r>
                      </w:p>
                      <w:p w:rsidR="00E523FD" w:rsidRPr="005C2A12" w:rsidRDefault="00E523FD" w:rsidP="002B0D5C">
                        <w:r w:rsidRPr="005C2A12">
                          <w:t>Гуманитарландыру</w:t>
                        </w:r>
                      </w:p>
                      <w:p w:rsidR="00E523FD" w:rsidRPr="005C2A12" w:rsidRDefault="00E523FD" w:rsidP="002B0D5C">
                        <w:r w:rsidRPr="005C2A12">
                          <w:t>Ақпараттандыру</w:t>
                        </w:r>
                      </w:p>
                      <w:p w:rsidR="00E523FD" w:rsidRPr="005C2A12" w:rsidRDefault="00E523FD" w:rsidP="002B0D5C">
                        <w:r w:rsidRPr="005C2A12">
                          <w:t>Экологияландыру</w:t>
                        </w:r>
                      </w:p>
                      <w:p w:rsidR="00E523FD" w:rsidRPr="005C2A12" w:rsidRDefault="00E523FD" w:rsidP="002B0D5C">
                        <w:r w:rsidRPr="005C2A12">
                          <w:t>әдіснамалану</w:t>
                        </w:r>
                      </w:p>
                      <w:p w:rsidR="00E523FD" w:rsidRPr="005C2A12" w:rsidRDefault="00E523FD" w:rsidP="002B0D5C">
                        <w:r w:rsidRPr="005C2A12">
                          <w:t>кіріктіру</w:t>
                        </w:r>
                      </w:p>
                      <w:p w:rsidR="00E523FD" w:rsidRPr="005C2A12" w:rsidRDefault="00E523FD" w:rsidP="002B0D5C">
                        <w:r w:rsidRPr="005C2A12">
                          <w:t>технологияландыру</w:t>
                        </w:r>
                      </w:p>
                      <w:p w:rsidR="00E523FD" w:rsidRPr="005C2A12" w:rsidRDefault="00E523FD" w:rsidP="002B0D5C">
                        <w:r w:rsidRPr="005C2A12">
                          <w:t>саралау</w:t>
                        </w:r>
                      </w:p>
                      <w:p w:rsidR="00E523FD" w:rsidRPr="005C2A12" w:rsidRDefault="00E523FD" w:rsidP="002B0D5C">
                        <w:r w:rsidRPr="005C2A12">
                          <w:t>стандарттау</w:t>
                        </w:r>
                      </w:p>
                      <w:p w:rsidR="00E523FD" w:rsidRPr="005C2A12" w:rsidRDefault="00E523FD" w:rsidP="002B0D5C">
                        <w:r w:rsidRPr="005C2A12">
                          <w:t>даралау</w:t>
                        </w:r>
                      </w:p>
                      <w:p w:rsidR="00E523FD" w:rsidRPr="005C2A12" w:rsidRDefault="00E523FD" w:rsidP="002B0D5C">
                        <w:r w:rsidRPr="005C2A12">
                          <w:t>риторикаландыру</w:t>
                        </w:r>
                      </w:p>
                      <w:p w:rsidR="00E523FD" w:rsidRPr="005C2A12" w:rsidRDefault="00E523FD" w:rsidP="002B0D5C">
                        <w:r w:rsidRPr="005C2A12">
                          <w:t>тұжырымдау</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9" type="#_x0000_t5" style="position:absolute;left:5454;top:3036;width:5761;height:1980" adj="10802">
                  <v:textbox style="mso-next-textbox:#_x0000_s1239" inset=".5mm,0,.5mm,0">
                    <w:txbxContent>
                      <w:p w:rsidR="00E523FD" w:rsidRPr="005C2A12" w:rsidRDefault="00E523FD" w:rsidP="002B0D5C">
                        <w:r w:rsidRPr="005C2A12">
                          <w:t>Ғылым</w:t>
                        </w:r>
                      </w:p>
                      <w:p w:rsidR="00E523FD" w:rsidRPr="005C2A12" w:rsidRDefault="00E523FD" w:rsidP="002B0D5C">
                        <w:r w:rsidRPr="005C2A12">
                          <w:t>Ғылымтану</w:t>
                        </w:r>
                      </w:p>
                      <w:p w:rsidR="00E523FD" w:rsidRPr="00AA2F2A" w:rsidRDefault="00E523FD" w:rsidP="002B0D5C">
                        <w:r w:rsidRPr="00AA2F2A">
                          <w:t>Ғылым философиясы</w:t>
                        </w:r>
                      </w:p>
                      <w:p w:rsidR="00E523FD" w:rsidRPr="00AA2F2A" w:rsidRDefault="00E523FD" w:rsidP="002B0D5C">
                        <w:r w:rsidRPr="00AA2F2A">
                          <w:t>Ғылым әдіснамасы</w:t>
                        </w:r>
                      </w:p>
                      <w:p w:rsidR="00E523FD" w:rsidRPr="00AA2F2A" w:rsidRDefault="00E523FD" w:rsidP="002B0D5C">
                        <w:r w:rsidRPr="00AA2F2A">
                          <w:t xml:space="preserve">Педагогика </w:t>
                        </w:r>
                        <w:r>
                          <w:t xml:space="preserve">философиясы мен </w:t>
                        </w:r>
                        <w:r w:rsidRPr="00AA2F2A">
                          <w:t>әдіснамасы</w:t>
                        </w:r>
                      </w:p>
                      <w:p w:rsidR="00E523FD" w:rsidRPr="00AA2F2A" w:rsidRDefault="00E523FD" w:rsidP="002B0D5C"/>
                      <w:p w:rsidR="00E523FD" w:rsidRPr="00AA2F2A" w:rsidRDefault="00E523FD" w:rsidP="002B0D5C"/>
                    </w:txbxContent>
                  </v:textbox>
                </v:shape>
              </v:group>
              <v:rect id="_x0000_s1240" style="position:absolute;left:5634;top:1647;width:5400;height:383">
                <v:textbox style="mso-next-textbox:#_x0000_s1240">
                  <w:txbxContent>
                    <w:p w:rsidR="00E523FD" w:rsidRPr="005C2A12" w:rsidRDefault="00E523FD" w:rsidP="002B0D5C">
                      <w:r w:rsidRPr="005C2A12">
                        <w:t>Қоғам дамуының макропарадигмасы</w:t>
                      </w:r>
                    </w:p>
                  </w:txbxContent>
                </v:textbox>
              </v:rect>
            </v:group>
          </v:group>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line id="_x0000_s1241" style="position:absolute;left:0;text-align:left;z-index:251788288" from="400.45pt,14.5pt" to="400.45pt,23.5pt">
            <v:stroke endarrow="block"/>
          </v:lin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line id="_x0000_s1242" style="position:absolute;left:0;text-align:left;z-index:251789312" from="340.85pt,1.75pt" to="340.85pt,25.05pt">
            <v:stroke endarrow="block"/>
          </v:line>
        </w:pict>
      </w:r>
      <w:r w:rsidRPr="005326B3">
        <w:rPr>
          <w:rFonts w:ascii="Times New Roman" w:hAnsi="Times New Roman" w:cs="Times New Roman"/>
          <w:noProof/>
          <w:sz w:val="24"/>
          <w:szCs w:val="24"/>
          <w:lang w:val="kk-KZ"/>
        </w:rPr>
        <w:pict>
          <v:line id="_x0000_s1243" style="position:absolute;left:0;text-align:left;z-index:251790336" from="410.7pt,2.25pt" to="515.3pt,17.35pt">
            <v:stroke endarrow="block"/>
          </v:line>
        </w:pict>
      </w:r>
      <w:r w:rsidRPr="005326B3">
        <w:rPr>
          <w:rFonts w:ascii="Times New Roman" w:hAnsi="Times New Roman" w:cs="Times New Roman"/>
          <w:noProof/>
          <w:sz w:val="24"/>
          <w:szCs w:val="24"/>
          <w:lang w:val="kk-KZ"/>
        </w:rPr>
        <w:pict>
          <v:line id="_x0000_s1244" style="position:absolute;left:0;text-align:left;flip:x;z-index:251791360" from="185.35pt,2.25pt" to="313.25pt,17.35pt">
            <v:stroke endarrow="block"/>
          </v:lin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line id="_x0000_s1245" style="position:absolute;left:0;text-align:left;z-index:251792384" from="5in,138pt" to="5in,156pt">
            <v:stroke endarrow="block"/>
          </v:lin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rect id="_x0000_s1246" style="position:absolute;left:0;text-align:left;margin-left:152.35pt;margin-top:15.85pt;width:396pt;height:179.2pt;z-index:251793408">
            <v:textbox style="mso-next-textbox:#_x0000_s1246">
              <w:txbxContent>
                <w:p w:rsidR="00E523FD" w:rsidRDefault="00E523FD" w:rsidP="002B0D5C"/>
                <w:p w:rsidR="00E523FD" w:rsidRPr="005C2A12" w:rsidRDefault="00E523FD" w:rsidP="002B0D5C">
                  <w:r w:rsidRPr="005C2A12">
                    <w:t xml:space="preserve">Ғылым                              мен                     білім берудің </w:t>
                  </w:r>
                </w:p>
                <w:p w:rsidR="00E523FD" w:rsidRPr="005C2A12" w:rsidRDefault="00E523FD" w:rsidP="002B0D5C">
                  <w:r w:rsidRPr="005C2A12">
                    <w:t>даму үрдістері</w:t>
                  </w:r>
                </w:p>
              </w:txbxContent>
            </v:textbox>
          </v:rect>
        </w:pict>
      </w:r>
      <w:r w:rsidRPr="005326B3">
        <w:rPr>
          <w:rFonts w:ascii="Times New Roman" w:hAnsi="Times New Roman" w:cs="Times New Roman"/>
          <w:noProof/>
          <w:sz w:val="24"/>
          <w:szCs w:val="24"/>
          <w:lang w:val="kk-KZ"/>
        </w:rPr>
        <w:pict>
          <v:line id="_x0000_s1247" style="position:absolute;left:0;text-align:left;flip:x;z-index:251794432" from="243pt,2.4pt" to="276.3pt,2.4pt"/>
        </w:pict>
      </w:r>
      <w:r w:rsidRPr="005326B3">
        <w:rPr>
          <w:rFonts w:ascii="Times New Roman" w:hAnsi="Times New Roman" w:cs="Times New Roman"/>
          <w:noProof/>
          <w:sz w:val="24"/>
          <w:szCs w:val="24"/>
          <w:lang w:val="kk-KZ"/>
        </w:rPr>
        <w:pict>
          <v:line id="_x0000_s1248" style="position:absolute;left:0;text-align:left;z-index:251795456" from="410.7pt,2.4pt" to="455.7pt,2.4pt"/>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line id="_x0000_s1249" style="position:absolute;left:0;text-align:left;flip:x;z-index:251796480" from="606.55pt,1.45pt" to="633.55pt,28.45pt">
            <v:stroke endarrow="block"/>
          </v:lin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line id="_x0000_s1250" style="position:absolute;left:0;text-align:left;z-index:251797504" from="81.3pt,6.4pt" to="112.8pt,24.4pt">
            <v:stroke endarrow="block"/>
          </v:lin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line id="_x0000_s1251" style="position:absolute;left:0;text-align:left;z-index:251798528" from="319.6pt,11.5pt" to="319.6pt,20.5pt">
            <v:stroke endarrow="block"/>
          </v:lin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rect id="_x0000_s1252" style="position:absolute;left:0;text-align:left;margin-left:-4.95pt;margin-top:4.85pt;width:720.75pt;height:54pt;z-index:251799552">
            <v:textbox style="mso-next-textbox:#_x0000_s1252">
              <w:txbxContent>
                <w:p w:rsidR="00E523FD" w:rsidRPr="00C62DD0" w:rsidRDefault="00E523FD" w:rsidP="002B0D5C">
                  <w:r w:rsidRPr="00C62DD0">
                    <w:t>ТЕОРИЯЛЫҚ БАЗА</w:t>
                  </w:r>
                </w:p>
                <w:p w:rsidR="00E523FD" w:rsidRPr="00C62DD0" w:rsidRDefault="00E523FD" w:rsidP="002B0D5C">
                  <w:r w:rsidRPr="00C62DD0">
                    <w:t>Философия. Тарих. Саясаттану. Экономика. Құқық. Логика. Психология. Педагогика. Психопедагогика. Әлеуметтану. Медицина. Физиология. Гигиена. Әдебиет. Тіл. Математика. Физика. Химия. Биология. Техника. Информатика. Қоғамтанушылық және жаратылыстанушылық білімдердің дамушы салалары</w:t>
                  </w:r>
                </w:p>
              </w:txbxContent>
            </v:textbox>
          </v:rect>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pict>
          <v:line id="_x0000_s1253" style="position:absolute;left:0;text-align:left;z-index:251800576" from="675pt,6.6pt" to="675pt,30.65pt">
            <v:stroke endarrow="block"/>
          </v:line>
        </w:pict>
      </w:r>
      <w:r w:rsidRPr="005326B3">
        <w:rPr>
          <w:rFonts w:ascii="Times New Roman" w:hAnsi="Times New Roman" w:cs="Times New Roman"/>
          <w:noProof/>
          <w:sz w:val="24"/>
          <w:szCs w:val="24"/>
          <w:lang w:val="kk-KZ"/>
        </w:rPr>
        <w:pict>
          <v:line id="_x0000_s1254" style="position:absolute;left:0;text-align:left;z-index:251801600" from="486pt,3.65pt" to="486pt,21.65pt">
            <v:stroke endarrow="block"/>
          </v:line>
        </w:pict>
      </w:r>
      <w:r w:rsidRPr="005326B3">
        <w:rPr>
          <w:rFonts w:ascii="Times New Roman" w:hAnsi="Times New Roman" w:cs="Times New Roman"/>
          <w:noProof/>
          <w:sz w:val="24"/>
          <w:szCs w:val="24"/>
          <w:lang w:val="kk-KZ"/>
        </w:rPr>
        <w:pict>
          <v:line id="_x0000_s1255" style="position:absolute;left:0;text-align:left;z-index:251802624" from="76.8pt,3.65pt" to="76.8pt,21.65pt">
            <v:stroke endarrow="block"/>
          </v:line>
        </w:pict>
      </w:r>
      <w:r w:rsidRPr="005326B3">
        <w:rPr>
          <w:rFonts w:ascii="Times New Roman" w:hAnsi="Times New Roman" w:cs="Times New Roman"/>
          <w:noProof/>
          <w:sz w:val="24"/>
          <w:szCs w:val="24"/>
          <w:lang w:val="kk-KZ"/>
        </w:rPr>
        <w:pict>
          <v:line id="_x0000_s1256" style="position:absolute;left:0;text-align:left;z-index:251803648" from="259.05pt,6.6pt" to="259.05pt,24.6pt">
            <v:stroke endarrow="block"/>
          </v:line>
        </w:pict>
      </w:r>
      <w:r w:rsidRPr="005326B3">
        <w:rPr>
          <w:rFonts w:ascii="Times New Roman" w:hAnsi="Times New Roman" w:cs="Times New Roman"/>
          <w:noProof/>
          <w:sz w:val="24"/>
          <w:szCs w:val="24"/>
          <w:lang w:val="kk-KZ"/>
        </w:rPr>
        <w:pict>
          <v:line id="_x0000_s1257" style="position:absolute;left:0;text-align:left;z-index:251804672" from="675pt,12.65pt" to="675pt,30.65pt">
            <v:stroke endarrow="block"/>
          </v:line>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b/>
          <w:noProof/>
          <w:sz w:val="24"/>
          <w:szCs w:val="24"/>
          <w:lang w:val="kk-KZ"/>
        </w:rPr>
        <w:pict>
          <v:rect id="_x0000_s1258" style="position:absolute;left:0;text-align:left;margin-left:542.05pt;margin-top:10.8pt;width:151.05pt;height:63pt;z-index:251805696">
            <v:textbox style="mso-next-textbox:#_x0000_s1258">
              <w:txbxContent>
                <w:p w:rsidR="00E523FD" w:rsidRPr="00C62DD0" w:rsidRDefault="00E523FD" w:rsidP="002B0D5C">
                  <w:r w:rsidRPr="00C62DD0">
                    <w:t>Экология</w:t>
                  </w:r>
                </w:p>
                <w:p w:rsidR="00E523FD" w:rsidRPr="00C62DD0" w:rsidRDefault="00E523FD" w:rsidP="002B0D5C">
                  <w:r w:rsidRPr="00C62DD0">
                    <w:t>Антрополгия</w:t>
                  </w:r>
                </w:p>
                <w:p w:rsidR="00E523FD" w:rsidRPr="00C62DD0" w:rsidRDefault="00E523FD" w:rsidP="002B0D5C">
                  <w:r w:rsidRPr="00C62DD0">
                    <w:t>Валеология</w:t>
                  </w:r>
                </w:p>
                <w:p w:rsidR="00E523FD" w:rsidRPr="00A40672" w:rsidRDefault="00E523FD" w:rsidP="002B0D5C"/>
              </w:txbxContent>
            </v:textbox>
          </v:rect>
        </w:pict>
      </w:r>
      <w:r w:rsidRPr="005326B3">
        <w:rPr>
          <w:rFonts w:ascii="Times New Roman" w:hAnsi="Times New Roman" w:cs="Times New Roman"/>
          <w:b/>
          <w:noProof/>
          <w:sz w:val="24"/>
          <w:szCs w:val="24"/>
          <w:lang w:val="kk-KZ"/>
        </w:rPr>
        <w:pict>
          <v:rect id="_x0000_s1259" style="position:absolute;left:0;text-align:left;margin-left:362.05pt;margin-top:10.8pt;width:162pt;height:63pt;z-index:251806720">
            <v:textbox style="mso-next-textbox:#_x0000_s1259">
              <w:txbxContent>
                <w:p w:rsidR="00E523FD" w:rsidRPr="007F6116" w:rsidRDefault="00E523FD" w:rsidP="002B0D5C">
                  <w:r w:rsidRPr="007F6116">
                    <w:t>Коммуникация теориясы</w:t>
                  </w:r>
                </w:p>
                <w:p w:rsidR="00E523FD" w:rsidRPr="007F6116" w:rsidRDefault="00E523FD" w:rsidP="002B0D5C">
                  <w:r w:rsidRPr="007F6116">
                    <w:t>Ақпарат теориясы</w:t>
                  </w:r>
                </w:p>
                <w:p w:rsidR="00E523FD" w:rsidRPr="007F6116" w:rsidRDefault="00E523FD" w:rsidP="002B0D5C">
                  <w:r w:rsidRPr="007F6116">
                    <w:t>Информатика</w:t>
                  </w:r>
                </w:p>
                <w:p w:rsidR="00E523FD" w:rsidRPr="007F6116" w:rsidRDefault="00E523FD" w:rsidP="002B0D5C">
                  <w:r w:rsidRPr="007F6116">
                    <w:t>Шешім қабылдау теориясы</w:t>
                  </w:r>
                </w:p>
                <w:p w:rsidR="00E523FD" w:rsidRPr="007F6116" w:rsidRDefault="00E523FD" w:rsidP="002B0D5C">
                  <w:r w:rsidRPr="007F6116">
                    <w:t>Жасанды интеллект теориясы</w:t>
                  </w:r>
                </w:p>
                <w:p w:rsidR="00E523FD" w:rsidRPr="007F6116" w:rsidRDefault="00E523FD" w:rsidP="002B0D5C">
                  <w:r w:rsidRPr="007F6116">
                    <w:t>герменевтика</w:t>
                  </w:r>
                </w:p>
              </w:txbxContent>
            </v:textbox>
          </v:rect>
        </w:pict>
      </w:r>
      <w:r w:rsidRPr="005326B3">
        <w:rPr>
          <w:rFonts w:ascii="Times New Roman" w:hAnsi="Times New Roman" w:cs="Times New Roman"/>
          <w:b/>
          <w:noProof/>
          <w:sz w:val="24"/>
          <w:szCs w:val="24"/>
          <w:lang w:val="kk-KZ"/>
        </w:rPr>
        <w:pict>
          <v:rect id="_x0000_s1260" style="position:absolute;left:0;text-align:left;margin-left:175.6pt;margin-top:10.8pt;width:162pt;height:63pt;z-index:251807744">
            <v:textbox style="mso-next-textbox:#_x0000_s1260">
              <w:txbxContent>
                <w:p w:rsidR="00E523FD" w:rsidRPr="00C62DD0" w:rsidRDefault="00E523FD" w:rsidP="002B0D5C">
                  <w:r w:rsidRPr="00C62DD0">
                    <w:t>Синергетика</w:t>
                  </w:r>
                </w:p>
                <w:p w:rsidR="00E523FD" w:rsidRPr="00C62DD0" w:rsidRDefault="00E523FD" w:rsidP="002B0D5C">
                  <w:r w:rsidRPr="00C62DD0">
                    <w:t>Кибернетика</w:t>
                  </w:r>
                </w:p>
                <w:p w:rsidR="00E523FD" w:rsidRPr="00C62DD0" w:rsidRDefault="00E523FD" w:rsidP="002B0D5C">
                  <w:r w:rsidRPr="00C62DD0">
                    <w:t>Инноватика</w:t>
                  </w:r>
                </w:p>
                <w:p w:rsidR="00E523FD" w:rsidRPr="00C62DD0" w:rsidRDefault="00E523FD" w:rsidP="002B0D5C">
                  <w:r w:rsidRPr="00C62DD0">
                    <w:t xml:space="preserve">Технология </w:t>
                  </w:r>
                </w:p>
              </w:txbxContent>
            </v:textbox>
          </v:rect>
        </w:pict>
      </w:r>
      <w:r w:rsidRPr="005326B3">
        <w:rPr>
          <w:rFonts w:ascii="Times New Roman" w:hAnsi="Times New Roman" w:cs="Times New Roman"/>
          <w:b/>
          <w:noProof/>
          <w:sz w:val="24"/>
          <w:szCs w:val="24"/>
          <w:lang w:val="kk-KZ"/>
        </w:rPr>
        <w:pict>
          <v:rect id="_x0000_s1261" style="position:absolute;left:0;text-align:left;margin-left:-9pt;margin-top:10.8pt;width:162pt;height:69.05pt;z-index:251808768">
            <v:textbox style="mso-next-textbox:#_x0000_s1261">
              <w:txbxContent>
                <w:p w:rsidR="00E523FD" w:rsidRPr="00C62DD0" w:rsidRDefault="00E523FD" w:rsidP="002B0D5C">
                  <w:r w:rsidRPr="00C62DD0">
                    <w:t>Мәдениеттану</w:t>
                  </w:r>
                </w:p>
                <w:p w:rsidR="00E523FD" w:rsidRPr="00C62DD0" w:rsidRDefault="00E523FD" w:rsidP="002B0D5C">
                  <w:r w:rsidRPr="00C62DD0">
                    <w:t>Дінтану</w:t>
                  </w:r>
                </w:p>
                <w:p w:rsidR="00E523FD" w:rsidRPr="00C62DD0" w:rsidRDefault="00E523FD" w:rsidP="002B0D5C">
                  <w:r w:rsidRPr="00C62DD0">
                    <w:t>Элитология</w:t>
                  </w:r>
                </w:p>
                <w:p w:rsidR="00E523FD" w:rsidRPr="00C62DD0" w:rsidRDefault="00E523FD" w:rsidP="002B0D5C">
                  <w:r w:rsidRPr="00C62DD0">
                    <w:t>Этнология</w:t>
                  </w:r>
                </w:p>
                <w:p w:rsidR="00E523FD" w:rsidRPr="00C62DD0" w:rsidRDefault="00E523FD" w:rsidP="002B0D5C">
                  <w:r w:rsidRPr="00C62DD0">
                    <w:t>Өркениеттану</w:t>
                  </w:r>
                </w:p>
                <w:p w:rsidR="00E523FD" w:rsidRPr="00C62DD0" w:rsidRDefault="00E523FD" w:rsidP="002B0D5C">
                  <w:r w:rsidRPr="00C62DD0">
                    <w:t>Менталитет теориясы</w:t>
                  </w:r>
                </w:p>
              </w:txbxContent>
            </v:textbox>
          </v:rect>
        </w:pict>
      </w:r>
      <w:r w:rsidR="002B0D5C" w:rsidRPr="00682FBF">
        <w:rPr>
          <w:rFonts w:ascii="Times New Roman" w:hAnsi="Times New Roman" w:cs="Times New Roman"/>
          <w:sz w:val="24"/>
          <w:szCs w:val="24"/>
          <w:lang w:val="kk-KZ"/>
        </w:rPr>
        <w:t xml:space="preserve">                І блок                                                      ІІ блок                                                                                ІІІ блок                                  ІV  блок                                                                                   ІІ блок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rPr>
      </w:pPr>
      <w:r w:rsidRPr="005326B3">
        <w:rPr>
          <w:rFonts w:ascii="Times New Roman" w:hAnsi="Times New Roman" w:cs="Times New Roman"/>
          <w:noProof/>
          <w:sz w:val="24"/>
          <w:szCs w:val="24"/>
          <w:lang w:val="kk-KZ"/>
        </w:rPr>
        <w:pict>
          <v:group id="_x0000_s1262" style="position:absolute;left:0;text-align:left;margin-left:-2.85pt;margin-top:3.6pt;width:751.75pt;height:430.5pt;z-index:251809792" coordorigin="774,763" coordsize="15035,9718">
            <v:rect id="_x0000_s1263" style="position:absolute;left:774;top:6883;width:3060;height:2520">
              <v:textbox style="mso-next-textbox:#_x0000_s1263">
                <w:txbxContent>
                  <w:p w:rsidR="00E523FD" w:rsidRPr="00350A40" w:rsidRDefault="00E523FD" w:rsidP="002B0D5C">
                    <w:r w:rsidRPr="00350A40">
                      <w:t>Педагогикалық мәдениеттану</w:t>
                    </w:r>
                  </w:p>
                  <w:p w:rsidR="00E523FD" w:rsidRPr="00350A40" w:rsidRDefault="00E523FD" w:rsidP="002B0D5C">
                    <w:r w:rsidRPr="00350A40">
                      <w:t>Этнопедагогика</w:t>
                    </w:r>
                  </w:p>
                  <w:p w:rsidR="00E523FD" w:rsidRPr="00350A40" w:rsidRDefault="00E523FD" w:rsidP="002B0D5C">
                    <w:r w:rsidRPr="00350A40">
                      <w:t>Педагогикалық әлеуметтану</w:t>
                    </w:r>
                  </w:p>
                  <w:p w:rsidR="00E523FD" w:rsidRPr="00350A40" w:rsidRDefault="00E523FD" w:rsidP="002B0D5C">
                    <w:r w:rsidRPr="00350A40">
                      <w:t>Педагогикалық диагностика</w:t>
                    </w:r>
                  </w:p>
                  <w:p w:rsidR="00E523FD" w:rsidRPr="00350A40" w:rsidRDefault="00E523FD" w:rsidP="002B0D5C">
                    <w:r w:rsidRPr="00350A40">
                      <w:t>Педагогикалық прогностика</w:t>
                    </w:r>
                  </w:p>
                  <w:p w:rsidR="00E523FD" w:rsidRPr="00350A40" w:rsidRDefault="00E523FD" w:rsidP="002B0D5C">
                    <w:r w:rsidRPr="00350A40">
                      <w:t>Психопедагогика</w:t>
                    </w:r>
                  </w:p>
                  <w:p w:rsidR="00E523FD" w:rsidRPr="00350A40" w:rsidRDefault="00E523FD" w:rsidP="002B0D5C">
                    <w:r w:rsidRPr="00350A40">
                      <w:t>Педагогикалық аксиология</w:t>
                    </w:r>
                  </w:p>
                </w:txbxContent>
              </v:textbox>
            </v:rect>
            <v:rect id="_x0000_s1264" style="position:absolute;left:1854;top:9740;width:13500;height:741">
              <v:textbox style="mso-next-textbox:#_x0000_s1264">
                <w:txbxContent>
                  <w:p w:rsidR="00E523FD" w:rsidRPr="00350A40" w:rsidRDefault="00E523FD" w:rsidP="002B0D5C">
                    <w:pPr>
                      <w:rPr>
                        <w:lang w:val="en-US"/>
                      </w:rPr>
                    </w:pPr>
                    <w:r>
                      <w:t>Дидактикалық инновациялар</w:t>
                    </w:r>
                  </w:p>
                  <w:p w:rsidR="00E523FD" w:rsidRPr="001E51C4" w:rsidRDefault="00E523FD" w:rsidP="002B0D5C">
                    <w:r>
                      <w:t xml:space="preserve"> құру теориясы – Жаңа білім беру технологиялары – Педагогтің зерттеушілік мәдениеті</w:t>
                    </w:r>
                  </w:p>
                </w:txbxContent>
              </v:textbox>
            </v:rect>
            <v:group id="_x0000_s1265" style="position:absolute;left:954;top:763;width:14855;height:6097" coordorigin="954,763" coordsize="14855,6097">
              <v:rect id="_x0000_s1266" style="position:absolute;left:954;top:763;width:3240;height:540">
                <v:textbox style="mso-next-textbox:#_x0000_s1266">
                  <w:txbxContent>
                    <w:p w:rsidR="00E523FD" w:rsidRPr="00C62DD0" w:rsidRDefault="00E523FD" w:rsidP="002B0D5C">
                      <w:r w:rsidRPr="00C62DD0">
                        <w:t>Мәденитанымдық</w:t>
                      </w:r>
                    </w:p>
                  </w:txbxContent>
                </v:textbox>
              </v:rect>
              <v:rect id="_x0000_s1267" style="position:absolute;left:4734;top:763;width:3420;height:540">
                <v:textbox style="mso-next-textbox:#_x0000_s1267">
                  <w:txbxContent>
                    <w:p w:rsidR="00E523FD" w:rsidRPr="00C62DD0" w:rsidRDefault="00E523FD" w:rsidP="002B0D5C">
                      <w:r w:rsidRPr="00C62DD0">
                        <w:t>Синергетикалық</w:t>
                      </w:r>
                    </w:p>
                  </w:txbxContent>
                </v:textbox>
              </v:rect>
              <v:rect id="_x0000_s1268" style="position:absolute;left:8694;top:763;width:3240;height:720">
                <v:textbox style="mso-next-textbox:#_x0000_s1268">
                  <w:txbxContent>
                    <w:p w:rsidR="00E523FD" w:rsidRPr="00350A40" w:rsidRDefault="00E523FD" w:rsidP="002B0D5C">
                      <w:r w:rsidRPr="00350A40">
                        <w:t>Ақпараттық-коммуникациялық</w:t>
                      </w:r>
                    </w:p>
                  </w:txbxContent>
                </v:textbox>
              </v:rect>
              <v:rect id="_x0000_s1269" style="position:absolute;left:12474;top:763;width:3240;height:540">
                <v:textbox style="mso-next-textbox:#_x0000_s1269">
                  <w:txbxContent>
                    <w:p w:rsidR="00E523FD" w:rsidRPr="00350A40" w:rsidRDefault="00E523FD" w:rsidP="002B0D5C">
                      <w:r w:rsidRPr="00350A40">
                        <w:t>Экологиялық</w:t>
                      </w:r>
                    </w:p>
                  </w:txbxContent>
                </v:textbox>
              </v:rect>
              <v:rect id="_x0000_s1270" style="position:absolute;left:954;top:1483;width:3335;height:4680">
                <v:textbox style="mso-next-textbox:#_x0000_s1270">
                  <w:txbxContent>
                    <w:p w:rsidR="00E523FD" w:rsidRPr="00350A40" w:rsidRDefault="00E523FD" w:rsidP="002B0D5C">
                      <w:r w:rsidRPr="00350A40">
                        <w:t>Нақты-тарихи</w:t>
                      </w:r>
                    </w:p>
                    <w:p w:rsidR="00E523FD" w:rsidRPr="00350A40" w:rsidRDefault="00E523FD" w:rsidP="002B0D5C">
                      <w:r w:rsidRPr="00350A40">
                        <w:t>Ізгілікті</w:t>
                      </w:r>
                    </w:p>
                    <w:p w:rsidR="00E523FD" w:rsidRPr="00350A40" w:rsidRDefault="00E523FD" w:rsidP="002B0D5C">
                      <w:r w:rsidRPr="00350A40">
                        <w:t>Формациялық</w:t>
                      </w:r>
                    </w:p>
                    <w:p w:rsidR="00E523FD" w:rsidRPr="00350A40" w:rsidRDefault="00E523FD" w:rsidP="002B0D5C">
                      <w:r w:rsidRPr="00350A40">
                        <w:t>Өркениеттік</w:t>
                      </w:r>
                    </w:p>
                    <w:p w:rsidR="00E523FD" w:rsidRPr="00350A40" w:rsidRDefault="00E523FD" w:rsidP="002B0D5C">
                      <w:r w:rsidRPr="00350A40">
                        <w:t>Этномәденилік</w:t>
                      </w:r>
                    </w:p>
                    <w:p w:rsidR="00E523FD" w:rsidRPr="00350A40" w:rsidRDefault="00E523FD" w:rsidP="002B0D5C">
                      <w:r w:rsidRPr="00350A40">
                        <w:t>Еуразиялық</w:t>
                      </w:r>
                    </w:p>
                    <w:p w:rsidR="00E523FD" w:rsidRPr="00350A40" w:rsidRDefault="00E523FD" w:rsidP="002B0D5C">
                      <w:r w:rsidRPr="00350A40">
                        <w:t>Менталдық</w:t>
                      </w:r>
                    </w:p>
                    <w:p w:rsidR="00E523FD" w:rsidRPr="00350A40" w:rsidRDefault="00E523FD" w:rsidP="002B0D5C">
                      <w:r w:rsidRPr="00350A40">
                        <w:t>Құндылықтық</w:t>
                      </w:r>
                    </w:p>
                    <w:p w:rsidR="00E523FD" w:rsidRPr="00350A40" w:rsidRDefault="00E523FD" w:rsidP="002B0D5C">
                      <w:r w:rsidRPr="00350A40">
                        <w:t>Әлеуметтанымдық</w:t>
                      </w:r>
                    </w:p>
                    <w:p w:rsidR="00E523FD" w:rsidRPr="00350A40" w:rsidRDefault="00E523FD" w:rsidP="002B0D5C">
                      <w:r w:rsidRPr="00350A40">
                        <w:t>Психологиялық</w:t>
                      </w:r>
                    </w:p>
                    <w:p w:rsidR="00E523FD" w:rsidRPr="00350A40" w:rsidRDefault="00E523FD" w:rsidP="002B0D5C">
                      <w:r w:rsidRPr="00350A40">
                        <w:t>Диагностикалық</w:t>
                      </w:r>
                    </w:p>
                    <w:p w:rsidR="00E523FD" w:rsidRPr="00350A40" w:rsidRDefault="00E523FD" w:rsidP="002B0D5C">
                      <w:r w:rsidRPr="00350A40">
                        <w:t>Болжамдық</w:t>
                      </w:r>
                    </w:p>
                    <w:p w:rsidR="00E523FD" w:rsidRPr="00350A40" w:rsidRDefault="00E523FD" w:rsidP="002B0D5C">
                      <w:r w:rsidRPr="00350A40">
                        <w:t>Тұлғалық</w:t>
                      </w:r>
                    </w:p>
                  </w:txbxContent>
                </v:textbox>
              </v:rect>
              <v:rect id="_x0000_s1271" style="position:absolute;left:3114;top:6224;width:10440;height:456">
                <v:textbox style="mso-next-textbox:#_x0000_s1271">
                  <w:txbxContent>
                    <w:p w:rsidR="00E523FD" w:rsidRPr="00350A40" w:rsidRDefault="00E523FD" w:rsidP="002B0D5C">
                      <w:r w:rsidRPr="00350A40">
                        <w:t>ПЕДАГОГИКАЛЫҚ БІЛІМНІҢ ДАМУШЫ САЛАЛАРЫ</w:t>
                      </w:r>
                    </w:p>
                  </w:txbxContent>
                </v:textbox>
              </v:rect>
              <v:rect id="_x0000_s1272" style="position:absolute;left:4734;top:1843;width:3335;height:4140">
                <v:textbox style="mso-next-textbox:#_x0000_s1272">
                  <w:txbxContent>
                    <w:p w:rsidR="00E523FD" w:rsidRPr="00350A40" w:rsidRDefault="00E523FD" w:rsidP="002B0D5C">
                      <w:r w:rsidRPr="00350A40">
                        <w:t>Кибернетикалық</w:t>
                      </w:r>
                    </w:p>
                    <w:p w:rsidR="00E523FD" w:rsidRPr="00350A40" w:rsidRDefault="00E523FD" w:rsidP="002B0D5C">
                      <w:r w:rsidRPr="00350A40">
                        <w:t>Жүйелік</w:t>
                      </w:r>
                    </w:p>
                    <w:p w:rsidR="00E523FD" w:rsidRPr="00350A40" w:rsidRDefault="00E523FD" w:rsidP="002B0D5C">
                      <w:r w:rsidRPr="00350A40">
                        <w:t>Құрылымдық</w:t>
                      </w:r>
                    </w:p>
                    <w:p w:rsidR="00E523FD" w:rsidRPr="00350A40" w:rsidRDefault="00E523FD" w:rsidP="002B0D5C">
                      <w:r w:rsidRPr="00350A40">
                        <w:t>Тұтастық</w:t>
                      </w:r>
                    </w:p>
                    <w:p w:rsidR="00E523FD" w:rsidRPr="00350A40" w:rsidRDefault="00E523FD" w:rsidP="002B0D5C">
                      <w:r w:rsidRPr="00350A40">
                        <w:t>Инновациялық</w:t>
                      </w:r>
                    </w:p>
                    <w:p w:rsidR="00E523FD" w:rsidRPr="00350A40" w:rsidRDefault="00E523FD" w:rsidP="002B0D5C">
                      <w:r w:rsidRPr="00350A40">
                        <w:t>Баламалық</w:t>
                      </w:r>
                    </w:p>
                    <w:p w:rsidR="00E523FD" w:rsidRPr="00350A40" w:rsidRDefault="00E523FD" w:rsidP="002B0D5C">
                      <w:r w:rsidRPr="00350A40">
                        <w:t>Нұсқалық</w:t>
                      </w:r>
                    </w:p>
                    <w:p w:rsidR="00E523FD" w:rsidRPr="00350A40" w:rsidRDefault="00E523FD" w:rsidP="002B0D5C">
                      <w:r w:rsidRPr="00350A40">
                        <w:t>Технологиялық</w:t>
                      </w:r>
                    </w:p>
                    <w:p w:rsidR="00E523FD" w:rsidRPr="00350A40" w:rsidRDefault="00E523FD" w:rsidP="002B0D5C">
                      <w:r w:rsidRPr="00350A40">
                        <w:t>Стандарттық</w:t>
                      </w:r>
                    </w:p>
                    <w:p w:rsidR="00E523FD" w:rsidRPr="00350A40" w:rsidRDefault="00E523FD" w:rsidP="002B0D5C">
                      <w:r w:rsidRPr="00350A40">
                        <w:t>Эвристикалық</w:t>
                      </w:r>
                    </w:p>
                    <w:p w:rsidR="00E523FD" w:rsidRPr="00350A40" w:rsidRDefault="00E523FD" w:rsidP="002B0D5C">
                      <w:r w:rsidRPr="00350A40">
                        <w:t>Бағдарламалық-бағыттық</w:t>
                      </w:r>
                    </w:p>
                    <w:p w:rsidR="00E523FD" w:rsidRPr="00350A40" w:rsidRDefault="00E523FD" w:rsidP="002B0D5C">
                      <w:r w:rsidRPr="00350A40">
                        <w:t>Іс-әрекеттік</w:t>
                      </w:r>
                    </w:p>
                    <w:p w:rsidR="00E523FD" w:rsidRPr="00350A40" w:rsidRDefault="00E523FD" w:rsidP="002B0D5C">
                      <w:r w:rsidRPr="00350A40">
                        <w:t>Мәндік</w:t>
                      </w:r>
                    </w:p>
                    <w:p w:rsidR="00E523FD" w:rsidRPr="00350A40" w:rsidRDefault="00E523FD" w:rsidP="002B0D5C">
                      <w:r w:rsidRPr="00350A40">
                        <w:t>Оңтайлылық</w:t>
                      </w:r>
                    </w:p>
                    <w:p w:rsidR="00E523FD" w:rsidRPr="007B398B" w:rsidRDefault="00E523FD" w:rsidP="002B0D5C">
                      <w:r>
                        <w:t>Кешендік</w:t>
                      </w:r>
                    </w:p>
                  </w:txbxContent>
                </v:textbox>
              </v:rect>
              <v:rect id="_x0000_s1273" style="position:absolute;left:8694;top:1843;width:3420;height:4140">
                <v:textbox style="mso-next-textbox:#_x0000_s1273">
                  <w:txbxContent>
                    <w:p w:rsidR="00E523FD" w:rsidRPr="00350A40" w:rsidRDefault="00E523FD" w:rsidP="002B0D5C">
                      <w:r w:rsidRPr="00350A40">
                        <w:t xml:space="preserve">Интегративтік </w:t>
                      </w:r>
                    </w:p>
                    <w:p w:rsidR="00E523FD" w:rsidRPr="00350A40" w:rsidRDefault="00E523FD" w:rsidP="002B0D5C">
                      <w:r w:rsidRPr="00350A40">
                        <w:t>Коммуникативтік</w:t>
                      </w:r>
                    </w:p>
                    <w:p w:rsidR="00E523FD" w:rsidRPr="00350A40" w:rsidRDefault="00E523FD" w:rsidP="002B0D5C">
                      <w:r w:rsidRPr="00350A40">
                        <w:t>Ақпараттанушылық</w:t>
                      </w:r>
                    </w:p>
                    <w:p w:rsidR="00E523FD" w:rsidRPr="00350A40" w:rsidRDefault="00E523FD" w:rsidP="002B0D5C">
                      <w:r w:rsidRPr="00350A40">
                        <w:t>Ақпараттық</w:t>
                      </w:r>
                    </w:p>
                    <w:p w:rsidR="00E523FD" w:rsidRPr="00350A40" w:rsidRDefault="00E523FD" w:rsidP="002B0D5C">
                      <w:r w:rsidRPr="00350A40">
                        <w:t>Пәнаралық</w:t>
                      </w:r>
                    </w:p>
                    <w:p w:rsidR="00E523FD" w:rsidRPr="00350A40" w:rsidRDefault="00E523FD" w:rsidP="002B0D5C">
                      <w:r w:rsidRPr="00350A40">
                        <w:t>Алгоритмдік</w:t>
                      </w:r>
                    </w:p>
                    <w:p w:rsidR="00E523FD" w:rsidRPr="00350A40" w:rsidRDefault="00E523FD" w:rsidP="002B0D5C">
                      <w:r w:rsidRPr="00350A40">
                        <w:t>Ықтималдық</w:t>
                      </w:r>
                    </w:p>
                    <w:p w:rsidR="00E523FD" w:rsidRPr="00350A40" w:rsidRDefault="00E523FD" w:rsidP="002B0D5C">
                      <w:r w:rsidRPr="00350A40">
                        <w:t>Статистикалық</w:t>
                      </w:r>
                    </w:p>
                    <w:p w:rsidR="00E523FD" w:rsidRPr="00350A40" w:rsidRDefault="00E523FD" w:rsidP="002B0D5C">
                      <w:r w:rsidRPr="00350A40">
                        <w:t>Әлеуметтік</w:t>
                      </w:r>
                    </w:p>
                    <w:p w:rsidR="00E523FD" w:rsidRPr="00350A40" w:rsidRDefault="00E523FD" w:rsidP="002B0D5C">
                      <w:r w:rsidRPr="00350A40">
                        <w:t>Герменевтикалық</w:t>
                      </w:r>
                    </w:p>
                    <w:p w:rsidR="00E523FD" w:rsidRPr="00350A40" w:rsidRDefault="00E523FD" w:rsidP="002B0D5C">
                      <w:r w:rsidRPr="00350A40">
                        <w:t>Жағдаяттық</w:t>
                      </w:r>
                    </w:p>
                    <w:p w:rsidR="00E523FD" w:rsidRPr="00350A40" w:rsidRDefault="00E523FD" w:rsidP="002B0D5C">
                      <w:r w:rsidRPr="00350A40">
                        <w:t>Акмеологиялық</w:t>
                      </w:r>
                    </w:p>
                    <w:p w:rsidR="00E523FD" w:rsidRPr="00350A40" w:rsidRDefault="00E523FD" w:rsidP="002B0D5C">
                      <w:r w:rsidRPr="00350A40">
                        <w:t>Риторикалық</w:t>
                      </w:r>
                    </w:p>
                    <w:p w:rsidR="00E523FD" w:rsidRPr="00350A40" w:rsidRDefault="00E523FD" w:rsidP="002B0D5C">
                      <w:r w:rsidRPr="00350A40">
                        <w:t>Акиоматикалық</w:t>
                      </w:r>
                    </w:p>
                    <w:p w:rsidR="00E523FD" w:rsidRPr="007B398B" w:rsidRDefault="00E523FD" w:rsidP="002B0D5C"/>
                  </w:txbxContent>
                </v:textbox>
              </v:rect>
              <v:rect id="_x0000_s1274" style="position:absolute;left:12474;top:1843;width:3335;height:4140">
                <v:textbox style="mso-next-textbox:#_x0000_s1274">
                  <w:txbxContent>
                    <w:p w:rsidR="00E523FD" w:rsidRPr="00350A40" w:rsidRDefault="00E523FD" w:rsidP="002B0D5C">
                      <w:r w:rsidRPr="00350A40">
                        <w:t>Экологиялық</w:t>
                      </w:r>
                    </w:p>
                    <w:p w:rsidR="00E523FD" w:rsidRPr="00350A40" w:rsidRDefault="00E523FD" w:rsidP="002B0D5C">
                      <w:r w:rsidRPr="00350A40">
                        <w:t>Антропологиялық</w:t>
                      </w:r>
                    </w:p>
                    <w:p w:rsidR="00E523FD" w:rsidRPr="00350A40" w:rsidRDefault="00E523FD" w:rsidP="002B0D5C">
                      <w:r w:rsidRPr="00350A40">
                        <w:t>Табиғатты қорғаушылық</w:t>
                      </w:r>
                    </w:p>
                    <w:p w:rsidR="00E523FD" w:rsidRPr="00350A40" w:rsidRDefault="00E523FD" w:rsidP="002B0D5C">
                      <w:r w:rsidRPr="00350A40">
                        <w:t>Валеологиялық</w:t>
                      </w:r>
                    </w:p>
                  </w:txbxContent>
                </v:textbox>
              </v:rect>
              <v:line id="_x0000_s1275" style="position:absolute" from="2394,6140" to="2394,6860">
                <v:stroke endarrow="block"/>
              </v:line>
              <v:line id="_x0000_s1276" style="position:absolute" from="6354,5960" to="6354,6860">
                <v:stroke endarrow="block"/>
              </v:line>
              <v:line id="_x0000_s1277" style="position:absolute" from="10314,5960" to="10314,6860">
                <v:stroke endarrow="block"/>
              </v:line>
              <v:line id="_x0000_s1278" style="position:absolute" from="14274,5960" to="14274,6860">
                <v:stroke endarrow="block"/>
              </v:line>
            </v:group>
            <v:rect id="_x0000_s1279" style="position:absolute;left:4914;top:6860;width:3060;height:2520">
              <v:textbox style="mso-next-textbox:#_x0000_s1279">
                <w:txbxContent>
                  <w:p w:rsidR="00E523FD" w:rsidRPr="00350A40" w:rsidRDefault="00E523FD" w:rsidP="002B0D5C">
                    <w:pPr>
                      <w:rPr>
                        <w:sz w:val="16"/>
                        <w:szCs w:val="16"/>
                      </w:rPr>
                    </w:pPr>
                    <w:r w:rsidRPr="00350A40">
                      <w:t>Педагогикалық кибернетика</w:t>
                    </w:r>
                  </w:p>
                  <w:p w:rsidR="00E523FD" w:rsidRPr="00350A40" w:rsidRDefault="00E523FD" w:rsidP="002B0D5C">
                    <w:pPr>
                      <w:rPr>
                        <w:sz w:val="16"/>
                        <w:szCs w:val="16"/>
                      </w:rPr>
                    </w:pPr>
                    <w:r w:rsidRPr="00350A40">
                      <w:t>Педагогикалық инноватика</w:t>
                    </w:r>
                  </w:p>
                  <w:p w:rsidR="00E523FD" w:rsidRPr="00350A40" w:rsidRDefault="00E523FD" w:rsidP="002B0D5C">
                    <w:pPr>
                      <w:rPr>
                        <w:sz w:val="16"/>
                        <w:szCs w:val="16"/>
                      </w:rPr>
                    </w:pPr>
                    <w:r w:rsidRPr="00350A40">
                      <w:t>Педагогикалықтехнология</w:t>
                    </w:r>
                  </w:p>
                  <w:p w:rsidR="00E523FD" w:rsidRPr="00350A40" w:rsidRDefault="00E523FD" w:rsidP="002B0D5C">
                    <w:pPr>
                      <w:rPr>
                        <w:sz w:val="16"/>
                        <w:szCs w:val="16"/>
                      </w:rPr>
                    </w:pPr>
                    <w:r w:rsidRPr="00350A40">
                      <w:t>Педагогикалық эвристика</w:t>
                    </w:r>
                  </w:p>
                  <w:p w:rsidR="00E523FD" w:rsidRPr="00350A40" w:rsidRDefault="00E523FD" w:rsidP="002B0D5C">
                    <w:pPr>
                      <w:rPr>
                        <w:sz w:val="16"/>
                        <w:szCs w:val="16"/>
                      </w:rPr>
                    </w:pPr>
                    <w:r w:rsidRPr="00350A40">
                      <w:t>Педагогикалық жүйетану</w:t>
                    </w:r>
                  </w:p>
                  <w:p w:rsidR="00E523FD" w:rsidRPr="002D314A" w:rsidRDefault="00E523FD" w:rsidP="002B0D5C">
                    <w:pPr>
                      <w:rPr>
                        <w:sz w:val="16"/>
                        <w:szCs w:val="16"/>
                      </w:rPr>
                    </w:pPr>
                    <w:r w:rsidRPr="00350A40">
                      <w:t>Педагогикалық аксиоматика</w:t>
                    </w:r>
                  </w:p>
                </w:txbxContent>
              </v:textbox>
            </v:rect>
            <v:rect id="_x0000_s1280" style="position:absolute;left:8514;top:6860;width:3780;height:2520">
              <v:textbox style="mso-next-textbox:#_x0000_s1280">
                <w:txbxContent>
                  <w:p w:rsidR="00E523FD" w:rsidRPr="00350A40" w:rsidRDefault="00E523FD" w:rsidP="002B0D5C">
                    <w:pPr>
                      <w:rPr>
                        <w:sz w:val="16"/>
                        <w:szCs w:val="16"/>
                      </w:rPr>
                    </w:pPr>
                    <w:r w:rsidRPr="00350A40">
                      <w:t xml:space="preserve">Педагогикалық коммуникация </w:t>
                    </w:r>
                  </w:p>
                  <w:p w:rsidR="00E523FD" w:rsidRPr="00350A40" w:rsidRDefault="00E523FD" w:rsidP="002B0D5C">
                    <w:pPr>
                      <w:rPr>
                        <w:sz w:val="16"/>
                        <w:szCs w:val="16"/>
                      </w:rPr>
                    </w:pPr>
                    <w:r w:rsidRPr="00350A40">
                      <w:t>Педагогикалық информатика</w:t>
                    </w:r>
                  </w:p>
                  <w:p w:rsidR="00E523FD" w:rsidRPr="00350A40" w:rsidRDefault="00E523FD" w:rsidP="002B0D5C">
                    <w:pPr>
                      <w:rPr>
                        <w:sz w:val="16"/>
                        <w:szCs w:val="16"/>
                      </w:rPr>
                    </w:pPr>
                    <w:r w:rsidRPr="00350A40">
                      <w:t>Педагогикалық конфликтология</w:t>
                    </w:r>
                  </w:p>
                  <w:p w:rsidR="00E523FD" w:rsidRPr="00350A40" w:rsidRDefault="00E523FD" w:rsidP="002B0D5C">
                    <w:pPr>
                      <w:rPr>
                        <w:sz w:val="16"/>
                        <w:szCs w:val="16"/>
                      </w:rPr>
                    </w:pPr>
                    <w:r w:rsidRPr="00350A40">
                      <w:t>Педагогикалық стрессология</w:t>
                    </w:r>
                  </w:p>
                  <w:p w:rsidR="00E523FD" w:rsidRPr="00350A40" w:rsidRDefault="00E523FD" w:rsidP="002B0D5C">
                    <w:pPr>
                      <w:rPr>
                        <w:sz w:val="16"/>
                        <w:szCs w:val="16"/>
                      </w:rPr>
                    </w:pPr>
                    <w:r w:rsidRPr="00350A40">
                      <w:t>Педагогикалық ақпарат теориясы</w:t>
                    </w:r>
                  </w:p>
                  <w:p w:rsidR="00E523FD" w:rsidRPr="00350A40" w:rsidRDefault="00E523FD" w:rsidP="002B0D5C">
                    <w:pPr>
                      <w:rPr>
                        <w:sz w:val="16"/>
                        <w:szCs w:val="16"/>
                      </w:rPr>
                    </w:pPr>
                    <w:r w:rsidRPr="00350A40">
                      <w:t>Педагогикалық герменевтика</w:t>
                    </w:r>
                  </w:p>
                  <w:p w:rsidR="00E523FD" w:rsidRPr="00350A40" w:rsidRDefault="00E523FD" w:rsidP="002B0D5C">
                    <w:pPr>
                      <w:rPr>
                        <w:sz w:val="16"/>
                        <w:szCs w:val="16"/>
                      </w:rPr>
                    </w:pPr>
                    <w:r w:rsidRPr="00350A40">
                      <w:t>Педагогикалық акмеология</w:t>
                    </w:r>
                  </w:p>
                  <w:p w:rsidR="00E523FD" w:rsidRPr="00350A40" w:rsidRDefault="00E523FD" w:rsidP="002B0D5C">
                    <w:pPr>
                      <w:rPr>
                        <w:sz w:val="16"/>
                        <w:szCs w:val="16"/>
                      </w:rPr>
                    </w:pPr>
                    <w:r w:rsidRPr="00350A40">
                      <w:t>Педагогикалық риторика</w:t>
                    </w:r>
                  </w:p>
                </w:txbxContent>
              </v:textbox>
            </v:rect>
            <v:rect id="_x0000_s1281" style="position:absolute;left:12654;top:6860;width:3060;height:2520">
              <v:textbox style="mso-next-textbox:#_x0000_s1281">
                <w:txbxContent>
                  <w:p w:rsidR="00E523FD" w:rsidRPr="00350A40" w:rsidRDefault="00E523FD" w:rsidP="002B0D5C">
                    <w:pPr>
                      <w:rPr>
                        <w:sz w:val="16"/>
                        <w:szCs w:val="16"/>
                      </w:rPr>
                    </w:pPr>
                    <w:r w:rsidRPr="00350A40">
                      <w:t>Педагогикалық экология</w:t>
                    </w:r>
                  </w:p>
                  <w:p w:rsidR="00E523FD" w:rsidRPr="00350A40" w:rsidRDefault="00E523FD" w:rsidP="002B0D5C">
                    <w:pPr>
                      <w:rPr>
                        <w:sz w:val="16"/>
                        <w:szCs w:val="16"/>
                      </w:rPr>
                    </w:pPr>
                    <w:r w:rsidRPr="00350A40">
                      <w:t>Педагогикалық антропология</w:t>
                    </w:r>
                  </w:p>
                  <w:p w:rsidR="00E523FD" w:rsidRPr="00350A40" w:rsidRDefault="00E523FD" w:rsidP="002B0D5C">
                    <w:pPr>
                      <w:rPr>
                        <w:sz w:val="16"/>
                        <w:szCs w:val="16"/>
                      </w:rPr>
                    </w:pPr>
                    <w:r w:rsidRPr="00350A40">
                      <w:t>Емдеу педагогикасы</w:t>
                    </w:r>
                  </w:p>
                  <w:p w:rsidR="00E523FD" w:rsidRPr="00350A40" w:rsidRDefault="00E523FD" w:rsidP="002B0D5C">
                    <w:pPr>
                      <w:rPr>
                        <w:sz w:val="16"/>
                        <w:szCs w:val="16"/>
                      </w:rPr>
                    </w:pPr>
                    <w:r w:rsidRPr="00350A40">
                      <w:t>Педагогикалық валеология</w:t>
                    </w:r>
                  </w:p>
                  <w:p w:rsidR="00E523FD" w:rsidRPr="00350A40" w:rsidRDefault="00E523FD" w:rsidP="002B0D5C">
                    <w:pPr>
                      <w:rPr>
                        <w:sz w:val="16"/>
                        <w:szCs w:val="16"/>
                      </w:rPr>
                    </w:pPr>
                    <w:r w:rsidRPr="00350A40">
                      <w:t>Түзету педагогикасы</w:t>
                    </w:r>
                  </w:p>
                </w:txbxContent>
              </v:textbox>
            </v:rect>
            <v:line id="_x0000_s1282" style="position:absolute" from="2394,9380" to="5094,9740">
              <v:stroke endarrow="block"/>
            </v:line>
            <v:line id="_x0000_s1283" style="position:absolute" from="6354,9380" to="6354,9740">
              <v:stroke endarrow="block"/>
            </v:line>
            <v:line id="_x0000_s1284" style="position:absolute;flip:x" from="12114,9380" to="14274,9740">
              <v:stroke endarrow="block"/>
            </v:line>
          </v:group>
        </w:pict>
      </w:r>
      <w:r w:rsidRPr="005326B3">
        <w:rPr>
          <w:rFonts w:ascii="Times New Roman" w:hAnsi="Times New Roman" w:cs="Times New Roman"/>
          <w:noProof/>
          <w:sz w:val="24"/>
          <w:szCs w:val="24"/>
          <w:lang w:val="kk-KZ"/>
        </w:rPr>
        <w:pict>
          <v:line id="_x0000_s1285" style="position:absolute;left:0;text-align:left;z-index:251810816" from="58.8pt,10.6pt" to="58.8pt,19.6pt">
            <v:stroke endarrow="block"/>
          </v:line>
        </w:pict>
      </w:r>
      <w:r w:rsidRPr="005326B3">
        <w:rPr>
          <w:rFonts w:ascii="Times New Roman" w:hAnsi="Times New Roman" w:cs="Times New Roman"/>
          <w:noProof/>
          <w:sz w:val="24"/>
          <w:szCs w:val="24"/>
          <w:lang w:val="kk-KZ"/>
        </w:rPr>
        <w:pict>
          <v:line id="_x0000_s1286" style="position:absolute;left:0;text-align:left;z-index:251811840" from="141.8pt,-3.65pt" to="168.8pt,-3.65pt"/>
        </w:pict>
      </w:r>
      <w:r w:rsidRPr="005326B3">
        <w:rPr>
          <w:rFonts w:ascii="Times New Roman" w:hAnsi="Times New Roman" w:cs="Times New Roman"/>
          <w:noProof/>
          <w:sz w:val="24"/>
          <w:szCs w:val="24"/>
          <w:lang w:val="kk-KZ"/>
        </w:rPr>
        <w:pict>
          <v:line id="_x0000_s1287" style="position:absolute;left:0;text-align:left;z-index:251812864" from="339.8pt,-3.65pt" to="366.8pt,-3.65pt"/>
        </w:pict>
      </w:r>
      <w:r w:rsidRPr="005326B3">
        <w:rPr>
          <w:rFonts w:ascii="Times New Roman" w:hAnsi="Times New Roman" w:cs="Times New Roman"/>
          <w:noProof/>
          <w:sz w:val="24"/>
          <w:szCs w:val="24"/>
          <w:lang w:val="kk-KZ"/>
        </w:rPr>
        <w:pict>
          <v:line id="_x0000_s1288" style="position:absolute;left:0;text-align:left;z-index:251813888" from="528.8pt,3.6pt" to="555.8pt,3.6pt"/>
        </w:pict>
      </w:r>
      <w:r w:rsidRPr="005326B3">
        <w:rPr>
          <w:rFonts w:ascii="Times New Roman" w:hAnsi="Times New Roman" w:cs="Times New Roman"/>
          <w:noProof/>
          <w:sz w:val="24"/>
          <w:szCs w:val="24"/>
          <w:lang w:val="kk-KZ"/>
        </w:rPr>
        <w:pict>
          <v:line id="_x0000_s1289" style="position:absolute;left:0;text-align:left;z-index:251814912" from="459pt,12.6pt" to="459pt,36.1pt">
            <v:stroke endarrow="block"/>
          </v:line>
        </w:pict>
      </w:r>
      <w:r w:rsidRPr="005326B3">
        <w:rPr>
          <w:rFonts w:ascii="Times New Roman" w:hAnsi="Times New Roman" w:cs="Times New Roman"/>
          <w:noProof/>
          <w:sz w:val="24"/>
          <w:szCs w:val="24"/>
          <w:lang w:val="kk-KZ"/>
        </w:rPr>
        <w:pict>
          <v:line id="_x0000_s1290" style="position:absolute;left:0;text-align:left;z-index:251815936" from="9in,3.6pt" to="9in,30.6pt">
            <v:stroke endarrow="block"/>
          </v:line>
        </w:pict>
      </w:r>
      <w:r w:rsidRPr="005326B3">
        <w:rPr>
          <w:rFonts w:ascii="Times New Roman" w:hAnsi="Times New Roman" w:cs="Times New Roman"/>
          <w:noProof/>
          <w:sz w:val="24"/>
          <w:szCs w:val="24"/>
          <w:lang w:val="kk-KZ"/>
        </w:rPr>
        <w:pict>
          <v:line id="_x0000_s1291" style="position:absolute;left:0;text-align:left;z-index:251816960" from="261pt,3.6pt" to="261pt,30.6pt">
            <v:stroke endarrow="block"/>
          </v:line>
        </w:pict>
      </w:r>
      <w:r w:rsidR="002B0D5C" w:rsidRPr="00682FBF">
        <w:rPr>
          <w:rFonts w:ascii="Times New Roman" w:hAnsi="Times New Roman" w:cs="Times New Roman"/>
          <w:sz w:val="24"/>
          <w:szCs w:val="24"/>
        </w:rPr>
        <w:t>М  И  К  Р  О Т  Ұ  Ғ  Ы  Р  Л А  Р</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П  Е  Д  А  Г  О  Г  И  К  А   </w:t>
      </w:r>
      <w:r w:rsidR="005326B3" w:rsidRPr="005326B3">
        <w:rPr>
          <w:rFonts w:ascii="Times New Roman" w:hAnsi="Times New Roman" w:cs="Times New Roman"/>
          <w:noProof/>
          <w:sz w:val="24"/>
          <w:szCs w:val="24"/>
          <w:lang w:val="kk-KZ"/>
        </w:rPr>
        <w:pict>
          <v:line id="_x0000_s1292" style="position:absolute;left:0;text-align:left;z-index:251817984;mso-position-horizontal-relative:text;mso-position-vertical-relative:text" from="407.55pt,7.9pt" to="407.55pt,25.9pt">
            <v:stroke endarrow="block"/>
          </v:line>
        </w:pic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Б І Л І М   Б Е Р У   ЖҮ Й Е С 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4-сурет. Педагогикадағы әдіснамалық тұғырлар</w:t>
      </w:r>
    </w:p>
    <w:p w:rsidR="002B0D5C" w:rsidRPr="00682FBF" w:rsidRDefault="002B0D5C" w:rsidP="002B0D5C">
      <w:pPr>
        <w:spacing w:after="0" w:line="240" w:lineRule="auto"/>
        <w:jc w:val="both"/>
        <w:rPr>
          <w:rFonts w:ascii="Times New Roman" w:hAnsi="Times New Roman" w:cs="Times New Roman"/>
          <w:sz w:val="24"/>
          <w:szCs w:val="24"/>
        </w:rPr>
        <w:sectPr w:rsidR="002B0D5C" w:rsidRPr="00682FBF" w:rsidSect="00E523FD">
          <w:pgSz w:w="15840" w:h="12240" w:orient="landscape"/>
          <w:pgMar w:top="851" w:right="851" w:bottom="851" w:left="1134" w:header="709" w:footer="709" w:gutter="0"/>
          <w:cols w:space="708"/>
          <w:docGrid w:linePitch="360"/>
        </w:sect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сапаны қалыптастыруға бағытталған. Бұл жерде басты бағдар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[139].</w:t>
      </w:r>
    </w:p>
    <w:p w:rsidR="002B0D5C" w:rsidRPr="00682FBF" w:rsidRDefault="002B0D5C" w:rsidP="002B0D5C">
      <w:pPr>
        <w:pStyle w:val="ad"/>
        <w:spacing w:after="0"/>
      </w:pPr>
      <w:r w:rsidRPr="00682FBF">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қажет етеді. </w:t>
      </w:r>
    </w:p>
    <w:p w:rsidR="002B0D5C" w:rsidRPr="00682FBF" w:rsidRDefault="002B0D5C" w:rsidP="002B0D5C">
      <w:pPr>
        <w:pStyle w:val="ad"/>
        <w:spacing w:after="0"/>
      </w:pPr>
      <w:r w:rsidRPr="00682FBF">
        <w:t>Ғалымдар жүргізген зерттеулерге жүгінсек, әлеуметтік-гуманитарлық ғылымдардың жаңа парадигмасын қалыптастыру бағытындағы төмендегідей негізгі белгілерді ажыратып көрсетуге болады:</w:t>
      </w:r>
    </w:p>
    <w:p w:rsidR="002B0D5C" w:rsidRPr="00682FBF" w:rsidRDefault="002B0D5C" w:rsidP="002B0D5C">
      <w:pPr>
        <w:pStyle w:val="ad"/>
        <w:spacing w:after="0"/>
      </w:pPr>
      <w:r w:rsidRPr="00682FBF">
        <w:t>-</w:t>
      </w:r>
      <w:r w:rsidRPr="00682FBF">
        <w:tab/>
        <w:t>жаратылыстану және әлеуметтік-гуманитарлық ғылымдардың жақындасуы, олардың әдіснамалық бағытта бірін-бірі толықтыруы;</w:t>
      </w:r>
    </w:p>
    <w:p w:rsidR="002B0D5C" w:rsidRPr="00682FBF" w:rsidRDefault="002B0D5C" w:rsidP="002B0D5C">
      <w:pPr>
        <w:pStyle w:val="ad"/>
        <w:spacing w:after="0"/>
      </w:pPr>
      <w:r w:rsidRPr="00682FBF">
        <w:t>-</w:t>
      </w:r>
      <w:r w:rsidRPr="00682FBF">
        <w:tab/>
        <w:t>қарама-қарсы тұжырымдық-әдіснамалық бағыттардың өте тығыз жақындасуы мен өзара байланысы;</w:t>
      </w:r>
    </w:p>
    <w:p w:rsidR="002B0D5C" w:rsidRPr="00682FBF" w:rsidRDefault="002B0D5C" w:rsidP="002B0D5C">
      <w:pPr>
        <w:pStyle w:val="ad"/>
        <w:spacing w:after="0"/>
      </w:pPr>
      <w:r w:rsidRPr="00682FBF">
        <w:t>-</w:t>
      </w:r>
      <w:r w:rsidRPr="00682FBF">
        <w:tab/>
        <w:t>гуманитарлық ғылымдардың өз ішіндегі ғылыми рефлексияның шұғыл артуы;</w:t>
      </w:r>
    </w:p>
    <w:p w:rsidR="002B0D5C" w:rsidRPr="00682FBF" w:rsidRDefault="002B0D5C" w:rsidP="002B0D5C">
      <w:pPr>
        <w:pStyle w:val="ad"/>
        <w:spacing w:after="0"/>
      </w:pPr>
      <w:r w:rsidRPr="00682FBF">
        <w:t>-</w:t>
      </w:r>
      <w:r w:rsidRPr="00682FBF">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2B0D5C" w:rsidRPr="00682FBF" w:rsidRDefault="002B0D5C" w:rsidP="002B0D5C">
      <w:pPr>
        <w:pStyle w:val="ad"/>
        <w:spacing w:after="0"/>
        <w:rPr>
          <w:b/>
          <w:i/>
        </w:rPr>
      </w:pPr>
      <w:r w:rsidRPr="00682FBF">
        <w:t xml:space="preserve">Ғылымда екі үлкен әдіснамалық бағдар бар, олар: </w:t>
      </w:r>
      <w:r w:rsidRPr="00682FBF">
        <w:rPr>
          <w:b/>
          <w:i/>
        </w:rPr>
        <w:t xml:space="preserve">ғылыми-жаратылыстанулық және гуманитарлық.  </w:t>
      </w:r>
    </w:p>
    <w:p w:rsidR="002B0D5C" w:rsidRPr="00682FBF" w:rsidRDefault="002B0D5C" w:rsidP="002B0D5C">
      <w:pPr>
        <w:pStyle w:val="ad"/>
        <w:spacing w:after="0"/>
      </w:pPr>
      <w:r w:rsidRPr="00682FBF">
        <w:t xml:space="preserve">Педагогика ғылымында әртүрлі дүниетаным, көзқарас, парадигмаларды сипаттайтын 20-дан астам әдіснамалық бағдар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2B0D5C" w:rsidRPr="00682FBF" w:rsidRDefault="002B0D5C" w:rsidP="002B0D5C">
      <w:pPr>
        <w:spacing w:after="0" w:line="240" w:lineRule="auto"/>
        <w:jc w:val="both"/>
        <w:rPr>
          <w:rFonts w:ascii="Times New Roman" w:hAnsi="Times New Roman" w:cs="Times New Roman"/>
          <w:b/>
          <w:iCs/>
          <w:sz w:val="24"/>
          <w:szCs w:val="24"/>
          <w:lang w:val="kk-KZ"/>
        </w:rPr>
      </w:pPr>
      <w:r w:rsidRPr="00682FBF">
        <w:rPr>
          <w:rFonts w:ascii="Times New Roman" w:hAnsi="Times New Roman" w:cs="Times New Roman"/>
          <w:sz w:val="24"/>
          <w:szCs w:val="24"/>
          <w:lang w:val="kk-KZ"/>
        </w:rPr>
        <w:t>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түсінуі және т.б.</w:t>
      </w:r>
      <w:r w:rsidRPr="00682FBF">
        <w:rPr>
          <w:rFonts w:ascii="Times New Roman" w:hAnsi="Times New Roman" w:cs="Times New Roman"/>
          <w:i/>
          <w:iCs/>
          <w:sz w:val="24"/>
          <w:szCs w:val="24"/>
          <w:lang w:val="kk-KZ"/>
        </w:rPr>
        <w:t xml:space="preserve"> </w:t>
      </w:r>
      <w:r w:rsidRPr="00682FBF">
        <w:rPr>
          <w:rFonts w:ascii="Times New Roman" w:hAnsi="Times New Roman" w:cs="Times New Roman"/>
          <w:iCs/>
          <w:sz w:val="24"/>
          <w:szCs w:val="24"/>
          <w:lang w:val="kk-KZ"/>
        </w:rPr>
        <w:t>(</w:t>
      </w:r>
      <w:r w:rsidRPr="00682FBF">
        <w:rPr>
          <w:rFonts w:ascii="Times New Roman" w:hAnsi="Times New Roman" w:cs="Times New Roman"/>
          <w:b/>
          <w:iCs/>
          <w:sz w:val="24"/>
          <w:szCs w:val="24"/>
          <w:lang w:val="kk-KZ"/>
        </w:rPr>
        <w:t>4-сурет. Педагогикадағы әдіснамалық тұғырлар).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Макробағыттылықта қарастырылатын нысандардың ішкі құрылымы есепке алынбайды да, әртүрлі бір-біріне  ұқсамайтын өзара әрекеттесетін қандай да бір элементтер жиынтығынан тұратын нысан </w:t>
      </w:r>
      <w:r w:rsidRPr="00682FBF">
        <w:rPr>
          <w:rFonts w:ascii="Times New Roman" w:hAnsi="Times New Roman" w:cs="Times New Roman"/>
          <w:sz w:val="24"/>
          <w:szCs w:val="24"/>
          <w:lang w:val="kk-KZ"/>
        </w:rPr>
        <w:lastRenderedPageBreak/>
        <w:t>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 ұштасып, бір-бірін толықтырады.</w:t>
      </w:r>
    </w:p>
    <w:p w:rsidR="002B0D5C" w:rsidRPr="00682FBF" w:rsidRDefault="002B0D5C" w:rsidP="002B0D5C">
      <w:pPr>
        <w:pStyle w:val="ad"/>
        <w:spacing w:after="0"/>
      </w:pPr>
      <w:r w:rsidRPr="00682FBF">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2B0D5C" w:rsidRPr="00682FBF" w:rsidRDefault="002B0D5C" w:rsidP="002B0D5C">
      <w:pPr>
        <w:pStyle w:val="ad"/>
        <w:spacing w:after="0"/>
      </w:pPr>
      <w:r w:rsidRPr="00682FBF">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2B0D5C" w:rsidRPr="00682FBF" w:rsidRDefault="002B0D5C" w:rsidP="002B0D5C">
      <w:pPr>
        <w:pStyle w:val="31"/>
        <w:rPr>
          <w:sz w:val="24"/>
        </w:rPr>
      </w:pPr>
      <w:r w:rsidRPr="00682FBF">
        <w:rPr>
          <w:b/>
          <w:i/>
          <w:sz w:val="24"/>
        </w:rPr>
        <w:t>Әдіснамалық бағдарлардың</w:t>
      </w:r>
      <w:r w:rsidRPr="00682FBF">
        <w:rPr>
          <w:sz w:val="24"/>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2B0D5C" w:rsidRPr="00682FBF" w:rsidRDefault="002B0D5C" w:rsidP="002B0D5C">
      <w:pPr>
        <w:pStyle w:val="31"/>
        <w:rPr>
          <w:sz w:val="24"/>
        </w:rPr>
      </w:pPr>
      <w:r w:rsidRPr="00682FBF">
        <w:rPr>
          <w:sz w:val="24"/>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682FBF">
        <w:rPr>
          <w:b/>
          <w:i/>
          <w:sz w:val="24"/>
        </w:rPr>
        <w:t>құрылымдық-қызметтік тұғыр</w:t>
      </w:r>
      <w:r w:rsidRPr="00682FBF">
        <w:rPr>
          <w:b/>
          <w:sz w:val="24"/>
        </w:rPr>
        <w:t xml:space="preserve"> </w:t>
      </w:r>
      <w:r w:rsidRPr="00682FBF">
        <w:rPr>
          <w:sz w:val="24"/>
        </w:rPr>
        <w:t xml:space="preserve">әлеуметтанудан алынған, </w:t>
      </w:r>
      <w:r w:rsidRPr="00682FBF">
        <w:rPr>
          <w:b/>
          <w:i/>
          <w:sz w:val="24"/>
        </w:rPr>
        <w:t>құрылымдық  тұғыр –</w:t>
      </w:r>
      <w:r w:rsidRPr="00682FBF">
        <w:rPr>
          <w:sz w:val="24"/>
        </w:rPr>
        <w:t xml:space="preserve"> лингвистикадан, </w:t>
      </w:r>
      <w:r w:rsidRPr="00682FBF">
        <w:rPr>
          <w:b/>
          <w:i/>
          <w:iCs/>
          <w:sz w:val="24"/>
        </w:rPr>
        <w:t>жүйелік тұғыр</w:t>
      </w:r>
      <w:r w:rsidRPr="00682FBF">
        <w:rPr>
          <w:b/>
          <w:sz w:val="24"/>
        </w:rPr>
        <w:t xml:space="preserve"> - </w:t>
      </w:r>
      <w:r w:rsidRPr="00682FBF">
        <w:rPr>
          <w:sz w:val="24"/>
        </w:rPr>
        <w:t>жаратылыстанудан алынған. Осы тұғырларды педагогикалық түсіндіру пәнаралық әдіснаманы жасау факторы болып табылады.</w:t>
      </w:r>
    </w:p>
    <w:p w:rsidR="002B0D5C" w:rsidRPr="00682FBF" w:rsidRDefault="002B0D5C" w:rsidP="002B0D5C">
      <w:pPr>
        <w:pStyle w:val="31"/>
        <w:rPr>
          <w:sz w:val="24"/>
        </w:rPr>
      </w:pPr>
      <w:r w:rsidRPr="00682FBF">
        <w:rPr>
          <w:sz w:val="24"/>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2B0D5C" w:rsidRPr="00682FBF" w:rsidRDefault="002B0D5C" w:rsidP="002B0D5C">
      <w:pPr>
        <w:pStyle w:val="31"/>
        <w:rPr>
          <w:sz w:val="24"/>
        </w:rPr>
      </w:pPr>
      <w:r w:rsidRPr="00682FBF">
        <w:rPr>
          <w:sz w:val="24"/>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2B0D5C" w:rsidRPr="00682FBF" w:rsidRDefault="002B0D5C" w:rsidP="002B0D5C">
      <w:pPr>
        <w:pStyle w:val="31"/>
        <w:rPr>
          <w:sz w:val="24"/>
        </w:rPr>
      </w:pPr>
      <w:r w:rsidRPr="00682FBF">
        <w:rPr>
          <w:sz w:val="24"/>
        </w:rPr>
        <w:t>педагогикалық шынайылықты бейнелеу (эмпирикалық);</w:t>
      </w:r>
    </w:p>
    <w:p w:rsidR="002B0D5C" w:rsidRPr="00682FBF" w:rsidRDefault="002B0D5C" w:rsidP="002B0D5C">
      <w:pPr>
        <w:pStyle w:val="31"/>
        <w:rPr>
          <w:sz w:val="24"/>
        </w:rPr>
      </w:pPr>
      <w:r w:rsidRPr="00682FBF">
        <w:rPr>
          <w:sz w:val="24"/>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2B0D5C" w:rsidRPr="00682FBF" w:rsidRDefault="002B0D5C" w:rsidP="002B0D5C">
      <w:pPr>
        <w:pStyle w:val="31"/>
        <w:rPr>
          <w:sz w:val="24"/>
        </w:rPr>
      </w:pPr>
      <w:r w:rsidRPr="00682FBF">
        <w:rPr>
          <w:sz w:val="24"/>
        </w:rPr>
        <w:lastRenderedPageBreak/>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нәтижелерін бағалау (аксиологиялық).</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құбылыстар мен үдерістер арасындағы жалпы байланыстар мен қатынастар ұстанымы (себеп-салдар тәуелділігі);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қарама-қайшылықты шешу арқылы оның санының параметрлерін сапаға ауыстыру жүйесі ретінде педагогикалық нысанды дамыту ұстанымы;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белгілі педагогикалық нысандарды өзгерту арқылы педагогикалық ақиқатты дамыту ұстанымы;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ақиқатты анықтауда объективтілік пен субъективтілік талдаудың үйлесілімділігі, орын алатын өзгерістерді анықтау мен болжау ұстанымы.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Зерттеу барысында гуманитарлық ғылым ретінде педагогиканың тұғырнамалық ұстанымына сүйену қажет. Бұл ұстанымдар, </w:t>
      </w:r>
      <w:r w:rsidRPr="00682FBF">
        <w:rPr>
          <w:rFonts w:ascii="Times New Roman" w:hAnsi="Times New Roman" w:cs="Times New Roman"/>
          <w:i/>
          <w:iCs/>
          <w:sz w:val="24"/>
          <w:szCs w:val="24"/>
          <w:lang w:val="kk-KZ"/>
        </w:rPr>
        <w:t>біріншіден,</w:t>
      </w:r>
      <w:r w:rsidRPr="00682FBF">
        <w:rPr>
          <w:rFonts w:ascii="Times New Roman" w:hAnsi="Times New Roman" w:cs="Times New Roman"/>
          <w:sz w:val="24"/>
          <w:szCs w:val="24"/>
          <w:lang w:val="kk-KZ"/>
        </w:rPr>
        <w:t xml:space="preserve"> оның нақты мәселелері мен оларды шешудің негізгі стратегияларын анықтауды; </w:t>
      </w:r>
      <w:r w:rsidRPr="00682FBF">
        <w:rPr>
          <w:rFonts w:ascii="Times New Roman" w:hAnsi="Times New Roman" w:cs="Times New Roman"/>
          <w:i/>
          <w:iCs/>
          <w:sz w:val="24"/>
          <w:szCs w:val="24"/>
          <w:lang w:val="kk-KZ"/>
        </w:rPr>
        <w:t xml:space="preserve">екіншіден, </w:t>
      </w:r>
      <w:r w:rsidRPr="00682FBF">
        <w:rPr>
          <w:rFonts w:ascii="Times New Roman" w:hAnsi="Times New Roman" w:cs="Times New Roman"/>
          <w:sz w:val="24"/>
          <w:szCs w:val="24"/>
          <w:lang w:val="kk-KZ"/>
        </w:rPr>
        <w:t xml:space="preserve">білім беру жүйесіндегі барлық мәселелердің бағасы мен оның сатылы бағыныштылығын анықтауды талдауды; </w:t>
      </w:r>
      <w:r w:rsidRPr="00682FBF">
        <w:rPr>
          <w:rFonts w:ascii="Times New Roman" w:hAnsi="Times New Roman" w:cs="Times New Roman"/>
          <w:i/>
          <w:iCs/>
          <w:sz w:val="24"/>
          <w:szCs w:val="24"/>
          <w:lang w:val="kk-KZ"/>
        </w:rPr>
        <w:t>үшіншіден,</w:t>
      </w:r>
      <w:r w:rsidRPr="00682FBF">
        <w:rPr>
          <w:rFonts w:ascii="Times New Roman" w:hAnsi="Times New Roman" w:cs="Times New Roman"/>
          <w:sz w:val="24"/>
          <w:szCs w:val="24"/>
          <w:lang w:val="kk-KZ"/>
        </w:rPr>
        <w:t xml:space="preserve"> аталған тұғырнамалық ұстаным болжаудың толық нұсқасын іске асыруға қол жеткізеді.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Педагогикалық зерттеудің тұғырнамалық негізі  ретінде алынатын әдістерге тоқталайық. Олар: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онтологиялық ізденісте</w:t>
      </w:r>
      <w:r w:rsidRPr="00682FBF">
        <w:rPr>
          <w:rFonts w:ascii="Times New Roman" w:hAnsi="Times New Roman" w:cs="Times New Roman"/>
          <w:sz w:val="24"/>
          <w:szCs w:val="24"/>
          <w:lang w:val="kk-KZ"/>
        </w:rPr>
        <w:t xml:space="preserve"> – жан-жақты зерттелген педагогикалық нысаннан тек жүйелі немесе тұтас, антропологиялық немесе кешенді әдісті таңдауға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генезистік ізденісте</w:t>
      </w:r>
      <w:r w:rsidRPr="00682FBF">
        <w:rPr>
          <w:rFonts w:ascii="Times New Roman" w:hAnsi="Times New Roman" w:cs="Times New Roman"/>
          <w:sz w:val="24"/>
          <w:szCs w:val="24"/>
          <w:lang w:val="kk-KZ"/>
        </w:rPr>
        <w:t xml:space="preserve"> тетіктер мен дамудың динамикасын анықтау, зерттеліп отырған педагогикалық нысанның сапалы өзгерісіне, жүйелік-құрылымдық және қызметтік-динамикалық әдіс көмектесе алады, үздіксіздік және дескриптивтік ұстаным, сонымен қатар синергетикалық, кибернетикалық, ақпараттандыру идеясы және статистикалық мүмкіндік жүйесінің теориясы жатады;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ашылған қасиеттер мен сипаттар жекелеген педагогикалық объектілерді сипаттауда көбінесе табиғилық және мәденитанымдық ұстанымдарына сүйенеді;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рөлі мен әлеуметтік миссиясын анықтау ізденісінд</w:t>
      </w:r>
      <w:r w:rsidRPr="00682FBF">
        <w:rPr>
          <w:rFonts w:ascii="Times New Roman" w:hAnsi="Times New Roman" w:cs="Times New Roman"/>
          <w:i/>
          <w:sz w:val="24"/>
          <w:szCs w:val="24"/>
          <w:lang w:val="kk-KZ"/>
        </w:rPr>
        <w:t>е</w:t>
      </w:r>
      <w:r w:rsidRPr="00682FBF">
        <w:rPr>
          <w:rFonts w:ascii="Times New Roman" w:hAnsi="Times New Roman" w:cs="Times New Roman"/>
          <w:sz w:val="24"/>
          <w:szCs w:val="24"/>
          <w:lang w:val="kk-KZ"/>
        </w:rPr>
        <w:t xml:space="preserve"> аталған немесе жалпы оқыту жүйесіндегі педагогикалық үдеріс адамды тәрбиелеу мен білім беруде тұғырнамалық бағыт ретінде тұлғалық және аксиологиялық әдісті таңдайды.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682FBF">
        <w:rPr>
          <w:rFonts w:ascii="Times New Roman" w:hAnsi="Times New Roman" w:cs="Times New Roman"/>
          <w:i/>
          <w:iCs/>
          <w:sz w:val="24"/>
          <w:szCs w:val="24"/>
          <w:lang w:val="kk-KZ"/>
        </w:rPr>
        <w:t xml:space="preserve">– </w:t>
      </w:r>
      <w:r w:rsidRPr="00682FBF">
        <w:rPr>
          <w:rFonts w:ascii="Times New Roman" w:hAnsi="Times New Roman" w:cs="Times New Roman"/>
          <w:b/>
          <w:i/>
          <w:iCs/>
          <w:sz w:val="24"/>
          <w:szCs w:val="24"/>
          <w:lang w:val="kk-KZ"/>
        </w:rPr>
        <w:t>символикалық</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айтылу формасына қарай – </w:t>
      </w:r>
      <w:r w:rsidRPr="00682FBF">
        <w:rPr>
          <w:rFonts w:ascii="Times New Roman" w:hAnsi="Times New Roman" w:cs="Times New Roman"/>
          <w:b/>
          <w:i/>
          <w:iCs/>
          <w:sz w:val="24"/>
          <w:szCs w:val="24"/>
          <w:lang w:val="kk-KZ"/>
        </w:rPr>
        <w:t>логикалық,</w:t>
      </w:r>
      <w:r w:rsidRPr="00682FBF">
        <w:rPr>
          <w:rFonts w:ascii="Times New Roman" w:hAnsi="Times New Roman" w:cs="Times New Roman"/>
          <w:sz w:val="24"/>
          <w:szCs w:val="24"/>
          <w:lang w:val="kk-KZ"/>
        </w:rPr>
        <w:t xml:space="preserve"> зерттеу пәні бойынша – </w:t>
      </w:r>
      <w:r w:rsidRPr="00682FBF">
        <w:rPr>
          <w:rFonts w:ascii="Times New Roman" w:hAnsi="Times New Roman" w:cs="Times New Roman"/>
          <w:i/>
          <w:iCs/>
          <w:sz w:val="24"/>
          <w:szCs w:val="24"/>
          <w:lang w:val="kk-KZ"/>
        </w:rPr>
        <w:t>педагогикалық</w:t>
      </w:r>
      <w:r w:rsidRPr="00682FBF">
        <w:rPr>
          <w:rFonts w:ascii="Times New Roman" w:hAnsi="Times New Roman" w:cs="Times New Roman"/>
          <w:sz w:val="24"/>
          <w:szCs w:val="24"/>
          <w:lang w:val="kk-KZ"/>
        </w:rPr>
        <w:t xml:space="preserve">; табиғатына қарай – </w:t>
      </w:r>
      <w:r w:rsidRPr="00682FBF">
        <w:rPr>
          <w:rFonts w:ascii="Times New Roman" w:hAnsi="Times New Roman" w:cs="Times New Roman"/>
          <w:b/>
          <w:i/>
          <w:iCs/>
          <w:sz w:val="24"/>
          <w:szCs w:val="24"/>
          <w:lang w:val="kk-KZ"/>
        </w:rPr>
        <w:t>әлеуметтік</w:t>
      </w:r>
      <w:r w:rsidRPr="00682FBF">
        <w:rPr>
          <w:rFonts w:ascii="Times New Roman" w:hAnsi="Times New Roman" w:cs="Times New Roman"/>
          <w:b/>
          <w:sz w:val="24"/>
          <w:szCs w:val="24"/>
          <w:lang w:val="kk-KZ"/>
        </w:rPr>
        <w:t>;</w:t>
      </w:r>
      <w:r w:rsidRPr="00682FBF">
        <w:rPr>
          <w:rFonts w:ascii="Times New Roman" w:hAnsi="Times New Roman" w:cs="Times New Roman"/>
          <w:sz w:val="24"/>
          <w:szCs w:val="24"/>
          <w:lang w:val="kk-KZ"/>
        </w:rPr>
        <w:t xml:space="preserve"> зерттеу міндеттеріне қарай – </w:t>
      </w:r>
      <w:r w:rsidRPr="00682FBF">
        <w:rPr>
          <w:rFonts w:ascii="Times New Roman" w:hAnsi="Times New Roman" w:cs="Times New Roman"/>
          <w:i/>
          <w:iCs/>
          <w:sz w:val="24"/>
          <w:szCs w:val="24"/>
          <w:lang w:val="kk-KZ"/>
        </w:rPr>
        <w:t>толық,</w:t>
      </w:r>
      <w:r w:rsidRPr="00682FBF">
        <w:rPr>
          <w:rFonts w:ascii="Times New Roman" w:hAnsi="Times New Roman" w:cs="Times New Roman"/>
          <w:sz w:val="24"/>
          <w:szCs w:val="24"/>
          <w:lang w:val="kk-KZ"/>
        </w:rPr>
        <w:t xml:space="preserve"> қолдану тәсіліне қарай – </w:t>
      </w:r>
      <w:r w:rsidRPr="00682FBF">
        <w:rPr>
          <w:rFonts w:ascii="Times New Roman" w:hAnsi="Times New Roman" w:cs="Times New Roman"/>
          <w:b/>
          <w:i/>
          <w:iCs/>
          <w:sz w:val="24"/>
          <w:szCs w:val="24"/>
          <w:lang w:val="kk-KZ"/>
        </w:rPr>
        <w:t>графикалы</w:t>
      </w:r>
      <w:r w:rsidRPr="00682FBF">
        <w:rPr>
          <w:rFonts w:ascii="Times New Roman" w:hAnsi="Times New Roman" w:cs="Times New Roman"/>
          <w:i/>
          <w:iCs/>
          <w:sz w:val="24"/>
          <w:szCs w:val="24"/>
          <w:lang w:val="kk-KZ"/>
        </w:rPr>
        <w:t>қ,</w:t>
      </w:r>
      <w:r w:rsidRPr="00682FBF">
        <w:rPr>
          <w:rFonts w:ascii="Times New Roman" w:hAnsi="Times New Roman" w:cs="Times New Roman"/>
          <w:sz w:val="24"/>
          <w:szCs w:val="24"/>
          <w:lang w:val="kk-KZ"/>
        </w:rPr>
        <w:t xml:space="preserve"> көрінісіне қарай – </w:t>
      </w:r>
      <w:r w:rsidRPr="00682FBF">
        <w:rPr>
          <w:rFonts w:ascii="Times New Roman" w:hAnsi="Times New Roman" w:cs="Times New Roman"/>
          <w:b/>
          <w:i/>
          <w:iCs/>
          <w:sz w:val="24"/>
          <w:szCs w:val="24"/>
          <w:lang w:val="kk-KZ"/>
        </w:rPr>
        <w:t>жүйелік.</w:t>
      </w:r>
      <w:r w:rsidRPr="00682FBF">
        <w:rPr>
          <w:rFonts w:ascii="Times New Roman" w:hAnsi="Times New Roman" w:cs="Times New Roman"/>
          <w:sz w:val="24"/>
          <w:szCs w:val="24"/>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Отандық ғалымдар Г.Қ. Нұрғалиева, А.Қ. Құсайынов, Қ.С Мусин салыстырмалы-педагогикалық зерттеулердің әдіснамалық тұғырларының мазмұнын нақтылады. Авторлар әдіснамалық тұғырлардың әлемдік практикада қалыптасқан салыстырмалы педагогикалық зерттеулерді жүргізгенде: </w:t>
      </w:r>
      <w:r w:rsidRPr="00682FBF">
        <w:rPr>
          <w:rFonts w:ascii="Times New Roman" w:hAnsi="Times New Roman" w:cs="Times New Roman"/>
          <w:iCs/>
          <w:sz w:val="24"/>
          <w:szCs w:val="24"/>
          <w:lang w:val="kk-KZ"/>
        </w:rPr>
        <w:t>мемлекеттік-мүдделік, жекелік, жалпылық, әлеуметтік, экономикалық, этномәденилік</w:t>
      </w:r>
      <w:r w:rsidRPr="00682FBF">
        <w:rPr>
          <w:rFonts w:ascii="Times New Roman" w:hAnsi="Times New Roman" w:cs="Times New Roman"/>
          <w:sz w:val="24"/>
          <w:szCs w:val="24"/>
          <w:lang w:val="kk-KZ"/>
        </w:rPr>
        <w:t xml:space="preserve">  сияқты негізгілеріне сипаттама берді.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әдісінде бастапқы қағида, бастапқы ұстаным шартты түрде қолда бар жабдықты төрт макро-әдіс және осыған сәйкес алпыс микротұғырнамалық әдіске топтастырады. Көрсетілген тұғырнамалық әдіс барлық ғылымдар үшін ортақ болып келеді.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Педагогқа жаңа тұғырнамалық бағдардың шығу себебін білу өте маңызды.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142C9A" w:rsidRDefault="002B0D5C" w:rsidP="002B0D5C">
      <w:pPr>
        <w:spacing w:after="0" w:line="240" w:lineRule="auto"/>
        <w:jc w:val="both"/>
        <w:rPr>
          <w:rFonts w:ascii="Times New Roman" w:hAnsi="Times New Roman" w:cs="Times New Roman"/>
          <w:b/>
          <w:sz w:val="24"/>
          <w:szCs w:val="24"/>
          <w:lang w:val="kk-KZ"/>
        </w:rPr>
      </w:pPr>
      <w:r w:rsidRPr="00142C9A">
        <w:rPr>
          <w:rFonts w:ascii="Times New Roman" w:hAnsi="Times New Roman" w:cs="Times New Roman"/>
          <w:b/>
          <w:sz w:val="24"/>
          <w:szCs w:val="24"/>
          <w:lang w:val="kk-KZ"/>
        </w:rPr>
        <w:t>3. Педагогикадағы жүйелілік әдіснамасы.</w:t>
      </w:r>
    </w:p>
    <w:p w:rsidR="002B0D5C" w:rsidRPr="00142C9A" w:rsidRDefault="002B0D5C" w:rsidP="002B0D5C">
      <w:pPr>
        <w:spacing w:after="0" w:line="240" w:lineRule="auto"/>
        <w:jc w:val="both"/>
        <w:rPr>
          <w:rFonts w:ascii="Times New Roma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Зерттеуші ғылыми әрекеттің субъектісі ретінде оны терең зерделей отырып, жаңа білім алу үдерісіне қатысады. Оның қажеттіліктері, ұстанатын нормалары, қабілеттері ішкі өзгерістері ретінде нақтылы нәтижеге айналады: ғылыми зерттеу саласындағы өз орнын, зерттелу жүйесінің  жаңа қисыны мен тәсілдерін өзінше анықтау (өзіне және жүйе үшін), жаңа мазмұн және оны сезінуге тиісті әдістер табуға ұмьылады. Зерттеушілік әрекет технологиялық және шығармашылық тұғырлардың үйлесім табуына сүйенеді. Технологиялық оңтайлылық, тиімділік, қарқындылықты қамтамасыз ететін осындай ерекшелікті әрекеттің тәсілдерін білуді көздейді. Шығармашылықтың құрамдас бөлігіне жаңа ойлар тууының тиімді үдерісі, оларды дәлелдер мен қорытындылардың логикалық тізбегіне ілестіру жатады.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Дәйексөз келтіру ой айтылған мәтінді зерттеу мазмұнына қатысын сыни пайымдауды талап етеді. Дәлелділік талабын сақтау әрбір тұжырымды не бұған дейінгі талқылаудың қорытындысы ретінде немесе кейінгі пікірдің дәлелі ретінде пайымдалуға тиісті мәтінді оқығанда белгілі болады. Мәтіндегі бірде-бір үзінді ресми мәлімдеу, ұран, негізсіз пікір болмауы керек. «Түйінді пікір неге сүйенілген» және «одан қандай қорытынды шықты» («қайдан және қайда») – міне, бүкіл мәтіннің өзегі, яғни, сіздің мәтініңізді оқитын маманның оны түсінуіне көмек беретін өзекті сұрақтары: «Бұл қайдан?», «Бұдан әрі не болмақ?». Егер зерттеушінің осы сауалдарға берген жауабы түсінуге қиын болып жатса, онда жұмыстың құндылығы маманның көз алдында   төмендетеді.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жұмысы құндылықтарының бірі - жүйелік тұғырдың қалыптасқан логикасы. Жүйе - өзара байланысты қарым-қатынаста болатын және белгілі бір тұтастықты, бірлікті туғызатын элементтердің жиынтығы. Жүйеге кіретін әрбір элемент кіші жүйе, жаңа жүйе ретінде қаралуы мүмкін. Осылай қарапайымнан күрделіге, жекеден жалпыға өту жүзеге асады, бұл ретте жалпының сипаттамасы жекеге де жарайды. Мысалы, ересектерге білім беру педагогикасындағы ғылыми зерттеулер логикасы, педагогикалық жүйеге қосымша кәсіби білім беруге сөзсіз жарамды. Ересектерге білім беру – қосымша білім беру жүйесіне қарағанда неғұрлым жалпы жүйе. Осы заманғы ғылымда жүйелік тұғыр (нысандарды, жүйелерді, құрылымдарды, үдерістерді) зерттеудің әмбебап әдісі ретінде қарастырылады. Зерттелуші нысанның ішкі байланысының көп бейнелілігін табу тұтас жүйенің қасиеттерін біріктіре қарауға мүмкіндік береді. Ішкі байланыстарды зерттеу ішкі келісім, сәйкестік есебінен жабық, өзін-өзі ұйымдастыратын жүйені қарауды көздейді. Ішкі қайшылықтарды, мәселелерді, қақтығыстарды игеру мүмкіндігі оның дамуын қамтамасыз етеді.</w:t>
      </w:r>
    </w:p>
    <w:p w:rsidR="002B0D5C" w:rsidRPr="00682FBF" w:rsidRDefault="002B0D5C" w:rsidP="002B0D5C">
      <w:pPr>
        <w:pStyle w:val="a3"/>
        <w:ind w:left="0"/>
      </w:pPr>
      <w:r w:rsidRPr="00682FBF">
        <w:t xml:space="preserve">Жүйенің қызмет етуі оның ашықтығын, басқа жүйелермен сыртқы байланыстарының болуын көздейді. Байланыстарды барлық жағынан қамтитын зерттеу жағдаятты жан-жақты түсінуге, демек, оқиғалардың дамуын болжауға, үдерістерді басқаруға, көзделген нәтижеге жетуге мүмкіндік береді. Бүкіл әлемді белгіленген  жүйелердің тәртіпке келтірілуі түрінде елестетуге болатындықтан, ғылымдағы жүйелік тұғырға </w:t>
      </w:r>
      <w:r w:rsidRPr="00682FBF">
        <w:rPr>
          <w:b/>
          <w:i/>
          <w:iCs/>
        </w:rPr>
        <w:t>табиғилық</w:t>
      </w:r>
      <w:r w:rsidRPr="00682FBF">
        <w:rPr>
          <w:b/>
        </w:rPr>
        <w:t xml:space="preserve"> </w:t>
      </w:r>
      <w:r w:rsidRPr="00682FBF">
        <w:t xml:space="preserve">(табиғаттың өзі осылай жаратылған), </w:t>
      </w:r>
      <w:r w:rsidRPr="00682FBF">
        <w:rPr>
          <w:b/>
          <w:i/>
          <w:iCs/>
        </w:rPr>
        <w:t>әмбебаптық</w:t>
      </w:r>
      <w:r w:rsidRPr="00682FBF">
        <w:rPr>
          <w:b/>
        </w:rPr>
        <w:t xml:space="preserve"> </w:t>
      </w:r>
      <w:r w:rsidRPr="00682FBF">
        <w:t xml:space="preserve">(табиғатта бәрі жүйе), </w:t>
      </w:r>
      <w:r w:rsidRPr="00682FBF">
        <w:rPr>
          <w:b/>
          <w:i/>
          <w:iCs/>
        </w:rPr>
        <w:t>модельділік</w:t>
      </w:r>
      <w:r w:rsidRPr="00682FBF">
        <w:rPr>
          <w:i/>
          <w:iCs/>
        </w:rPr>
        <w:t xml:space="preserve"> (</w:t>
      </w:r>
      <w:r w:rsidRPr="00682FBF">
        <w:t xml:space="preserve">зерттелуші жүйелер модельдерінің құрылымы), </w:t>
      </w:r>
      <w:r w:rsidRPr="00682FBF">
        <w:rPr>
          <w:b/>
          <w:i/>
          <w:iCs/>
        </w:rPr>
        <w:t xml:space="preserve">модульдік </w:t>
      </w:r>
      <w:r w:rsidRPr="00682FBF">
        <w:t>жүйенің құрылымында біріктіруші өзара байланысты қасиеттер мен сапаларды анықтауға мүмкіндік беретін жүйе құрушы деп анықтама беруге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«Мәселе» ұғымы ғылымда түрліше: идеалдыдағы қайшылық, нақтылыдағы қиыншылық ретінде, бірінші мен екінші факторлар арасындағы сәйкессіздік ретінде анықталады. Қайткен күнде де сананың бұл субъективтілік ахуалы ондағы менталитетке, ойлау үдерісінің сипатына (өнімді, қайта жасалымды), рухының күшіне, дүниетанымына және сеніміне байланысты болмақ. Әрбір субъектінің дүниеге, оның нақтылы жай-күйіне деген көзқарасы біріншіні (идеалдыны) және екіншіні (нақтылыны) тұжырымдауына, олардың өзара байланысы мен қатынастарын ұғынуына тәуелді болады.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Замануи ғылымдағы өзін-өзі ұйымдастыратын тұрақты құрылымның туындауын негіздейтін тұғыр </w:t>
      </w:r>
      <w:r w:rsidRPr="00682FBF">
        <w:rPr>
          <w:rFonts w:ascii="Times New Roman" w:hAnsi="Times New Roman" w:cs="Times New Roman"/>
          <w:b/>
          <w:i/>
          <w:iCs/>
          <w:sz w:val="24"/>
          <w:szCs w:val="24"/>
          <w:lang w:val="kk-KZ"/>
        </w:rPr>
        <w:t xml:space="preserve">синергетикалық </w:t>
      </w:r>
      <w:r w:rsidRPr="00682FBF">
        <w:rPr>
          <w:rFonts w:ascii="Times New Roman" w:hAnsi="Times New Roman" w:cs="Times New Roman"/>
          <w:sz w:val="24"/>
          <w:szCs w:val="24"/>
          <w:lang w:val="kk-KZ"/>
        </w:rPr>
        <w:t>деп аталады. Оның психологиялық жүйеге тарауы сызықты емес (нелинейное мышление) ойлаудың дамуын, қарым-қатынастағы төзімділік, басқаша пікірге шыдамдылық, қарама-қайшы пікірлердің бірін бірі толықтырушы ретінде қатар өмір сүруін, синергияны туғызатын олардың әрекеттестігін, бірлескен шығармашылығын білдіреді.</w:t>
      </w:r>
    </w:p>
    <w:p w:rsidR="002B0D5C" w:rsidRPr="00682FBF" w:rsidRDefault="002B0D5C" w:rsidP="002B0D5C">
      <w:pPr>
        <w:spacing w:after="0" w:line="240" w:lineRule="auto"/>
        <w:jc w:val="both"/>
        <w:rPr>
          <w:rFonts w:ascii="Times New Roman" w:hAnsi="Times New Roman" w:cs="Times New Roman"/>
          <w:b/>
          <w:i/>
          <w:sz w:val="24"/>
          <w:szCs w:val="24"/>
          <w:lang w:val="kk-KZ"/>
        </w:rPr>
      </w:pPr>
      <w:r w:rsidRPr="00682FBF">
        <w:rPr>
          <w:rFonts w:ascii="Times New Roman" w:hAnsi="Times New Roman" w:cs="Times New Roman"/>
          <w:sz w:val="24"/>
          <w:szCs w:val="24"/>
          <w:lang w:val="kk-KZ"/>
        </w:rPr>
        <w:t xml:space="preserve">Ғылыми зерттеулердегі </w:t>
      </w:r>
      <w:r w:rsidRPr="00682FBF">
        <w:rPr>
          <w:rFonts w:ascii="Times New Roman" w:hAnsi="Times New Roman" w:cs="Times New Roman"/>
          <w:b/>
          <w:i/>
          <w:sz w:val="24"/>
          <w:szCs w:val="24"/>
          <w:lang w:val="kk-KZ"/>
        </w:rPr>
        <w:t>жүйелі талдау:</w:t>
      </w:r>
    </w:p>
    <w:p w:rsidR="002B0D5C" w:rsidRPr="00682FBF" w:rsidRDefault="002B0D5C" w:rsidP="002B0D5C">
      <w:pPr>
        <w:pStyle w:val="a3"/>
        <w:ind w:left="0"/>
      </w:pPr>
      <w:r w:rsidRPr="00682FBF">
        <w:t>жүйенің тұтастай әрекетін зерттеу (тұрақтылық дәрежесі, жүйенің жабықтық және ашықтық, тағы басқа жалпы сипаттамасы);</w:t>
      </w:r>
    </w:p>
    <w:p w:rsidR="002B0D5C" w:rsidRPr="00682FBF" w:rsidRDefault="002B0D5C" w:rsidP="002B0D5C">
      <w:pPr>
        <w:pStyle w:val="a3"/>
        <w:ind w:left="0"/>
      </w:pPr>
      <w:r w:rsidRPr="00682FBF">
        <w:t>жүйе элементтерінің ерекшеліктерін, олардың өзара байланыстарын, жүйенің тұрақтылығын қамтамасыз етуші өзара сәйкестік талаптары ретінде әрекет ету қағидаларын зерттеу;</w:t>
      </w:r>
    </w:p>
    <w:p w:rsidR="002B0D5C" w:rsidRPr="00682FBF" w:rsidRDefault="002B0D5C" w:rsidP="002B0D5C">
      <w:pPr>
        <w:pStyle w:val="a3"/>
        <w:ind w:left="0"/>
      </w:pPr>
      <w:r w:rsidRPr="00682FBF">
        <w:t>неғұрлым жалпы деңгей  жүйесіндегі оның қызмет ету қағидасы ретінде басқа кіші жүйелерге сәйкестігінің байланыстары мен қатынастарын белгілеу;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нақтылы жағдаяттарға модельдеу нәтижелерін бейімдеу.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Жүйелік талдау осы заманғы сипатында </w:t>
      </w:r>
      <w:r w:rsidRPr="00682FBF">
        <w:rPr>
          <w:rFonts w:ascii="Times New Roman" w:hAnsi="Times New Roman" w:cs="Times New Roman"/>
          <w:b/>
          <w:i/>
          <w:iCs/>
          <w:sz w:val="24"/>
          <w:szCs w:val="24"/>
          <w:lang w:val="kk-KZ"/>
        </w:rPr>
        <w:t xml:space="preserve">жағдаяттық </w:t>
      </w:r>
      <w:r w:rsidRPr="00682FBF">
        <w:rPr>
          <w:rFonts w:ascii="Times New Roman" w:hAnsi="Times New Roman" w:cs="Times New Roman"/>
          <w:b/>
          <w:i/>
          <w:sz w:val="24"/>
          <w:szCs w:val="24"/>
          <w:lang w:val="kk-KZ"/>
        </w:rPr>
        <w:t>тұғырмен</w:t>
      </w:r>
      <w:r w:rsidRPr="00682FBF">
        <w:rPr>
          <w:rFonts w:ascii="Times New Roman" w:hAnsi="Times New Roman" w:cs="Times New Roman"/>
          <w:sz w:val="24"/>
          <w:szCs w:val="24"/>
          <w:lang w:val="kk-KZ"/>
        </w:rPr>
        <w:t xml:space="preserve"> үйлеседі. Нақтылы жағдаятты анықтау үшін түрлі негіздер бойынша жүйені талдауға пайдаланатын ішкі және сыртқы байланыстардың көптүрлілігімен нақты жүй ретінде қаралады. Жүйені кіші жүйелерге </w:t>
      </w:r>
      <w:r w:rsidRPr="00682FBF">
        <w:rPr>
          <w:rFonts w:ascii="Times New Roman" w:hAnsi="Times New Roman" w:cs="Times New Roman"/>
          <w:sz w:val="24"/>
          <w:szCs w:val="24"/>
          <w:lang w:val="kk-KZ"/>
        </w:rPr>
        <w:lastRenderedPageBreak/>
        <w:t xml:space="preserve">бөлшектеу, ал оларды, өз кезегінде, жаңа кіші жүйелерге және талдаудың қажетті терең деңгейіне дейін бөлшектеу, неғұрлым өзекті байланыстарды анықтауды көздейді. Тап осы қағида білім беру мазмұнын модульді құрылымдаудың негізіне кіреді. Ол өзі үшін маңызды оқу пәнін, оқудың бағытын таңдау ахуалын көп рет бастан өткізуге, жаңа байланыстарды іздеуге, оларды  ұсыну үшін тезистерді рәсімдеуге кірісуге  мүмкіндік береді. Педагогикадағы басымдық алған оқушылардың (тіпті, «белсенді оқу» жағдайында) тұтынушылықтың таптаурын ұстанымына қарама-қарсы инновациялық технологиялар бірлескен әрекеттің, қызметтестіктің, шығармашылықтың, тәрбиелеудің, оқытудың, дамудың мазмұны және әдістері бірлігі негізінде құрылады. Тәрбие әрекетін психологиялық қолдау, педагогтің тәрбиелеу құралдарын таңдауы және қолдануы, түрлі жастағы балаларға тәрбиелік ықпал ету психологиясы бола алады. Мектеп оқушысының даму психологиясы мен студенттің даму психологиясы практик-педагогтардың ерекше қызығушылығын туғызады. Мектеп оқушысының жас шамасына қарай бөлінетін бір топтан екінші топқа (кішілер – ересек жасөспірімдер) өтуі кезінде жаңаша білім беру жүйесін дамыту тетіктерін немесе сапалы, мазмұнды жаңару динамикасын айқындайтын мұндай зерттеулердің пәні маңызды және мәнді екені анық. Мектеп оқушыларының даралық-типологиялық дамуының динамикасын (белгілі бір пән саласында қабілетті, үлгермейтін, тәртіпсіз, зейінсіз, ақыл-ой және дене дамуында ауытқушылығы бар, түрлі темпераменттегі және жүйке жүйесі түрлі және т.б.) айқындайтын зерттеулердің өзектілігі барған сайын арта түсуде.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Пәнаралық зерттеулердің пайда болуы үшін қандай болмасын ғылымдардың пәндерінен ғалымдар зерттеуге болатын мейлінше нақты және біршама шектеулі, бірақ жалпы аспектіні анықтап алу негіз болды. Мұндай аспект айналасына ғылыми білімдердің өзгеше жүйесін жинақтаған орталық ұғым түрінде белгіленуі мүмкін. Мысалы, «педагогтің жеке тұлғасы» ұғымы педагогтің жеке тұлғасының психологиясын дамытуға негіз болды, «кәсіби және жеке тұлғалық даму» ұғымы кәсіби жеке тұлғалық дамудың психологиясы мен педагогикасының пәндік саласын көрсетті және т.б. Өз мәні  бойынша педагогика шеңберінде ғылыми білім дамитын, педагогика үшін де, психология үшін де жалпы, санаттық идея ғылыми бағыттың атауында бәрінен бұрын «педагогикалық» сын есімімен таңбаланады және бұл зерттеудің ерекше пәнін педагогикалық нысан саласына жатқызады. Егер бұл үдеріс психология шеңберіне бұрылыс жасаса, онда бұл ғылыми бағыт «психология» немесе «психологиялық» сөздерімен белгіленеді.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Қолданыстағы біріктірілген сипаттағы психологиялық-педагогикалық бағыттар даму деңгейлерімен ажыратылады. Ғылым әлеміндегі неғұрлым ілгері тұрған және белгілі бір бағыттар, енді ғана өмірге келген немесе пайда бола бастаған бағыттар туралы айтуға болады. Білімнің пәнаралық салалары ғылымдардың түйіскен жерінде бекерге тумайды. Олар аталмыш ғылымдардың (педагогиканың немесе психологияның) бірінің аясында туып, тиісті түрде олардың атауынан, сондай-ақ, ғылыми-зерттеу құралдарынан (зерттеудің терминология, тұғырлары, әдістерінен т.б.) көрініс табады. Өсіп-даму кезеңіндегі адамның оның есею, әлеуметтену, даралану, кәсіби және жеке тұлғалық өсу сатыларында педагогика мен психологияның өзара байланысының жаңа жолдарын анықтау үшін пәнаралық мәселелердің алға қойылуы мен шешілуі объективті біріктіруші негіз болатындығы  осыдан келіп шығады.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Біріктіру үдерістері жаңа ғылым салаларын туғызудың көбінесе шекаралық немесе біріктірілген сипаттағы факторларына (мысалы, психопедагогика, нейропсиходидактика, андрагогика, психодидактика және т.б.) айналады. Бұл жағдайда адамтану ғылымы аясында жаңа пәнді анықтау мақсатымен педагогика және психология пәндерінің негізінен шығу мәселесі туындайды. Мысалы, психопедагогика пәнін ашып айқындауда  Л.М. Фридман және Э. Стоунс педагогикалық психология шеңберінде, әдетте онда оқушының жеке басының даму мәселелері қаралып, шешіледі. Алайда, зерттеушілер оқытудың немесе тәрбиелеу жүйесінің қандай түрінің нәтижесінде мұндай дамуға қол жеткізілді, бұл ретте оқытудың немесе тәрбиелеудің қай әдістерінің рөлі қаншалықты болғандығын әдетінше ескермейді. Тап осы мәселелерді ойластыру үшін психопедагог оларды шешу жолдарын алға қояды және негіздейді. А.З. Рахимов психодидактиканы біріктірілген психологиялық-педагогикалық пәнге жатқыза отырып, адамды оқыту және тәрбиелеу негіздерін жалпы, жас шамасына қарай және </w:t>
      </w:r>
      <w:r w:rsidRPr="00682FBF">
        <w:rPr>
          <w:rFonts w:ascii="Times New Roman" w:hAnsi="Times New Roman" w:cs="Times New Roman"/>
          <w:sz w:val="24"/>
          <w:szCs w:val="24"/>
          <w:lang w:val="kk-KZ"/>
        </w:rPr>
        <w:lastRenderedPageBreak/>
        <w:t>педагогикалық психология заңдарына сәйкес нақтылау қажеттігін дәлелдеді. Мұндай мағыналы ұсыныстар мен тілектер аз емес, бірақ оларды ылғи да ғылыми негізделген деуге болмайды, өйткені бұлар көбіне қайшылықты немесе іс-тәжірибелік түрде расталмаған күйінде ұсынылады.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Педагогика мен психологияны біріктірудің нәтижесі ретінде жаңа ғылыми пәннің тұжырымдамасын құру үшін, сондай-ақ, осы үдерісті оңтайландыру мақсатында, оның мынадай сипаттамасын ашу және негіздеу қажет: </w:t>
      </w:r>
      <w:r w:rsidRPr="00682FBF">
        <w:rPr>
          <w:rFonts w:ascii="Times New Roman" w:hAnsi="Times New Roman" w:cs="Times New Roman"/>
          <w:b/>
          <w:i/>
          <w:sz w:val="24"/>
          <w:szCs w:val="24"/>
          <w:lang w:val="kk-KZ"/>
        </w:rPr>
        <w:t>ғылыми танымның нысаны және пәні, аталмыш ғылыми пәнді, негізгі зерттеу мақсаттарын объективті түрде анықтау; категориялдық (ұғымдық-терминологиялық) аппаратын ғылыми білімді құрылымдау, ғылыми зерттеуді саралау; зерттеудің басым бағыттарын анықтау; зерттеу аппаратын құрастыру (ғылыми зерттеудің типологиясы мен әдістері); басқа ғылыми пәндермен және салалармен байланыс сипатын нақтылау; практикамен байланысты орнату</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Адамтану ғылымы аясында педагогика мен психологияны біріктірудің белгіленген түрлерімен қатар, педагогиканың қалыптасқан пәні шеңберінде жаңа ғылымы салаларды қалыптастыру үдерісі жөніндегі әдістемелік ережелерді басшылыққа ала отырып, онда туындаған және даму үстіндегі түрлі </w:t>
      </w:r>
      <w:r w:rsidRPr="00682FBF">
        <w:rPr>
          <w:rFonts w:ascii="Times New Roman" w:hAnsi="Times New Roman" w:cs="Times New Roman"/>
          <w:b/>
          <w:sz w:val="24"/>
          <w:szCs w:val="24"/>
          <w:lang w:val="kk-KZ"/>
        </w:rPr>
        <w:t>ғылыми салаларды</w:t>
      </w:r>
      <w:r w:rsidRPr="00682FBF">
        <w:rPr>
          <w:rFonts w:ascii="Times New Roman" w:hAnsi="Times New Roman" w:cs="Times New Roman"/>
          <w:sz w:val="24"/>
          <w:szCs w:val="24"/>
          <w:lang w:val="kk-KZ"/>
        </w:rPr>
        <w:t xml:space="preserve"> бөліп атауымызға болады:</w:t>
      </w:r>
    </w:p>
    <w:p w:rsidR="002B0D5C" w:rsidRPr="00682FBF" w:rsidRDefault="002B0D5C" w:rsidP="002B0D5C">
      <w:pPr>
        <w:pStyle w:val="a3"/>
        <w:ind w:left="0"/>
      </w:pPr>
      <w:r w:rsidRPr="00682FBF">
        <w:t>- интегративтік, педагогика мен психологияның ғана емес, сонымен қатар, басқа ғылымдардың (эдукология, андрагогика, акмеология, валеология және т.б.) жетістіктері мен ғылыми әдістеріне белсенді сүйенеді;</w:t>
      </w:r>
    </w:p>
    <w:p w:rsidR="002B0D5C" w:rsidRPr="00682FBF" w:rsidRDefault="002B0D5C" w:rsidP="002B0D5C">
      <w:pPr>
        <w:pStyle w:val="a3"/>
        <w:ind w:left="0"/>
      </w:pPr>
      <w:r w:rsidRPr="00682FBF">
        <w:t>- ғылыми-эмпирикалық немесе құралдық-қолданбалы, біз қарастырып отырған ғылыми салалардың әрқайсысының құрылымдарына тек ішінара қатысады, бірақ, педагогикалық практиканың психологтардың жұмыс практикасымен байланысын қамтамасыз ету үшін қажет (кәсіби және жеке тұлғалық дамудың психологиясы мен педагогикасы, оқыту және тәрбиелеу психологиясы, тиімді әрекет педагогикасы мен психологиясы және т.б.);</w:t>
      </w:r>
    </w:p>
    <w:p w:rsidR="002B0D5C" w:rsidRPr="00682FBF" w:rsidRDefault="002B0D5C" w:rsidP="002B0D5C">
      <w:pPr>
        <w:pStyle w:val="a3"/>
        <w:ind w:left="0"/>
      </w:pPr>
      <w:r w:rsidRPr="00682FBF">
        <w:t>- пәнаралық (шекаралық), іргелі ғылым ретінде педагогика мен психологияның түйісуінде туындайды. Педагогика мен психология пәндері мен нысандарының бірігуі үдерісінде жаңа ғылыми пәндер, мысалы, психопедагогика, нейропсихопедагогика, акмеология және басқа жаңа ғылыми пәндер пайда болды. Бұл жағадйда жаңа нысан мен пәнаралық сипаттағы өткізілетін зерттеулердің пәнін анықтау маңызды.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Басқа ғылымдармен өзара байланыста педагогикалық білім ғылыми білімнің жаңа сапаларын қалыптастыруда да, мысалы, педагогикалық менеджмент, педагогикалық конфликтология, педагогикалық валеология, педагогикалық әлеуметтану және білім беру философиясы және т.б. қолданыла алады. «Педагогикалық» сын есімінің қосылуы зерттеу пәнінің педагогика ғылымының нысандық саласына байланыстылығын көрсетеді және педагогикалық білімнің басқа білімдермен олардың пәні шегінен шыға отырып бірігу үдерісін көрсетеді. Жаңа ғылыми саланың пайда болуы, мысалы, педагогиканың нақтылығы, атап айтқанда, білім беру саласымен байланысты білім беру психологиясы пәні психологиялық ғылымға және оның мақсаттарына қатысты болмақ. Зерттеу жүргізу аясында нысанды таңдауға байланысты оның нәтижелерінің психологияға да, педагогикаға да жатқызылуы мүмкін. Мысалы, егер зерттеу педагогика ғылымы нысаны шеңберінде, атап айтқанда, бастауыш мектеп үшін жаңа білім беру стандарттарын  жасау мақсатында орындалса, онда алынған нәтижелер педагогика ғылымы мен бастауыш білім беру практикасының тәжірибесін толықтырады. Егер зерттеу психология нысаны аясында, мысалы, баланың мектепке психологиялық дайындығын зерттеуге арналған әдістердің жаңа жүйесін әзірлеу мақсатында орындалса, онда оның нәтижелері педагогикалық психология мен мектеп психологының жұмысын дамыту үшін құнды болмақ. Бұл мәселелерді педагогтар  ғылыми пайымдаулар немесе өздерінің педагогикалық жаңалықтарын түсіндіру мақсатында да пайдалана 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Талқыланушы мәселені шешудің жаңа тәсілдерін іздеу жолында пәнаралық зерттеулер мен оларды жүргізудің технологияларының ерекшеліктерін түсіну ретінде стратегиялық бағыт жаңа нысан мен пәнді педагогикалық және психологиялық ғылымдар пәндерінің нысандары және пәндерімен салыстыруға мүмкіндік беретін «жалпы ортақ бөлгішті» анықтауға ұмтылу болып табылады. Психология мен педагогиканың байланысын  Б.Г. Ананьев  адамтану ғылымы </w:t>
      </w:r>
      <w:r w:rsidRPr="00682FBF">
        <w:rPr>
          <w:rFonts w:ascii="Times New Roman" w:hAnsi="Times New Roman" w:cs="Times New Roman"/>
          <w:sz w:val="24"/>
          <w:szCs w:val="24"/>
          <w:lang w:val="kk-KZ"/>
        </w:rPr>
        <w:lastRenderedPageBreak/>
        <w:t>іске асырады деп атап көрсетті. Адамтану педагогикалық және психологиялық білімдер жүйесінде  жоғары біріктіруші жүйе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iCs/>
          <w:sz w:val="24"/>
          <w:szCs w:val="24"/>
          <w:lang w:val="kk-KZ"/>
        </w:rPr>
        <w:t xml:space="preserve">Жүйелік зертеулерді ерекшеліктеріне сәйкес  </w:t>
      </w:r>
      <w:r w:rsidRPr="00682FBF">
        <w:rPr>
          <w:rFonts w:ascii="Times New Roman" w:hAnsi="Times New Roman" w:cs="Times New Roman"/>
          <w:sz w:val="24"/>
          <w:szCs w:val="24"/>
          <w:lang w:val="kk-KZ"/>
        </w:rPr>
        <w:t>жалпы ғылыми және философиялық зерттеулердің тоғысу саласы; жүйелік зерттеулердің логикасы мен әдіснамасы; арнайы ғылыми-жүйелі әдістемелері; жалпы жүйе теориясын құру салаларына жіктеледі (</w:t>
      </w:r>
      <w:r w:rsidRPr="00682FBF">
        <w:rPr>
          <w:rFonts w:ascii="Times New Roman" w:hAnsi="Times New Roman" w:cs="Times New Roman"/>
          <w:iCs/>
          <w:sz w:val="24"/>
          <w:szCs w:val="24"/>
          <w:lang w:val="kk-KZ"/>
        </w:rPr>
        <w:t>Э.Г. Юдин, В.Н. Садовский)</w:t>
      </w:r>
      <w:r w:rsidRPr="00682FBF">
        <w:rPr>
          <w:rFonts w:ascii="Times New Roman" w:hAnsi="Times New Roman" w:cs="Times New Roman"/>
          <w:sz w:val="24"/>
          <w:szCs w:val="24"/>
          <w:lang w:val="kk-KZ"/>
        </w:rPr>
        <w:t>. Жүйелік тұғыр диалектикалық материализмнің бөлінбес бөлігі. Ж</w:t>
      </w:r>
      <w:r w:rsidRPr="00682FBF">
        <w:rPr>
          <w:rFonts w:ascii="Times New Roman" w:hAnsi="Times New Roman" w:cs="Times New Roman"/>
          <w:iCs/>
          <w:sz w:val="24"/>
          <w:szCs w:val="24"/>
          <w:lang w:val="kk-KZ"/>
        </w:rPr>
        <w:t xml:space="preserve">үйелілік тұғыр - </w:t>
      </w:r>
      <w:r w:rsidRPr="00682FBF">
        <w:rPr>
          <w:rFonts w:ascii="Times New Roman" w:hAnsi="Times New Roman" w:cs="Times New Roman"/>
          <w:sz w:val="24"/>
          <w:szCs w:val="24"/>
          <w:lang w:val="kk-KZ"/>
        </w:rPr>
        <w:t xml:space="preserve"> нысанды </w:t>
      </w:r>
      <w:r w:rsidRPr="00682FBF">
        <w:rPr>
          <w:rFonts w:ascii="Times New Roman" w:hAnsi="Times New Roman" w:cs="Times New Roman"/>
          <w:i/>
          <w:sz w:val="24"/>
          <w:szCs w:val="24"/>
          <w:lang w:val="kk-KZ"/>
        </w:rPr>
        <w:t>жүйе</w:t>
      </w:r>
      <w:r w:rsidRPr="00682FBF">
        <w:rPr>
          <w:rFonts w:ascii="Times New Roman" w:hAnsi="Times New Roman" w:cs="Times New Roman"/>
          <w:sz w:val="24"/>
          <w:szCs w:val="24"/>
          <w:lang w:val="kk-KZ"/>
        </w:rPr>
        <w:t xml:space="preserve"> ретінде зерттеу әдіснамасы (М.С. Каган, В.Г. Афанасьев және т.б.). Жүйелілік тұғыр «жалпы ғылымилығымен», «ғылыми білімнің көп салалығымен», «жалпы ғылымилықтың гносеологиялылығымен» сипатталады (А.Д. Урсул және т.б.). Жүйелік тұғыр - нақты гносеологиялық жағдаяттағы диалектикалық әдістердің көрінісі. Сондықтан, жүйелік жалпы ғылыми әдіснамалық зерттеудің бір құралы ретінде оқу-тәрбие үдерісін және бір-бірімен байланысты құбылыстарды жүйелі зерттеуге қажет сапалы ғылыми тұғыр болып табылады.</w:t>
      </w:r>
    </w:p>
    <w:p w:rsidR="002B0D5C" w:rsidRPr="00142C9A" w:rsidRDefault="002B0D5C" w:rsidP="002B0D5C">
      <w:pPr>
        <w:spacing w:after="0" w:line="240" w:lineRule="auto"/>
        <w:jc w:val="both"/>
        <w:rPr>
          <w:rFonts w:ascii="Times New Roman" w:hAnsi="Times New Roman" w:cs="Times New Roman"/>
          <w:b/>
          <w:sz w:val="24"/>
          <w:szCs w:val="24"/>
        </w:rPr>
      </w:pPr>
      <w:r w:rsidRPr="00142C9A">
        <w:rPr>
          <w:rFonts w:ascii="Times New Roman" w:hAnsi="Times New Roman" w:cs="Times New Roman"/>
          <w:b/>
          <w:sz w:val="24"/>
          <w:szCs w:val="24"/>
        </w:rPr>
        <w:t>4. Педагогикадағы гуманитарлық әдіснама.</w:t>
      </w:r>
    </w:p>
    <w:p w:rsidR="002B0D5C" w:rsidRPr="00142C9A" w:rsidRDefault="002B0D5C" w:rsidP="002B0D5C">
      <w:pPr>
        <w:spacing w:after="0" w:line="240" w:lineRule="auto"/>
        <w:jc w:val="both"/>
        <w:rPr>
          <w:rFonts w:ascii="Times New Roman" w:hAnsi="Times New Roman" w:cs="Times New Roman"/>
          <w:b/>
          <w:sz w:val="24"/>
          <w:szCs w:val="24"/>
        </w:rPr>
      </w:pPr>
    </w:p>
    <w:p w:rsidR="002B0D5C" w:rsidRPr="00682FBF" w:rsidRDefault="002B0D5C" w:rsidP="002B0D5C">
      <w:pPr>
        <w:pStyle w:val="a3"/>
        <w:ind w:left="0"/>
      </w:pPr>
      <w:r w:rsidRPr="00682FBF">
        <w:rPr>
          <w:b/>
        </w:rPr>
        <w:t xml:space="preserve">Гуманитарлық әдіснама.  </w:t>
      </w:r>
      <w:r w:rsidRPr="00682FBF">
        <w:t>Гуманистік тәрбие – рухани құндылықтардың әдіснамалық негізі жоғары мектеп педагогикасы бүгінгі күні көптеген жалпығылымилық, әлеуметтік-философиялық; әлеуметтік-мәдени және адамгершілік- эстетикалық процестердің тоғысуына тап келіп отыр, өйткені қоғамдық өмірдің күрделі талаптарына сәйкес тәрбиенің құныдылық сипаттарын қайта анықтау өзекті мәселе ретінде қарастырылуда. Ал оның алғы 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Болашақ мамандарды даярлау барысында негізгі мақсат – шығармашылықпен жұмыс істей алатын, гуманистік көзұарасы мен сенімдері қалыптасқан тұлғаны дамыту және қалыптастыру.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Тәрбиені гуманизациялау арқылы болашақ маманға бүкіладамзаттық құндылықтарды дарыту арқылы, әрбір білімгердің тек білімі, біліктілігі және дағдысын ғана емес адамгершілік сипатын анықтайтын өзіндік рухани байлықтарының сапасын арттыру жүзеге асырылады. Болашақ маманның адами сапасының қалыптастыру дәрежесіне байланысты оның маман ретіндегі кәсіби деңгейі айқындалады. Сондықтан кәсіби білім, іскерлік пен дағды білімгердің тек тұлғалық ерекшелігінің элементарлы негізі болады, ал қабілеттері мен құндылық бағдарларының жан-жақты дамуы жоғары және өнімді қалыптастыру деңгейі болып табылады, яғни тәрбиелік мәдениетінің жоғарылауының, бүкіладамзаттық құндылықтарды меңгеру арқылы гуманистік көзқарасының тұрақталуының көрсеткіші бола алады. Білімгерлердің жалпыадамзаттық құндылықтар туралы білімдері мен гуманистік көзқарастарын қалыптастырудың ең тиімді, мүмкін болатын құралы- берілетін білімгерге адами және рухани сипат беру болып табылады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ХХ ғасырдың соңы мен ХХІ ғасырдың басында бұрынғы кеңестік жүйеде өмір сүрген барлық ТМД елдерінде, оның ішінде Қазақстанда тәрбие теориясы мен практикасы мәселесі үлкен дағдарысқа ұшырады. Ол: құндылықтық, мақсаттылық, мазмұндық, технологиялық, нәтижеліктің деңгейлерінің барлығында да көрініс тапты. Осыдан он жыл бұрын жарық көрген – К.Н. Шварцманның « Философия және тәрбие » атты кітабында батыс елдеріндегі кездескен мәселелер біздің ХХ ғасырдың педагогикасының өзекті мәселелері болып алдымыздан шықты. Өкінішке орай, алғаш рет адамзаттың мығдаған жылдар бойы жас ұрпақ бойына сіңіруге бағытталған гуманистік, ізгіліктік принциптері қажетсіз болып қалды. Нарықтық экономика әлемінде Ноосфералық Ақыл-ой дәуірі мен этикаға жауап беруге қабілетті тұлғалардың бүкіладамзаттық қажеттіліктері мен қазіргі қоғамда үстемдік етуші және халықтың өзіне бүкпесіз бағыну саясатын насихаттаушы, өзімшіл, әлеуметтік-рулықты басты мақсат етуші адамдардың арасында тұрақты қарама-қайшылық қажеттіліктері қалыптасты. Күрделі әлеуметтік және рухани қарым-қатынастарда өмір сүре алу үшін жас ұрпақ үнемі өзгерісте болатын өндірісте, бизнесте, қоғамдық саяси өмірде, түрлі табиғилылын, имандылық бастауларын, өзін құрметтеу және басқаларды силау негіздерін жоғалтпауы керек, өзін-өзі тани білу мен жетілу қабілеттерін дамытуы тиіс.</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Классикалық педагогикада «тәрбие» ұғымына үш түрлі түсініктер берілген және олардың зерттеу нысанына қатысты салыстырмалығы айтылған. Әлеуметтік өлшем бойынша «тәрбие» - жас ұрпақтың адамзат мәдениеті мен оның түрлеуін меңгеруі үшін арнайы ұйымдастырылған, мақсатты-бағдарлы процесс. Бұл жүйенің педагогикалық ықпалы халықтың ірі әлеуметтік топтарына, олардың жас және әлеуметтік ерекшеліктеріне қатысты қоғамдық институттарға бағытталған /3/.</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Бұл түсінік бойынша тәрбие үдерісінің үздіксіздігі, олардың құрылымдық тұтастығы жүйе элементтері ретінде жанұяда, мектепке дейінгі мекемелерде, мектепте, жоғарғы оқу орындарында, қоғамдық ұйымдарда қамтамасыз етілуі тиіс.</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Тәрбиені педагогикалық үдеріс деп түсіндіретін деңгейде «тәрбие – адамның ішкі дүниесіне әсер ететін барлық педагогикалық ықпалдардың кірігуі (интеграциялануы), яғни, адам бүкіл өмірінде өзіне қатысты тәрбиелік функцияларды атқарушы адамдар арасында болады және олардың ықпалын тиімділік дәрежесі бойынша қабылдауы»- деп тұжырымдауға болады. Тәрбие жүйесінің әрбір буыны тәрбиеленуші үшін өзіндік тәрбие ықпалын тигізеді. Тәрбиені кәсіби қызмет нәтижесі ретінде түсіндіретін үшінші анықтамада педагог-тәрбиеші қызметі субъектісі ретінде алынады және түрлі тәрбие звеноларында нақты әрекеттер жүйесімен қызмет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«Тәрбие» ұғымының түрлі анықтамалары мен түсініктерін қазіргі тәрбие көріністері контексімен салыстыра отырып Б.Т. Лихачев тәрбиені адамның сапалық қызметтерімен бағалау арқылы жаңа гуманистік анықтамасын берген жөн деп санайды. Аталған логика бойынша тәрбие- адамның сапалық деңгейін мәндендіруші, оның тұрмысының мән-мағынасы мен өмір сүру әдістерінің өзгеру динамикасының педагогикалық өзара әсерлесуі арқылы туындайтын нәтиже деп түсіндіруге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Тәрбиеге гуманистік сипат беру мақсатында біраз ғалымдар оны әлеуметтендіру жеткілікті, яғни бағытталған әрекет арқылы индивидке саналы түрде қажетті қасиеттер мен белгілерді сіңіруге болады (И.С. Кон) десе: біразы (П.В. Симонов, П.М. Ершов) жеке тұлғаның қажеттіліктерін қалыптастыру мен оларды қанағаттандырудың мүмкін болатын әлеуметтік тәсілдерін анықтау жеткілікті , ал Г.С. Батышев – адамға өзін-өзі танып білу мен өз қажеттіліктерін анықтау мүмкіндігін ьеру қажет, сонда ғана тәрбиеде гуманистік мазмұн бола алады деген. Дәстүр түсініктерде (Я.А. Каменский, В. Зенковский) тәрбие «ұстап отыру механизмі» немесе «мінез-құлықтық шектеу» делініп, этностық, туыстық қарым-қатынастар жүйесінде өмірдің талабы мен ережелерін, мәңгіліктік заңдарымен байланыс тәсілі ретінде бағаланады, ал Р. Тагордың еңбектерінде «адамзаттың данышпандылығының шексіз ішкі бастауларын сыртқа шығарушы» деген тамаша анықтама беріледі.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Тәрбиенің атадан ұрпаққа біржақты берілетін тәжірибемен бағалау тұжырымдары деп қабылданбай, адамдардың бірге өмір сүруінің қарым-қатынастық және әрекеттік әсерлесуі ретінде түсіндірілуі дұрыс деп санаймыз.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Тәрбиені осылай түсіну тәрбиеленушіде өз өміріне қажетті мәселелерді имандық жолмен таңдау іскерлігін қалыптастырады, яғни өзінің ішкі табиғатына, жан қуатының бастауларына сүйенуді міндеттейді. Бұл жағдайда тәрбие мақсаты тәрбиеленушінің басқа адамдардың өмірімен салыстыра отырып, өз өміріне қатысты пайымдаушылық, шығармашылық, имандылық қарым-қатынас қалыптастыруға бағытталған.  Орыс педагогы К.Д. Ушинскийдің пікірі бойынша осы мақсатты: «Өмірдің барлық кездейсоқтықтарының мсоққыларына төтеп бере алуға мүмкіндік беретін білім адамда зиянды, әрі оны бұзақы әрекеттерден құтқарушы және барлық қарым-қатынастардан қайырымды, жағымды нәтижелер ала алатын мүмкіндіктерге жетелейді»- деп өрнектеуге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Осындай түрде келтірілген мақсат педагог-тәрбиеші үшін басқа мазмұнға сәйкес секілді болуы мүмкін, өйткені, ол нақты сипаттамалармен мінез-құлық нормаларының тиісті жиынтығынан бас тарту немесе басқаша сапалық мазмұнға ұмтылатын өзіндік «тәрбиелілік стандарты» болып өрнектеледі. Бұл жағдайда сөз талап етілетін қасиеттер мен сипаттамалардың стандартты жиынтығы туралы емес, адамда тәрбие жұмысының педагогикалық ықпалы көмегімен қалыптасатын тұрмыстық басымдылықтар (доминанттар туралы, яғни мағынасы мен мазмұны адамның басты тұрмыстық ұстанымдарын таңдауды қамтамасыз ететін педагогикалық әсер ету туралы болады. Аталған таңдаулардың тізбегі адам сапасының өзектілену динамикасын әрбір </w:t>
      </w:r>
      <w:r w:rsidRPr="00682FBF">
        <w:rPr>
          <w:rFonts w:ascii="Times New Roman" w:hAnsi="Times New Roman" w:cs="Times New Roman"/>
          <w:sz w:val="24"/>
          <w:szCs w:val="24"/>
          <w:lang w:val="kk-KZ"/>
        </w:rPr>
        <w:lastRenderedPageBreak/>
        <w:t xml:space="preserve">жекелеген жағдайларда анықтап бере алады. Тәрбие мақсатына осындай көзқарас ХХІ ғасырдағы адам тұлғасының ғарыштық мәселе екендігін негіздейді. Бұл мәселеге қатысты әлдеқайда үлкен еркіндік дәрежесі мен адамдардың түрлі көріністері талап етіледі. Тек қана еркіндік шартына сәйкес адамда өзінің шын бет-бейнесін саналы түрде көрсету қажеттілігі мен мүмкінділігі туындайды. Яғни, Е.Н. Трубецкойдың пікірінше: «Адам қайырымдылықты шын, еркін жасай алмас еді, егер ол қайырымдылық немесе зұлымдықты таңдауға қабілетті болмаса».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Гуманистік тәрбие беру көзқарасының түрлі сипаттамаларына, олардың түрлі мазмұндарына қарамастан тәрбиешіні тәрбиеленушінің ішкі сапалық қасиеттерінің бағыттылығы қызықтыруы керек. Шын мәнінде бұл бағыттылық рухани дамуға жол сілтейді, яғни адамның өзінің тұрмыстық деңгей шеңберінен асу (шығу) арқылы толық қанағаттануға жақындау болып табылады /4/.</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Рухани даму, адамзаттық құндылықтарды жеке адамның өмірлік өлшеміне айналдыру тұлғаның гуманистік көзқарасын қалыптастырады. Орыс философы И.А. Колесникова рухани даму туралы: «Жердегі өлшемге сәйкес адамға өлшеп берілген өмірлік » рөлдердің барлық диапазонынан толық өтпей, жақын адамына сүйіспеншілік көрсетпей, туыстық пен жолдастық, шәкірт қатынасын отан және өз халқының тағдырына жауапкершілікті мойындамай, өзіңді адамзат пен аталатын, тұтас әлемнің бір бөлшегі ретінде сезіну мүмкін емес деп гуманистік көзқарасты қалыптастырудың рухани критерийлерін көрсетеді. Аталған рухани критерийлер мағыналы болады, егер адамның құндылықтар жүйесінде төмендегі ұстанымдар бар болса: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табиғат, табиғат заңдылықтары және олардағы тіршілік белгілері;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адам және оның денсаулығы;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отан, туыс, жанұя, тіл, әлеуметтік тұрмыстың түбірі болып табылатын дәстүрлер;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еркін еңбек және оның нәтижелері, олардың мәдени және өркениетті жетістіктерінің заттануы;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адамзат қатынасы мен адамзаттың өмір сүруін қамтамасыз етуші махаббат пен бейбітшілік;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сұлулық пен үйлесімділік, шындық пен қайырымдылықтың критерийі ретінде.</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Осы айқындалған мазмұн бойынша гуманистік тәрбие дегеніміз- мән-мағыналармен, құндылықтармен, адамның қарым-қатынастар жүйесімен, оның еріктік – сезімдік сферасымен және рефлексивті (пайымдау) сферасымен жүргізілетін жұмыс. Негізгі әрекет критерийін ұят деп, өз тұрмысының сапасын негіздеуші, өзін басты фактор санайтын балада, жеткіншекте, жас адамда, ересектерде түсінуді, сезінуді, бағалауды қалыптастыратын жұмыс болып табылады. Отандық және шетелдік педагогикада гуманистік дәстүрлер әрқашанда адам бойында «жүрек көрегендігін», «рухани сезімдердің нәзіктігін», яғни  адамның субъективті әлемнің кеңестігінде дамуы мен тәрбиеленуіне ерекше көңіл бөлуі кездейсоқтық емес. Сондықтан ХХ ғасырдың соңында философтар мен педагогтардың білім беру мен тәрбиеге жаңа көзқараспен қарап, олардың әлеуметтік функцияларын анықтауға ерекше көңіл бөлді. Онда тәрбиенің гуманистік функциясы арқылы қоғамдық сананың барлық сферасында көрініс табады және қоғамдық санада адам тағдырына қарай орын берілуі мемлекеттік қатынасқа тәуелді екені және сол арқылы әлеуметтік құндылықтардың мазмұны анықталатыны шешіледі. Басқаша сөзбен айтқанда, жас ұрпақтың мәдениет негіздерін таңдауы, оқыту және тәрбиелеу процестерінде адамның өзіне және басқаларға қатысты қалыптастыратын гуманистік көзқарастары мен сенімдері- адам өмірінің барлық сферасын гуманитарландырудың кепілі.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Соңғы жылдары педагогика ғылымында тәрбие мақсатын анықтауға арналған әдіснамалық зерттеу жұмыстарында үш деңгейлік классификаттарды қолданып жүрміз. Оның үшінші деңгейі – гуманистік парадигма тұрғысынан қарастырылатын – адам өмірінің мақсаты мен мән-мағынасы, оның өз мүмкіндіктерін жүзеге асыру қажеттілігі деп табылады. Адам, оның мүмкіндіктері, оның өз өмірінің мағынасын түсінуі – барлық әлеуметтік ғылымдар ішінде педагогика ғылымына жақын, өзекті мәселе. Сондықтан, үшінші деңгейдегі мақсат тұлғалық-бағыттылық педагогикасын қажетсіну арқылы тек адамның алған тәлім-тәрбие мазмұнын қайталап беруге (репродукция) емес, оның адам табиғатына және өз тәжірибесін толық сезіну тәсілдеріне бағытталған құндылықтарға сай шығармашылықпен (креативті) жұмыс істей алуына жағдай туғызады.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Осы деңгейге сай тәрбие мақсатын қазіргі психологиялық-педагогикалық көзқарасқа сай мына мазмұнда өрнектеуге болады: бұл тек жеке тұлғаның өзін-өзі дамыту қажеттіліктері мен </w:t>
      </w:r>
      <w:r w:rsidRPr="00682FBF">
        <w:rPr>
          <w:rFonts w:ascii="Times New Roman" w:hAnsi="Times New Roman" w:cs="Times New Roman"/>
          <w:sz w:val="24"/>
          <w:szCs w:val="24"/>
          <w:lang w:val="kk-KZ"/>
        </w:rPr>
        <w:lastRenderedPageBreak/>
        <w:t>қабілеттерін дамытуға әсер ету, яғни тәрбие процесінде тәрбиеленуші бойында өзін-өзі танып білу, өзіндік «Мен» талабына қызығушылық қажеттіліктері мен мүмкіндіктерін, мақсатын өзіндік даму бағытымен  сәйкестендіру, өз әрекетін өзі ұйымдастыру, психикалық және дене күйлерін реттей алу, өзін-өзі бағалай алу, басқалар арқылы өзін дамыту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жұмысымыздың мақсаты мен нысанасы бойынша білімгерлердің гуманистік көзқарасын  қалыптастыруды осы үшінші деңгейге сай жүргізген жөн деп, тәрбие моделі ретінде гуманистік моделді таңдадық. Гуманистік модель – тәрбиеленушінің тұлғалық және даралық ерекшеліктерін есепке алатын, өзара қарым-қатынас негізінде ұйымдастырылатын, тәрбиеленушіні өз мақсатында, қадір-қасиетімен қабылдайтын, оған сенімділік, қолдау және қорғау көрсететін атмосфера туғызатын принциптер мен әдіс-тәсілдерді анықтайды. Бұл модельді жақтаушылар: Э. Фромм, К. Ясперс, К. Роджерс, А. Маслоу және т.б. /5/.</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Жеке тұлға бойында гуманистік көзқарас, сенім және дүниетаным қалыптастыру ұзақ, әрі күрделі процесс. Тәрбие және білім беру процестерін гуманитарландыру тұтас педагогикалық процестің негізгі принциптерінің бірі. Бұл принцип жеке тұлғаның әлеуметтік қорғалуын қамтамасыз етуге бағытталған.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986269" w:rsidRDefault="002B0D5C" w:rsidP="002B0D5C">
      <w:pPr>
        <w:spacing w:after="0" w:line="240" w:lineRule="auto"/>
        <w:jc w:val="both"/>
        <w:rPr>
          <w:rFonts w:ascii="Times New Roman" w:hAnsi="Times New Roman" w:cs="Times New Roman"/>
          <w:b/>
          <w:sz w:val="24"/>
          <w:szCs w:val="24"/>
          <w:lang w:val="kk-KZ"/>
        </w:rPr>
      </w:pPr>
      <w:r w:rsidRPr="00986269">
        <w:rPr>
          <w:rFonts w:ascii="Times New Roman" w:hAnsi="Times New Roman" w:cs="Times New Roman"/>
          <w:b/>
          <w:sz w:val="24"/>
          <w:szCs w:val="24"/>
          <w:lang w:val="kk-KZ"/>
        </w:rPr>
        <w:t>Сұрақтар мен тапсырмалар</w:t>
      </w:r>
    </w:p>
    <w:p w:rsidR="002B0D5C" w:rsidRPr="00682FBF" w:rsidRDefault="002B0D5C" w:rsidP="002B0D5C">
      <w:pPr>
        <w:pStyle w:val="a7"/>
        <w:spacing w:after="0"/>
        <w:ind w:left="0"/>
        <w:rPr>
          <w:sz w:val="24"/>
          <w:szCs w:val="24"/>
        </w:rPr>
      </w:pPr>
      <w:r w:rsidRPr="00682FBF">
        <w:rPr>
          <w:sz w:val="24"/>
          <w:szCs w:val="24"/>
        </w:rPr>
        <w:t>1. «Әдіснамалық тұғыр», «әдіснамалық ұстаным» «әдіснамалық қағида» ұғымдарының анықтамаларын нақтылаңыз.</w:t>
      </w:r>
    </w:p>
    <w:p w:rsidR="002B0D5C" w:rsidRPr="00682FBF" w:rsidRDefault="002B0D5C" w:rsidP="002B0D5C">
      <w:pPr>
        <w:pStyle w:val="a7"/>
        <w:spacing w:after="0"/>
        <w:ind w:left="0"/>
        <w:rPr>
          <w:rFonts w:eastAsia="Times New Roman CYR"/>
          <w:sz w:val="24"/>
          <w:szCs w:val="24"/>
          <w:lang w:eastAsia="ko-KR"/>
        </w:rPr>
      </w:pPr>
      <w:r w:rsidRPr="00682FBF">
        <w:rPr>
          <w:sz w:val="24"/>
          <w:szCs w:val="24"/>
        </w:rPr>
        <w:t>2. Б.С. Гершунскийдің «әдіснамалық ұстаным» ұғымына берген анықтамасын түсіндіріңіз.</w:t>
      </w:r>
    </w:p>
    <w:p w:rsidR="002B0D5C" w:rsidRPr="00682FBF" w:rsidRDefault="002B0D5C" w:rsidP="002B0D5C">
      <w:pPr>
        <w:pStyle w:val="a7"/>
        <w:spacing w:after="0"/>
        <w:ind w:left="0"/>
        <w:rPr>
          <w:rFonts w:eastAsia="Times New Roman CYR"/>
          <w:b/>
          <w:sz w:val="24"/>
          <w:szCs w:val="24"/>
          <w:lang w:eastAsia="ko-KR"/>
        </w:rPr>
      </w:pPr>
      <w:r w:rsidRPr="00682FBF">
        <w:rPr>
          <w:sz w:val="24"/>
          <w:szCs w:val="24"/>
        </w:rPr>
        <w:t>3. Педагогикадағы әдіснамалық тұғырлар жүйесін негіздеңіз.</w:t>
      </w:r>
    </w:p>
    <w:p w:rsidR="002B0D5C" w:rsidRPr="00682FBF" w:rsidRDefault="002B0D5C" w:rsidP="002B0D5C">
      <w:pPr>
        <w:pStyle w:val="a7"/>
        <w:spacing w:after="0"/>
        <w:ind w:left="0"/>
        <w:rPr>
          <w:sz w:val="24"/>
          <w:szCs w:val="24"/>
        </w:rPr>
      </w:pPr>
      <w:r w:rsidRPr="00682FBF">
        <w:rPr>
          <w:sz w:val="24"/>
          <w:szCs w:val="24"/>
        </w:rPr>
        <w:t>4.  Келесі зерттеулердегі әдіснамалық тұғырлардың  зерттеу пәніне сәйкестігін дәлелдеңіз:</w:t>
      </w:r>
    </w:p>
    <w:p w:rsidR="002B0D5C" w:rsidRPr="00682FBF" w:rsidRDefault="002B0D5C" w:rsidP="002B0D5C">
      <w:pPr>
        <w:pStyle w:val="a7"/>
        <w:spacing w:after="0"/>
        <w:ind w:left="0"/>
        <w:rPr>
          <w:sz w:val="24"/>
          <w:szCs w:val="24"/>
        </w:rPr>
      </w:pPr>
      <w:r w:rsidRPr="00682FBF">
        <w:rPr>
          <w:sz w:val="24"/>
          <w:szCs w:val="24"/>
        </w:rPr>
        <w:t xml:space="preserve"> «Жоғары оқу орнында болашақ еңбек технологиясы және кәсіпкерлік мұғалімін даярлаудың теориясы мен практикасы» </w:t>
      </w:r>
      <w:r w:rsidRPr="00682FBF">
        <w:rPr>
          <w:bCs/>
          <w:iCs/>
          <w:sz w:val="24"/>
          <w:szCs w:val="24"/>
        </w:rPr>
        <w:t>(С.А. Жолдасбекова);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«Бастауыш  білім беру мазмұнын құзыреттілік тұрғыдан жобалаудың теориялық-әдіснамалық негіздері» (А.У. Мұхамбетжанова);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«Құзырлылықтың педагогикалық категория ретінде дамуының</w:t>
      </w:r>
      <w:r w:rsidRPr="00682FBF">
        <w:rPr>
          <w:rFonts w:ascii="Times New Roman" w:hAnsi="Times New Roman" w:cs="Times New Roman"/>
          <w:spacing w:val="-13"/>
          <w:sz w:val="24"/>
          <w:szCs w:val="24"/>
          <w:lang w:val="kk-KZ"/>
        </w:rPr>
        <w:t xml:space="preserve"> теориялық-әдіснамалық негіздері</w:t>
      </w:r>
      <w:r w:rsidRPr="00682FBF">
        <w:rPr>
          <w:rFonts w:ascii="Times New Roman" w:hAnsi="Times New Roman" w:cs="Times New Roman"/>
          <w:bCs/>
          <w:iCs/>
          <w:sz w:val="24"/>
          <w:szCs w:val="24"/>
          <w:lang w:val="kk-KZ"/>
        </w:rPr>
        <w:t>» (К.С. Құдайбергенева</w:t>
      </w:r>
      <w:r w:rsidRPr="00682FBF">
        <w:rPr>
          <w:rFonts w:ascii="Times New Roman" w:hAnsi="Times New Roman" w:cs="Times New Roman"/>
          <w:sz w:val="24"/>
          <w:szCs w:val="24"/>
          <w:lang w:val="kk-KZ"/>
        </w:rPr>
        <w:t>).</w:t>
      </w:r>
    </w:p>
    <w:p w:rsidR="002B0D5C" w:rsidRPr="00682FBF" w:rsidRDefault="002B0D5C" w:rsidP="002B0D5C">
      <w:pPr>
        <w:spacing w:after="0" w:line="240" w:lineRule="auto"/>
        <w:jc w:val="both"/>
        <w:rPr>
          <w:rFonts w:ascii="Times New Roman" w:eastAsia="Batang" w:hAnsi="Times New Roman" w:cs="Times New Roman"/>
          <w:sz w:val="24"/>
          <w:szCs w:val="24"/>
          <w:lang w:val="kk-KZ" w:eastAsia="ko-KR"/>
        </w:rPr>
      </w:pPr>
      <w:r w:rsidRPr="00682FBF">
        <w:rPr>
          <w:rFonts w:ascii="Times New Roman" w:hAnsi="Times New Roman" w:cs="Times New Roman"/>
          <w:sz w:val="24"/>
          <w:szCs w:val="24"/>
          <w:lang w:val="kk-KZ"/>
        </w:rPr>
        <w:t xml:space="preserve">5. </w:t>
      </w:r>
      <w:r w:rsidRPr="00682FBF">
        <w:rPr>
          <w:rFonts w:ascii="Times New Roman" w:eastAsia="Batang" w:hAnsi="Times New Roman" w:cs="Times New Roman"/>
          <w:sz w:val="24"/>
          <w:szCs w:val="24"/>
          <w:lang w:val="kk-KZ" w:eastAsia="ko-KR"/>
        </w:rPr>
        <w:t xml:space="preserve">Өз зерттеуіңіздің әдіснамалық  тұғырлар жүйесін негіздеңіз.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6. Жүйелілік талдау әдісінің құрылымын нақтылаңыз.</w:t>
      </w:r>
    </w:p>
    <w:p w:rsidR="002B0D5C" w:rsidRPr="00682FBF" w:rsidRDefault="002B0D5C" w:rsidP="002B0D5C">
      <w:pPr>
        <w:pStyle w:val="a7"/>
        <w:spacing w:after="0"/>
        <w:ind w:left="0"/>
        <w:rPr>
          <w:sz w:val="24"/>
          <w:szCs w:val="24"/>
        </w:rPr>
      </w:pPr>
      <w:r w:rsidRPr="00682FBF">
        <w:rPr>
          <w:sz w:val="24"/>
          <w:szCs w:val="24"/>
        </w:rPr>
        <w:t>7. Н.В. Бордовскаяның педагогикалық жүйетану саласындағы еңбектеріне қысқаша шолу жасаңыз.</w:t>
      </w:r>
    </w:p>
    <w:p w:rsidR="002B0D5C" w:rsidRPr="00682FBF" w:rsidRDefault="002B0D5C" w:rsidP="002B0D5C">
      <w:pPr>
        <w:spacing w:after="0" w:line="240" w:lineRule="auto"/>
        <w:jc w:val="both"/>
        <w:rPr>
          <w:rFonts w:ascii="Times New Roman" w:hAnsi="Times New Roman" w:cs="Times New Roman"/>
          <w:b/>
          <w:bCs/>
          <w:sz w:val="24"/>
          <w:szCs w:val="24"/>
          <w:lang w:val="kk-KZ"/>
        </w:rPr>
      </w:pPr>
      <w:r w:rsidRPr="00682FBF">
        <w:rPr>
          <w:rFonts w:ascii="Times New Roman" w:hAnsi="Times New Roman" w:cs="Times New Roman"/>
          <w:bCs/>
          <w:sz w:val="24"/>
          <w:szCs w:val="24"/>
          <w:lang w:val="kk-KZ"/>
        </w:rPr>
        <w:t>8. Жүйелілік</w:t>
      </w:r>
      <w:r w:rsidRPr="00682FBF">
        <w:rPr>
          <w:rFonts w:ascii="Times New Roman" w:hAnsi="Times New Roman" w:cs="Times New Roman"/>
          <w:sz w:val="24"/>
          <w:szCs w:val="24"/>
          <w:lang w:val="kk-KZ"/>
        </w:rPr>
        <w:t xml:space="preserve"> тұғырды өз зерттеуіңізге қолдану мүмкіндігін бағалаңыз.</w:t>
      </w:r>
    </w:p>
    <w:p w:rsidR="002B0D5C" w:rsidRPr="00986269" w:rsidRDefault="002B0D5C" w:rsidP="002B0D5C">
      <w:pPr>
        <w:spacing w:after="0" w:line="240" w:lineRule="auto"/>
        <w:jc w:val="both"/>
        <w:rPr>
          <w:rFonts w:ascii="Times New Roman" w:hAnsi="Times New Roman" w:cs="Times New Roman"/>
          <w:b/>
          <w:sz w:val="24"/>
          <w:szCs w:val="24"/>
        </w:rPr>
      </w:pPr>
      <w:r w:rsidRPr="00986269">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center"/>
        <w:rPr>
          <w:rFonts w:ascii="Times New Roman" w:hAnsi="Times New Roman" w:cs="Times New Roman"/>
          <w:b/>
          <w:sz w:val="24"/>
          <w:szCs w:val="24"/>
        </w:rPr>
      </w:pPr>
      <w:r w:rsidRPr="00682FBF">
        <w:rPr>
          <w:rFonts w:ascii="Times New Roman" w:hAnsi="Times New Roman" w:cs="Times New Roman"/>
          <w:b/>
          <w:sz w:val="24"/>
          <w:szCs w:val="24"/>
        </w:rPr>
        <w:lastRenderedPageBreak/>
        <w:t>12-дәріс</w:t>
      </w:r>
      <w:r w:rsidRPr="00682FBF">
        <w:rPr>
          <w:rFonts w:ascii="Times New Roman" w:hAnsi="Times New Roman" w:cs="Times New Roman"/>
          <w:b/>
          <w:color w:val="000000"/>
          <w:sz w:val="24"/>
          <w:szCs w:val="24"/>
        </w:rPr>
        <w:t>.</w:t>
      </w:r>
      <w:r w:rsidRPr="00682FBF">
        <w:rPr>
          <w:rFonts w:ascii="Times New Roman" w:hAnsi="Times New Roman" w:cs="Times New Roman"/>
          <w:b/>
          <w:sz w:val="24"/>
          <w:szCs w:val="24"/>
        </w:rPr>
        <w:t xml:space="preserve"> Тақырыбы: Педагогикалық зерттеудің әдіснамалық негіздері. Педагогикалық зерттеудің мәселесі және оның типологиясы. Зерттеудің ғылыми бағыты мен тақырыбының өзектілігі. Зерттеу нысаны және пәні. Зерттеудің мақсаты, болжамы, міндеттері.   (дәріс-консультация).</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986269" w:rsidRDefault="002B0D5C" w:rsidP="002B0D5C">
      <w:pPr>
        <w:spacing w:after="0" w:line="240" w:lineRule="auto"/>
        <w:jc w:val="both"/>
        <w:rPr>
          <w:rFonts w:ascii="Times New Roman" w:hAnsi="Times New Roman" w:cs="Times New Roman"/>
          <w:b/>
          <w:sz w:val="24"/>
          <w:szCs w:val="24"/>
        </w:rPr>
      </w:pPr>
      <w:r w:rsidRPr="00986269">
        <w:rPr>
          <w:rFonts w:ascii="Times New Roman" w:hAnsi="Times New Roman" w:cs="Times New Roman"/>
          <w:b/>
          <w:sz w:val="24"/>
          <w:szCs w:val="24"/>
        </w:rPr>
        <w:t>1. Педагогикалық зерттеудің әдіснамалық негіздері.</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
          <w:i/>
          <w:sz w:val="24"/>
          <w:szCs w:val="24"/>
        </w:rPr>
        <w:t>Педагогикалық зерттеудің әдіснамалық негіздері.</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Педагогика әдіснамасы жалпы әдіснама ғылымы мен қоғам дамуының үдерісін талдаудан туындайды, теориялық талдау және жинақтау, сонымен қатар, педагогика, психология, әлеуметтану, кибернетика және басқару теориясының зерттеу нәтижелерін, қисынды жалпылау әдістерін қолданады. 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2B0D5C" w:rsidRPr="00682FBF" w:rsidRDefault="002B0D5C" w:rsidP="002B0D5C">
      <w:pPr>
        <w:pStyle w:val="a7"/>
        <w:spacing w:after="0"/>
        <w:ind w:left="0"/>
        <w:rPr>
          <w:sz w:val="24"/>
          <w:szCs w:val="24"/>
        </w:rPr>
      </w:pPr>
      <w:r w:rsidRPr="00682FBF">
        <w:rPr>
          <w:b/>
          <w:i/>
          <w:sz w:val="24"/>
          <w:szCs w:val="24"/>
        </w:rPr>
        <w:t>ғылымның философиялық негізі</w:t>
      </w:r>
      <w:r w:rsidRPr="00682FBF">
        <w:rPr>
          <w:sz w:val="24"/>
          <w:szCs w:val="24"/>
        </w:rPr>
        <w:t xml:space="preserve"> (әлемнің философиялық бейнесі, философиялық</w:t>
      </w:r>
      <w:r w:rsidRPr="00682FBF">
        <w:rPr>
          <w:noProof/>
          <w:color w:val="000000"/>
          <w:spacing w:val="2"/>
          <w:sz w:val="24"/>
          <w:szCs w:val="24"/>
        </w:rPr>
        <w:t>–</w:t>
      </w:r>
      <w:r w:rsidRPr="00682FBF">
        <w:rPr>
          <w:sz w:val="24"/>
          <w:szCs w:val="24"/>
        </w:rPr>
        <w:t>дүниетанымдық, логикалық</w:t>
      </w:r>
      <w:r w:rsidRPr="00682FBF">
        <w:rPr>
          <w:noProof/>
          <w:color w:val="000000"/>
          <w:spacing w:val="2"/>
          <w:sz w:val="24"/>
          <w:szCs w:val="24"/>
        </w:rPr>
        <w:t>–</w:t>
      </w:r>
      <w:r w:rsidRPr="00682FBF">
        <w:rPr>
          <w:sz w:val="24"/>
          <w:szCs w:val="24"/>
        </w:rPr>
        <w:t>гносеологиялық, құндылықты</w:t>
      </w:r>
      <w:r w:rsidRPr="00682FBF">
        <w:rPr>
          <w:noProof/>
          <w:color w:val="000000"/>
          <w:spacing w:val="2"/>
          <w:sz w:val="24"/>
          <w:szCs w:val="24"/>
        </w:rPr>
        <w:t>–</w:t>
      </w:r>
      <w:r w:rsidRPr="00682FBF">
        <w:rPr>
          <w:sz w:val="24"/>
          <w:szCs w:val="24"/>
        </w:rPr>
        <w:t>нормативті ұстанымдар, философияда құрастырылған теориялар мен категориялар);</w:t>
      </w:r>
    </w:p>
    <w:p w:rsidR="002B0D5C" w:rsidRPr="00682FBF" w:rsidRDefault="002B0D5C" w:rsidP="002B0D5C">
      <w:pPr>
        <w:pStyle w:val="a7"/>
        <w:spacing w:after="0"/>
        <w:ind w:left="0"/>
        <w:rPr>
          <w:sz w:val="24"/>
          <w:szCs w:val="24"/>
        </w:rPr>
      </w:pPr>
      <w:r w:rsidRPr="00682FBF">
        <w:rPr>
          <w:b/>
          <w:i/>
          <w:sz w:val="24"/>
          <w:szCs w:val="24"/>
        </w:rPr>
        <w:t>теориялық негіз</w:t>
      </w:r>
      <w:r w:rsidRPr="00682FBF">
        <w:rPr>
          <w:sz w:val="24"/>
          <w:szCs w:val="24"/>
        </w:rPr>
        <w:t xml:space="preserve"> (ғылымның белгілі бір саласының тұжырымдамалық идеялары);</w:t>
      </w:r>
    </w:p>
    <w:p w:rsidR="002B0D5C" w:rsidRPr="00682FBF" w:rsidRDefault="002B0D5C" w:rsidP="002B0D5C">
      <w:pPr>
        <w:pStyle w:val="a7"/>
        <w:spacing w:after="0"/>
        <w:ind w:left="0"/>
        <w:rPr>
          <w:sz w:val="24"/>
          <w:szCs w:val="24"/>
        </w:rPr>
      </w:pPr>
      <w:r w:rsidRPr="00682FBF">
        <w:rPr>
          <w:b/>
          <w:i/>
          <w:sz w:val="24"/>
          <w:szCs w:val="24"/>
        </w:rPr>
        <w:t>әдіснамалық негіз</w:t>
      </w:r>
      <w:r w:rsidRPr="00682FBF">
        <w:rPr>
          <w:sz w:val="24"/>
          <w:szCs w:val="24"/>
        </w:rPr>
        <w:t xml:space="preserve"> (зерттеудің әдіснамалық тұғырлары мен ұстанымдары, ғылымилық идеалы мен нормалары);</w:t>
      </w:r>
    </w:p>
    <w:p w:rsidR="002B0D5C" w:rsidRPr="00682FBF" w:rsidRDefault="002B0D5C" w:rsidP="002B0D5C">
      <w:pPr>
        <w:pStyle w:val="a7"/>
        <w:spacing w:after="0"/>
        <w:ind w:left="0"/>
        <w:rPr>
          <w:sz w:val="24"/>
          <w:szCs w:val="24"/>
        </w:rPr>
      </w:pPr>
      <w:r w:rsidRPr="00682FBF">
        <w:rPr>
          <w:b/>
          <w:i/>
          <w:sz w:val="24"/>
          <w:szCs w:val="24"/>
        </w:rPr>
        <w:t>логикалық негіз</w:t>
      </w:r>
      <w:r w:rsidRPr="00682FBF">
        <w:rPr>
          <w:sz w:val="24"/>
          <w:szCs w:val="24"/>
        </w:rPr>
        <w:t xml:space="preserve"> (формалды және диалектикалық логика заңдары, дәлел және аргумент ережесі);</w:t>
      </w:r>
    </w:p>
    <w:p w:rsidR="002B0D5C" w:rsidRPr="00682FBF" w:rsidRDefault="002B0D5C" w:rsidP="002B0D5C">
      <w:pPr>
        <w:pStyle w:val="a7"/>
        <w:spacing w:after="0"/>
        <w:ind w:left="0"/>
        <w:rPr>
          <w:sz w:val="24"/>
          <w:szCs w:val="24"/>
        </w:rPr>
      </w:pPr>
      <w:r w:rsidRPr="00682FBF">
        <w:rPr>
          <w:b/>
          <w:i/>
          <w:sz w:val="24"/>
          <w:szCs w:val="24"/>
        </w:rPr>
        <w:t>эмпирикалық</w:t>
      </w:r>
      <w:r w:rsidRPr="00682FBF">
        <w:rPr>
          <w:sz w:val="24"/>
          <w:szCs w:val="24"/>
        </w:rPr>
        <w:t xml:space="preserve"> негіз (ғылыми айғақтар, эксперимент нәтижелері, тәжірибелік-ізденушілік жұмыс).</w:t>
      </w:r>
    </w:p>
    <w:p w:rsidR="002B0D5C" w:rsidRPr="00682FBF" w:rsidRDefault="002B0D5C" w:rsidP="002B0D5C">
      <w:pPr>
        <w:spacing w:after="0" w:line="240" w:lineRule="auto"/>
        <w:jc w:val="both"/>
        <w:rPr>
          <w:rFonts w:ascii="Times New Roman" w:eastAsia="Times New Roman" w:hAnsi="Times New Roman" w:cs="Times New Roman"/>
          <w:sz w:val="24"/>
          <w:szCs w:val="24"/>
          <w:lang w:val="kk-KZ"/>
        </w:rPr>
      </w:pPr>
      <w:r w:rsidRPr="00682FBF">
        <w:rPr>
          <w:rFonts w:ascii="Times New Roman" w:hAnsi="Times New Roman" w:cs="Times New Roman"/>
          <w:sz w:val="24"/>
          <w:szCs w:val="24"/>
          <w:lang w:val="kk-KZ"/>
        </w:rPr>
        <w:t>Бұл негіздер өзара біріге отырып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Әдіснамалық негізде </w:t>
      </w:r>
      <w:r w:rsidRPr="00682FBF">
        <w:rPr>
          <w:rFonts w:ascii="Times New Roman" w:hAnsi="Times New Roman" w:cs="Times New Roman"/>
          <w:b/>
          <w:sz w:val="24"/>
          <w:szCs w:val="24"/>
          <w:lang w:val="kk-KZ"/>
        </w:rPr>
        <w:t>автордың дүниетанымдық және зерттеушілік тұжырымдамасы</w:t>
      </w:r>
      <w:r w:rsidRPr="00682FBF">
        <w:rPr>
          <w:rFonts w:ascii="Times New Roman" w:hAnsi="Times New Roman" w:cs="Times New Roman"/>
          <w:sz w:val="24"/>
          <w:szCs w:val="24"/>
          <w:lang w:val="kk-KZ"/>
        </w:rPr>
        <w:t xml:space="preserve"> сипатталады, зерттеу құбылыстарын талдауға объективті, ғылыми тұрғыдан келуді ойластырды,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2B0D5C" w:rsidRPr="00682FBF" w:rsidRDefault="002B0D5C" w:rsidP="002B0D5C">
      <w:pPr>
        <w:pStyle w:val="1"/>
        <w:rPr>
          <w:rFonts w:eastAsia="Batang"/>
          <w:b/>
          <w:sz w:val="24"/>
        </w:rPr>
      </w:pPr>
      <w:r w:rsidRPr="00682FBF">
        <w:rPr>
          <w:rFonts w:eastAsia="Batang"/>
          <w:sz w:val="24"/>
        </w:rPr>
        <w:t>Қазіргі уақытта педагогикалық зерттеулерге, білім беру ұйымдарындағы тәжірибелік</w:t>
      </w:r>
      <w:r w:rsidRPr="00682FBF">
        <w:rPr>
          <w:noProof/>
          <w:color w:val="000000"/>
          <w:spacing w:val="2"/>
          <w:sz w:val="24"/>
        </w:rPr>
        <w:t>–</w:t>
      </w:r>
      <w:r w:rsidRPr="00682FBF">
        <w:rPr>
          <w:rFonts w:eastAsia="Batang"/>
          <w:sz w:val="24"/>
        </w:rPr>
        <w:t>эксперименттік жұмысқа ерекше көңіл бөлінуде. Зерттеуші</w:t>
      </w:r>
      <w:r w:rsidRPr="00682FBF">
        <w:rPr>
          <w:noProof/>
          <w:color w:val="000000"/>
          <w:spacing w:val="2"/>
          <w:sz w:val="24"/>
        </w:rPr>
        <w:t xml:space="preserve"> </w:t>
      </w:r>
      <w:r w:rsidRPr="00682FBF">
        <w:rPr>
          <w:rFonts w:eastAsia="Batang"/>
          <w:sz w:val="24"/>
        </w:rPr>
        <w:t xml:space="preserve">педагогтің, педагогикалық ұжымның, эксперименттік алаңдардың ғылыми ізденісінің бағдарламалары мен әдістемелері жазылып даярлануда. Нақты мәселе бойынша зерттеу жұмысының тәжірибесі жинақталуда. Ғалымдардың іргелі еңбектерінде педагогикалық зерттеулердің әдіснамасы мен әдістемесі кеңінен берілген. Дегенмен, осы уақытқа дейін ғылыми-педагогикалық зерттеудің бағыттарын, тұжырымдамасын, әдістемесін анықтайтын ұғымдық-түсініктік-терминологиялық аппараты жеткілікті деңгейде жүйеленбеген.  Сондықтан да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ізденуші зерттеудің әдіснамалық негізін тек анықтайды. Демек, әдіснамалық негізді әдебиеттен қарастырып, өз тақырыбының мәніне, мазмұнына сай таңдап алады. </w:t>
      </w:r>
    </w:p>
    <w:p w:rsidR="002B0D5C" w:rsidRPr="00682FBF" w:rsidRDefault="002B0D5C" w:rsidP="002B0D5C">
      <w:pPr>
        <w:pStyle w:val="1"/>
        <w:rPr>
          <w:rFonts w:eastAsia="Batang"/>
          <w:b/>
          <w:sz w:val="24"/>
        </w:rPr>
      </w:pPr>
      <w:r w:rsidRPr="00682FBF">
        <w:rPr>
          <w:rFonts w:eastAsia="Batang"/>
          <w:sz w:val="24"/>
        </w:rPr>
        <w:t xml:space="preserve">Әдіснамалық негіздің құрылымына педагогикалық зерттеудің әдіснамалық негізінің алғашқы құрамдас бөлігі болып табылатын өз зерттеу пәнін – философиялық заңдар, категориялар, </w:t>
      </w:r>
      <w:r w:rsidRPr="00682FBF">
        <w:rPr>
          <w:rFonts w:eastAsia="Batang"/>
          <w:sz w:val="24"/>
        </w:rPr>
        <w:lastRenderedPageBreak/>
        <w:t>ұстанымдар мен әдістер арқылы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ізденушінің назарын ерекше аудару мақсатында болып отыр.</w:t>
      </w:r>
    </w:p>
    <w:p w:rsidR="002B0D5C" w:rsidRPr="00682FBF" w:rsidRDefault="002B0D5C" w:rsidP="002B0D5C">
      <w:pPr>
        <w:pStyle w:val="1"/>
        <w:rPr>
          <w:rFonts w:eastAsia="Batang"/>
          <w:b/>
          <w:sz w:val="24"/>
        </w:rPr>
      </w:pPr>
      <w:r w:rsidRPr="00682FBF">
        <w:rPr>
          <w:rFonts w:eastAsia="Batang"/>
          <w:sz w:val="24"/>
        </w:rPr>
        <w:t>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2B0D5C" w:rsidRPr="00137CDB" w:rsidRDefault="002B0D5C" w:rsidP="002B0D5C">
      <w:pPr>
        <w:pStyle w:val="1"/>
        <w:rPr>
          <w:rFonts w:eastAsia="Batang"/>
          <w:b/>
          <w:iCs/>
          <w:sz w:val="24"/>
        </w:rPr>
      </w:pPr>
      <w:r w:rsidRPr="00682FBF">
        <w:rPr>
          <w:rFonts w:eastAsia="Batang"/>
          <w:sz w:val="24"/>
        </w:rPr>
        <w:t xml:space="preserve">Әдіснамалық тұғырлардың құрылымы мен мазмұны «Педагогика әдіснамасы» (2016 ж.) атты оқу құралында ашып көрсетілген. Зерттеудің әдіснамалық негізін сызба түрінде жобаласақ, төмендегідей үлгі шығады </w:t>
      </w:r>
      <w:r w:rsidRPr="00137CDB">
        <w:rPr>
          <w:rFonts w:eastAsia="Batang"/>
          <w:b/>
          <w:iCs/>
          <w:sz w:val="24"/>
        </w:rPr>
        <w:t>(5-сурет. Педагогикалық зерттеудің әдіснамалық негіздерінің құрамы).</w:t>
      </w:r>
    </w:p>
    <w:p w:rsidR="002B0D5C" w:rsidRPr="00682FBF" w:rsidRDefault="002B0D5C" w:rsidP="002B0D5C">
      <w:pPr>
        <w:pStyle w:val="1"/>
        <w:rPr>
          <w:rFonts w:eastAsia="Batang"/>
          <w:b/>
          <w:bCs/>
          <w:sz w:val="24"/>
        </w:rPr>
      </w:pPr>
      <w:r w:rsidRPr="00682FBF">
        <w:rPr>
          <w:rFonts w:eastAsia="Batang"/>
          <w:sz w:val="24"/>
        </w:rPr>
        <w:t xml:space="preserve">Сонымен, </w:t>
      </w:r>
      <w:r w:rsidRPr="00682FBF">
        <w:rPr>
          <w:rFonts w:eastAsia="Batang"/>
          <w:i/>
          <w:sz w:val="24"/>
        </w:rPr>
        <w:t>әдіснамалық тұғырлар дегеніміз</w:t>
      </w:r>
      <w:r w:rsidRPr="00682FBF">
        <w:rPr>
          <w:rFonts w:eastAsia="Batang"/>
          <w:sz w:val="24"/>
        </w:rPr>
        <w:t xml:space="preserve">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Магистранттар мен студенттерге  2007 жылы «Тұран» баспасынан жарық көрген «Педагогикалық зерттеудің әдісанамасы мен әдістемесіне кіріспе»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 ұсынылады.</w:t>
      </w:r>
    </w:p>
    <w:p w:rsidR="002B0D5C" w:rsidRPr="00682FBF" w:rsidRDefault="002B0D5C" w:rsidP="002B0D5C">
      <w:pPr>
        <w:spacing w:after="0" w:line="240" w:lineRule="auto"/>
        <w:jc w:val="both"/>
        <w:rPr>
          <w:rFonts w:ascii="Times New Roman" w:eastAsia="Times New Roman" w:hAnsi="Times New Roman" w:cs="Times New Roman"/>
          <w:sz w:val="24"/>
          <w:szCs w:val="24"/>
          <w:lang w:val="kk-KZ"/>
        </w:rPr>
      </w:pPr>
      <w:r w:rsidRPr="00682FBF">
        <w:rPr>
          <w:rFonts w:ascii="Times New Roman" w:hAnsi="Times New Roman" w:cs="Times New Roman"/>
          <w:sz w:val="24"/>
          <w:szCs w:val="24"/>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2B0D5C" w:rsidRPr="00682FBF" w:rsidRDefault="002B0D5C" w:rsidP="002B0D5C">
      <w:pPr>
        <w:spacing w:after="0" w:line="240" w:lineRule="auto"/>
        <w:jc w:val="both"/>
        <w:rPr>
          <w:rFonts w:ascii="Times New Roman" w:hAnsi="Times New Roman" w:cs="Times New Roman"/>
          <w:sz w:val="24"/>
          <w:szCs w:val="24"/>
          <w:lang w:val="be-BY" w:eastAsia="ko-KR"/>
        </w:rPr>
        <w:sectPr w:rsidR="002B0D5C" w:rsidRPr="00682FBF" w:rsidSect="00E523FD">
          <w:pgSz w:w="11909" w:h="16834"/>
          <w:pgMar w:top="851" w:right="851" w:bottom="851" w:left="1134" w:header="720" w:footer="720" w:gutter="0"/>
          <w:pgNumType w:start="156"/>
          <w:cols w:space="720"/>
        </w:sectPr>
      </w:pPr>
    </w:p>
    <w:p w:rsidR="002B0D5C" w:rsidRPr="00682FBF" w:rsidRDefault="005326B3" w:rsidP="002B0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699.75pt;height:341.95pt;mso-position-horizontal-relative:char;mso-position-vertical-relative:line" coordorigin="778,1586" coordsize="10766,5295">
            <o:lock v:ext="edit" aspectratio="t"/>
            <v:shape id="_x0000_s1027" type="#_x0000_t75" style="position:absolute;left:778;top:1586;width:10766;height:5295" o:preferrelative="f">
              <v:fill o:detectmouseclick="t"/>
              <v:path o:extrusionok="t" o:connecttype="none"/>
            </v:shape>
            <v:line id="_x0000_s1028" style="position:absolute" from="7669,3398" to="7669,3955"/>
            <v:line id="_x0000_s1029" style="position:absolute" from="5869,2422" to="10577,2701"/>
            <v:group id="_x0000_s1030" style="position:absolute;left:884;top:2004;width:10524;height:4877" coordorigin="1576,2004" coordsize="10524,4877">
              <v:rect id="_x0000_s1031" style="position:absolute;left:3377;top:2004;width:5123;height:418" filled="f">
                <v:textbox style="mso-next-textbox:#_x0000_s1031">
                  <w:txbxContent>
                    <w:p w:rsidR="00E523FD" w:rsidRPr="00F34230" w:rsidRDefault="00E523FD" w:rsidP="002B0D5C">
                      <w:pPr>
                        <w:rPr>
                          <w:rFonts w:eastAsia="Batang"/>
                          <w:b/>
                          <w:lang w:eastAsia="ko-KR"/>
                        </w:rPr>
                      </w:pPr>
                      <w:r w:rsidRPr="00F34230">
                        <w:rPr>
                          <w:rFonts w:eastAsia="Batang"/>
                          <w:b/>
                          <w:lang w:eastAsia="ko-KR"/>
                        </w:rPr>
                        <w:t>Зерттеудің әдіснамалық негіздері</w:t>
                      </w:r>
                    </w:p>
                    <w:p w:rsidR="00E523FD" w:rsidRDefault="00E523FD" w:rsidP="002B0D5C">
                      <w:pPr>
                        <w:rPr>
                          <w:rFonts w:eastAsia="Times New Roman"/>
                        </w:rPr>
                      </w:pPr>
                    </w:p>
                    <w:p w:rsidR="00E523FD" w:rsidRDefault="00E523FD" w:rsidP="002B0D5C"/>
                  </w:txbxContent>
                </v:textbox>
              </v:rect>
              <v:rect id="_x0000_s1032" style="position:absolute;left:6146;top:2701;width:3046;height:697" filled="f">
                <v:textbox style="mso-next-textbox:#_x0000_s1032">
                  <w:txbxContent>
                    <w:p w:rsidR="00E523FD" w:rsidRPr="00F34230" w:rsidRDefault="00E523FD" w:rsidP="002B0D5C">
                      <w:pPr>
                        <w:rPr>
                          <w:b/>
                          <w:i/>
                        </w:rPr>
                      </w:pPr>
                      <w:r w:rsidRPr="00F34230">
                        <w:rPr>
                          <w:b/>
                          <w:i/>
                        </w:rPr>
                        <w:t>Әдіснамалық ұстанымдар</w:t>
                      </w:r>
                    </w:p>
                  </w:txbxContent>
                </v:textbox>
              </v:rect>
              <v:rect id="_x0000_s1033" style="position:absolute;left:4069;top:3955;width:554;height:1951" filled="f">
                <v:textbox style="layout-flow:vertical;mso-layout-flow-alt:bottom-to-top;mso-next-textbox:#_x0000_s1033">
                  <w:txbxContent>
                    <w:p w:rsidR="00E523FD" w:rsidRPr="00F34230" w:rsidRDefault="00E523FD" w:rsidP="002B0D5C">
                      <w:pPr>
                        <w:rPr>
                          <w:b/>
                        </w:rPr>
                      </w:pPr>
                      <w:r w:rsidRPr="00F34230">
                        <w:rPr>
                          <w:b/>
                        </w:rPr>
                        <w:t>Синергетикалық</w:t>
                      </w:r>
                    </w:p>
                    <w:p w:rsidR="00E523FD" w:rsidRDefault="00E523FD" w:rsidP="002B0D5C"/>
                  </w:txbxContent>
                </v:textbox>
              </v:rect>
              <v:rect id="_x0000_s1034" style="position:absolute;left:8223;top:3955;width:692;height:1811" filled="f">
                <v:textbox style="mso-next-textbox:#_x0000_s1034">
                  <w:txbxContent>
                    <w:p w:rsidR="00E523FD" w:rsidRPr="006850A5" w:rsidRDefault="00E523FD" w:rsidP="002B0D5C">
                      <w:r w:rsidRPr="006B527C">
                        <w:rPr>
                          <w:b/>
                        </w:rPr>
                        <w:t>Ғылыми-лық</w:t>
                      </w:r>
                    </w:p>
                    <w:p w:rsidR="00E523FD" w:rsidRDefault="00E523FD" w:rsidP="002B0D5C"/>
                  </w:txbxContent>
                </v:textbox>
              </v:rect>
              <v:rect id="_x0000_s1035" style="position:absolute;left:5454;top:3955;width:479;height:1951" filled="f">
                <v:textbox style="layout-flow:vertical;mso-layout-flow-alt:bottom-to-top;mso-next-textbox:#_x0000_s1035">
                  <w:txbxContent>
                    <w:p w:rsidR="00E523FD" w:rsidRPr="00537FF9" w:rsidRDefault="00E523FD" w:rsidP="002B0D5C">
                      <w:pPr>
                        <w:rPr>
                          <w:sz w:val="28"/>
                          <w:szCs w:val="28"/>
                        </w:rPr>
                      </w:pPr>
                      <w:r w:rsidRPr="006B527C">
                        <w:rPr>
                          <w:b/>
                        </w:rPr>
                        <w:t>Экологиялық және т.б</w:t>
                      </w:r>
                      <w:r w:rsidRPr="00537FF9">
                        <w:t>.</w:t>
                      </w:r>
                    </w:p>
                  </w:txbxContent>
                </v:textbox>
              </v:rect>
              <v:rect id="_x0000_s1036" style="position:absolute;left:6284;top:3955;width:832;height:1811" filled="f">
                <v:textbox style="mso-next-textbox:#_x0000_s1036">
                  <w:txbxContent>
                    <w:p w:rsidR="00E523FD" w:rsidRPr="006B527C" w:rsidRDefault="00E523FD" w:rsidP="002B0D5C">
                      <w:pPr>
                        <w:rPr>
                          <w:b/>
                        </w:rPr>
                      </w:pPr>
                      <w:r w:rsidRPr="006B527C">
                        <w:rPr>
                          <w:b/>
                        </w:rPr>
                        <w:t>Зерттеудің тұжырымда-малық бірлігі</w:t>
                      </w:r>
                    </w:p>
                    <w:p w:rsidR="00E523FD" w:rsidRDefault="00E523FD" w:rsidP="002B0D5C"/>
                  </w:txbxContent>
                </v:textbox>
              </v:rect>
              <v:rect id="_x0000_s1037" style="position:absolute;left:7254;top:3955;width:830;height:1811" filled="f">
                <v:textbox style="mso-next-textbox:#_x0000_s1037">
                  <w:txbxContent>
                    <w:p w:rsidR="00E523FD" w:rsidRPr="006B527C" w:rsidRDefault="00E523FD" w:rsidP="002B0D5C">
                      <w:pPr>
                        <w:rPr>
                          <w:b/>
                        </w:rPr>
                      </w:pPr>
                      <w:r w:rsidRPr="006B527C">
                        <w:rPr>
                          <w:b/>
                        </w:rPr>
                        <w:t>Тарихилық пен логикалық-тың бірлігі</w:t>
                      </w:r>
                    </w:p>
                    <w:p w:rsidR="00E523FD" w:rsidRDefault="00E523FD" w:rsidP="002B0D5C"/>
                  </w:txbxContent>
                </v:textbox>
              </v:rect>
              <v:rect id="_x0000_s1038" style="position:absolute;left:9469;top:2701;width:2077;height:697" filled="f">
                <v:textbox style="mso-next-textbox:#_x0000_s1038">
                  <w:txbxContent>
                    <w:p w:rsidR="00E523FD" w:rsidRPr="00F34230" w:rsidRDefault="00E523FD" w:rsidP="002B0D5C">
                      <w:pPr>
                        <w:rPr>
                          <w:b/>
                          <w:i/>
                        </w:rPr>
                      </w:pPr>
                      <w:r w:rsidRPr="00F34230">
                        <w:rPr>
                          <w:b/>
                          <w:i/>
                        </w:rPr>
                        <w:t>Зерттеу қисыны</w:t>
                      </w:r>
                    </w:p>
                  </w:txbxContent>
                </v:textbox>
              </v:rect>
              <v:rect id="_x0000_s1039" style="position:absolute;left:3515;top:2701;width:2354;height:697" filled="f">
                <v:textbox style="mso-next-textbox:#_x0000_s1039">
                  <w:txbxContent>
                    <w:p w:rsidR="00E523FD" w:rsidRPr="00F34230" w:rsidRDefault="00E523FD" w:rsidP="002B0D5C">
                      <w:pPr>
                        <w:rPr>
                          <w:b/>
                          <w:i/>
                        </w:rPr>
                      </w:pPr>
                      <w:r w:rsidRPr="00F34230">
                        <w:rPr>
                          <w:b/>
                          <w:i/>
                        </w:rPr>
                        <w:t>Әдіснамалық тұғырлар</w:t>
                      </w:r>
                    </w:p>
                    <w:p w:rsidR="00E523FD" w:rsidRDefault="00E523FD" w:rsidP="002B0D5C">
                      <w:pPr>
                        <w:rPr>
                          <w:lang w:val="en-GB"/>
                        </w:rPr>
                      </w:pPr>
                    </w:p>
                  </w:txbxContent>
                </v:textbox>
              </v:rect>
              <v:rect id="_x0000_s1040" style="position:absolute;left:10300;top:3881;width:835;height:1885" filled="f">
                <v:textbox style="mso-next-textbox:#_x0000_s1040">
                  <w:txbxContent>
                    <w:p w:rsidR="00E523FD" w:rsidRPr="006B527C" w:rsidRDefault="00E523FD" w:rsidP="002B0D5C">
                      <w:pPr>
                        <w:rPr>
                          <w:b/>
                        </w:rPr>
                      </w:pPr>
                      <w:r w:rsidRPr="006B527C">
                        <w:rPr>
                          <w:b/>
                        </w:rPr>
                        <w:t>Зерттеудің түсініктік аппараты</w:t>
                      </w:r>
                    </w:p>
                    <w:p w:rsidR="00E523FD" w:rsidRDefault="00E523FD" w:rsidP="002B0D5C"/>
                  </w:txbxContent>
                </v:textbox>
              </v:rect>
              <v:rect id="_x0000_s1041" style="position:absolute;left:9331;top:3881;width:830;height:1885" filled="f">
                <v:textbox style="mso-next-textbox:#_x0000_s1041">
                  <w:txbxContent>
                    <w:p w:rsidR="00E523FD" w:rsidRPr="006B527C" w:rsidRDefault="00E523FD" w:rsidP="002B0D5C">
                      <w:pPr>
                        <w:rPr>
                          <w:b/>
                        </w:rPr>
                      </w:pPr>
                      <w:r w:rsidRPr="006B527C">
                        <w:rPr>
                          <w:b/>
                        </w:rPr>
                        <w:t>Зерттеудің ғылыми аппараты</w:t>
                      </w:r>
                    </w:p>
                  </w:txbxContent>
                </v:textbox>
              </v:rect>
              <v:rect id="_x0000_s1042" style="position:absolute;left:7254;top:6045;width:830;height:836" filled="f">
                <v:textbox style="mso-next-textbox:#_x0000_s1042">
                  <w:txbxContent>
                    <w:p w:rsidR="00E523FD" w:rsidRPr="006B527C" w:rsidRDefault="00E523FD" w:rsidP="002B0D5C">
                      <w:pPr>
                        <w:rPr>
                          <w:b/>
                        </w:rPr>
                      </w:pPr>
                      <w:r w:rsidRPr="006B527C">
                        <w:rPr>
                          <w:b/>
                        </w:rPr>
                        <w:t>Жүйелілік</w:t>
                      </w:r>
                    </w:p>
                    <w:p w:rsidR="00E523FD" w:rsidRDefault="00E523FD" w:rsidP="002B0D5C"/>
                  </w:txbxContent>
                </v:textbox>
              </v:rect>
              <v:rect id="_x0000_s1043" style="position:absolute;left:6284;top:6045;width:831;height:836" filled="f">
                <v:textbox style="mso-next-textbox:#_x0000_s1043">
                  <w:txbxContent>
                    <w:p w:rsidR="00E523FD" w:rsidRPr="006B527C" w:rsidRDefault="00E523FD" w:rsidP="002B0D5C">
                      <w:pPr>
                        <w:rPr>
                          <w:b/>
                        </w:rPr>
                      </w:pPr>
                      <w:r w:rsidRPr="006B527C">
                        <w:rPr>
                          <w:b/>
                        </w:rPr>
                        <w:t>Сабақтастық</w:t>
                      </w:r>
                    </w:p>
                  </w:txbxContent>
                </v:textbox>
              </v:rect>
              <v:rect id="_x0000_s1044" style="position:absolute;left:8223;top:6045;width:831;height:836" filled="f">
                <v:textbox style="mso-next-textbox:#_x0000_s1044">
                  <w:txbxContent>
                    <w:p w:rsidR="00E523FD" w:rsidRPr="006B527C" w:rsidRDefault="00E523FD" w:rsidP="002B0D5C">
                      <w:pPr>
                        <w:rPr>
                          <w:b/>
                        </w:rPr>
                      </w:pPr>
                      <w:r w:rsidRPr="006B527C">
                        <w:rPr>
                          <w:b/>
                        </w:rPr>
                        <w:t>Объек</w:t>
                      </w:r>
                    </w:p>
                    <w:p w:rsidR="00E523FD" w:rsidRPr="006B527C" w:rsidRDefault="00E523FD" w:rsidP="002B0D5C">
                      <w:pPr>
                        <w:rPr>
                          <w:b/>
                        </w:rPr>
                      </w:pPr>
                      <w:r w:rsidRPr="006B527C">
                        <w:rPr>
                          <w:b/>
                        </w:rPr>
                        <w:t>тивтілік</w:t>
                      </w:r>
                    </w:p>
                  </w:txbxContent>
                </v:textbox>
              </v:rect>
              <v:rect id="_x0000_s1045" style="position:absolute;left:3376;top:3955;width:554;height:1951" filled="f">
                <v:textbox style="layout-flow:vertical;mso-layout-flow-alt:bottom-to-top;mso-next-textbox:#_x0000_s1045">
                  <w:txbxContent>
                    <w:p w:rsidR="00E523FD" w:rsidRPr="00F34230" w:rsidRDefault="00E523FD" w:rsidP="002B0D5C">
                      <w:pPr>
                        <w:rPr>
                          <w:b/>
                        </w:rPr>
                      </w:pPr>
                      <w:r w:rsidRPr="00F34230">
                        <w:rPr>
                          <w:b/>
                        </w:rPr>
                        <w:t>Мәдениеттанымдық</w:t>
                      </w:r>
                    </w:p>
                    <w:p w:rsidR="00E523FD" w:rsidRDefault="00E523FD" w:rsidP="002B0D5C"/>
                  </w:txbxContent>
                </v:textbox>
              </v:rect>
              <v:rect id="_x0000_s1046" style="position:absolute;left:4761;top:3955;width:554;height:1951" filled="f">
                <v:textbox style="layout-flow:vertical;mso-layout-flow-alt:bottom-to-top;mso-next-textbox:#_x0000_s1046">
                  <w:txbxContent>
                    <w:p w:rsidR="00E523FD" w:rsidRPr="00F34230" w:rsidRDefault="00E523FD" w:rsidP="002B0D5C">
                      <w:pPr>
                        <w:rPr>
                          <w:b/>
                        </w:rPr>
                      </w:pPr>
                      <w:r w:rsidRPr="00F34230">
                        <w:rPr>
                          <w:b/>
                        </w:rPr>
                        <w:t>Инновациялық</w:t>
                      </w:r>
                    </w:p>
                    <w:p w:rsidR="00E523FD" w:rsidRDefault="00E523FD" w:rsidP="002B0D5C"/>
                  </w:txbxContent>
                </v:textbox>
              </v:rect>
              <v:line id="_x0000_s1047" style="position:absolute;flip:x" from="4346,3398" to="4483,3955"/>
              <v:line id="_x0000_s1048" style="position:absolute;flip:x" from="3792,3398" to="4484,3955"/>
              <v:line id="_x0000_s1049" style="position:absolute" from="4484,3398" to="4900,3955"/>
              <v:line id="_x0000_s1050" style="position:absolute" from="4484,3398" to="5730,3955"/>
              <v:line id="_x0000_s1051" style="position:absolute;flip:x" from="6700,3398" to="7669,3955"/>
              <v:line id="_x0000_s1052" style="position:absolute" from="7669,3398" to="8500,3955"/>
              <v:line id="_x0000_s1053" style="position:absolute;flip:x" from="9608,3398" to="10577,3816"/>
              <v:line id="_x0000_s1054" style="position:absolute" from="10577,3398" to="10577,3816"/>
              <v:line id="_x0000_s1055" style="position:absolute" from="10577,3398" to="11685,3816"/>
              <v:line id="_x0000_s1056" style="position:absolute;flip:x" from="2407,2422" to="5869,2701"/>
              <v:line id="_x0000_s1057" style="position:absolute;flip:x" from="4623,2422" to="5869,2701"/>
              <v:line id="_x0000_s1058" style="position:absolute" from="5869,2422" to="7669,2701"/>
              <v:line id="_x0000_s1059" style="position:absolute" from="6146,3398" to="6147,5906"/>
              <v:line id="_x0000_s1060" style="position:absolute" from="6146,5906" to="9192,5907"/>
              <v:line id="_x0000_s1061" style="position:absolute" from="9192,3398" to="9192,5906"/>
              <v:line id="_x0000_s1062" style="position:absolute" from="6700,5906" to="6700,6045"/>
              <v:line id="_x0000_s1063" style="position:absolute;flip:y" from="7669,6045" to="7670,6046"/>
              <v:line id="_x0000_s1064" style="position:absolute" from="7530,5906" to="7530,6045"/>
              <v:line id="_x0000_s1065" style="position:absolute" from="8500,5906" to="8501,6046"/>
              <v:rect id="_x0000_s1066" style="position:absolute;left:11269;top:3881;width:831;height:1811" filled="f">
                <v:textbox style="mso-next-textbox:#_x0000_s1066">
                  <w:txbxContent>
                    <w:p w:rsidR="00E523FD" w:rsidRPr="006B527C" w:rsidRDefault="00E523FD" w:rsidP="002B0D5C">
                      <w:pPr>
                        <w:rPr>
                          <w:b/>
                        </w:rPr>
                      </w:pPr>
                      <w:r w:rsidRPr="006B527C">
                        <w:rPr>
                          <w:b/>
                        </w:rPr>
                        <w:t>Зерттеудің өлшемдік аппараты</w:t>
                      </w:r>
                    </w:p>
                    <w:p w:rsidR="00E523FD" w:rsidRDefault="00E523FD" w:rsidP="002B0D5C"/>
                  </w:txbxContent>
                </v:textbox>
              </v:rect>
              <v:rect id="_x0000_s1067" style="position:absolute;left:1576;top:2701;width:1524;height:1811" filled="f">
                <v:textbox style="mso-next-textbox:#_x0000_s1067">
                  <w:txbxContent>
                    <w:p w:rsidR="00E523FD" w:rsidRPr="00F34230" w:rsidRDefault="00E523FD" w:rsidP="002B0D5C">
                      <w:pPr>
                        <w:pStyle w:val="1"/>
                        <w:rPr>
                          <w:rFonts w:eastAsia="Batang"/>
                          <w:b/>
                          <w:sz w:val="20"/>
                          <w:szCs w:val="20"/>
                        </w:rPr>
                      </w:pPr>
                      <w:r w:rsidRPr="00F34230">
                        <w:rPr>
                          <w:rFonts w:eastAsia="Batang"/>
                          <w:b/>
                          <w:sz w:val="20"/>
                          <w:szCs w:val="20"/>
                        </w:rPr>
                        <w:t>зерттеу пәнін философиялық заңдар, ұстанымдар, ұғымдар, әдістер арқылы</w:t>
                      </w:r>
                      <w:r>
                        <w:rPr>
                          <w:rFonts w:eastAsia="Batang"/>
                        </w:rPr>
                        <w:t xml:space="preserve"> </w:t>
                      </w:r>
                      <w:r w:rsidRPr="00F34230">
                        <w:rPr>
                          <w:rFonts w:eastAsia="Batang"/>
                          <w:b/>
                          <w:sz w:val="20"/>
                          <w:szCs w:val="20"/>
                        </w:rPr>
                        <w:t>қарастыру</w:t>
                      </w:r>
                    </w:p>
                    <w:p w:rsidR="00E523FD" w:rsidRDefault="00E523FD" w:rsidP="002B0D5C">
                      <w:pPr>
                        <w:rPr>
                          <w:rFonts w:eastAsia="Times New Roman"/>
                          <w:lang w:val="en-GB"/>
                        </w:rPr>
                      </w:pPr>
                    </w:p>
                  </w:txbxContent>
                </v:textbox>
              </v:rect>
            </v:group>
            <w10:wrap type="none"/>
            <w10:anchorlock/>
          </v:group>
        </w:pict>
      </w:r>
    </w:p>
    <w:p w:rsidR="002B0D5C" w:rsidRPr="00682FBF" w:rsidRDefault="002B0D5C" w:rsidP="002B0D5C">
      <w:pPr>
        <w:pStyle w:val="1"/>
        <w:rPr>
          <w:b/>
          <w:sz w:val="24"/>
          <w:lang w:val="en-US"/>
        </w:rPr>
      </w:pPr>
    </w:p>
    <w:p w:rsidR="002B0D5C" w:rsidRPr="00682FBF" w:rsidRDefault="002B0D5C" w:rsidP="002B0D5C">
      <w:pPr>
        <w:pStyle w:val="1"/>
        <w:rPr>
          <w:b/>
          <w:sz w:val="24"/>
          <w:lang w:val="en-US"/>
        </w:rPr>
      </w:pPr>
    </w:p>
    <w:p w:rsidR="002B0D5C" w:rsidRPr="00682FBF" w:rsidRDefault="002B0D5C" w:rsidP="002B0D5C">
      <w:pPr>
        <w:pStyle w:val="1"/>
        <w:rPr>
          <w:b/>
          <w:sz w:val="24"/>
          <w:lang w:val="en-US"/>
        </w:rPr>
      </w:pPr>
    </w:p>
    <w:p w:rsidR="002B0D5C" w:rsidRPr="00682FBF" w:rsidRDefault="002B0D5C" w:rsidP="002B0D5C">
      <w:pPr>
        <w:pStyle w:val="1"/>
        <w:rPr>
          <w:rFonts w:eastAsia="Batang"/>
          <w:b/>
          <w:sz w:val="24"/>
          <w:lang w:val="en-US"/>
        </w:rPr>
      </w:pPr>
      <w:r w:rsidRPr="00682FBF">
        <w:rPr>
          <w:b/>
          <w:sz w:val="24"/>
        </w:rPr>
        <w:t xml:space="preserve">5- сурет - </w:t>
      </w:r>
      <w:r w:rsidRPr="00682FBF">
        <w:rPr>
          <w:rFonts w:eastAsia="Batang"/>
          <w:b/>
          <w:sz w:val="24"/>
        </w:rPr>
        <w:t>Зерттеудің әдіснамалық негіздерінің құрамы</w:t>
      </w:r>
    </w:p>
    <w:p w:rsidR="002B0D5C" w:rsidRPr="00682FBF" w:rsidRDefault="002B0D5C" w:rsidP="002B0D5C">
      <w:pPr>
        <w:pStyle w:val="1"/>
        <w:rPr>
          <w:rFonts w:eastAsia="Batang"/>
          <w:sz w:val="24"/>
          <w:lang w:val="en-US"/>
        </w:rPr>
      </w:pPr>
    </w:p>
    <w:p w:rsidR="002B0D5C" w:rsidRPr="00682FBF" w:rsidRDefault="002B0D5C" w:rsidP="002B0D5C">
      <w:pPr>
        <w:spacing w:after="0" w:line="240" w:lineRule="auto"/>
        <w:jc w:val="both"/>
        <w:rPr>
          <w:rFonts w:ascii="Times New Roman" w:hAnsi="Times New Roman" w:cs="Times New Roman"/>
          <w:sz w:val="24"/>
          <w:szCs w:val="24"/>
          <w:lang w:val="en-US"/>
        </w:rPr>
        <w:sectPr w:rsidR="002B0D5C" w:rsidRPr="00682FBF" w:rsidSect="00E523FD">
          <w:pgSz w:w="16834" w:h="11909" w:orient="landscape"/>
          <w:pgMar w:top="851" w:right="851" w:bottom="851" w:left="1134" w:header="720" w:footer="720" w:gutter="0"/>
          <w:pgNumType w:start="154"/>
          <w:cols w:space="720"/>
        </w:sectPr>
      </w:pPr>
    </w:p>
    <w:p w:rsidR="002B0D5C" w:rsidRPr="00682FBF" w:rsidRDefault="002B0D5C" w:rsidP="002B0D5C">
      <w:pPr>
        <w:pStyle w:val="a7"/>
        <w:spacing w:after="0"/>
        <w:ind w:left="0"/>
        <w:rPr>
          <w:sz w:val="24"/>
          <w:szCs w:val="24"/>
        </w:rPr>
      </w:pPr>
      <w:r w:rsidRPr="00682FBF">
        <w:rPr>
          <w:sz w:val="24"/>
          <w:szCs w:val="24"/>
        </w:rPr>
        <w:lastRenderedPageBreak/>
        <w:t>Осыдан соң педагогикалық зерттеудің әдіснамалық негіздемесінің келесі логикалық алгоритмі  қарастырылады:</w:t>
      </w:r>
    </w:p>
    <w:p w:rsidR="002B0D5C" w:rsidRPr="00682FBF" w:rsidRDefault="002B0D5C" w:rsidP="002B0D5C">
      <w:pPr>
        <w:spacing w:after="0" w:line="240" w:lineRule="auto"/>
        <w:jc w:val="both"/>
        <w:rPr>
          <w:rFonts w:ascii="Times New Roman" w:eastAsia="Times New Roman" w:hAnsi="Times New Roman" w:cs="Times New Roman"/>
          <w:sz w:val="24"/>
          <w:szCs w:val="24"/>
          <w:lang w:val="be-BY" w:eastAsia="ko-KR"/>
        </w:rPr>
      </w:pPr>
      <w:r w:rsidRPr="00682FBF">
        <w:rPr>
          <w:rFonts w:ascii="Times New Roman" w:hAnsi="Times New Roman" w:cs="Times New Roman"/>
          <w:sz w:val="24"/>
          <w:szCs w:val="24"/>
          <w:lang w:val="be-BY" w:eastAsia="ko-KR"/>
        </w:rPr>
        <w:t>педагогикалық дәйектерді, құбылыстарды және үдерістерді зерттеуге қажет нақты әдіснамалық тұғырларды анықтау;</w:t>
      </w:r>
    </w:p>
    <w:p w:rsidR="002B0D5C" w:rsidRPr="00682FBF" w:rsidRDefault="002B0D5C" w:rsidP="002B0D5C">
      <w:pPr>
        <w:spacing w:after="0" w:line="240" w:lineRule="auto"/>
        <w:jc w:val="both"/>
        <w:rPr>
          <w:rFonts w:ascii="Times New Roman" w:hAnsi="Times New Roman" w:cs="Times New Roman"/>
          <w:sz w:val="24"/>
          <w:szCs w:val="24"/>
          <w:lang w:val="be-BY" w:eastAsia="ko-KR"/>
        </w:rPr>
      </w:pPr>
      <w:r w:rsidRPr="00682FBF">
        <w:rPr>
          <w:rFonts w:ascii="Times New Roman" w:hAnsi="Times New Roman" w:cs="Times New Roman"/>
          <w:sz w:val="24"/>
          <w:szCs w:val="24"/>
          <w:lang w:val="be-BY" w:eastAsia="ko-KR"/>
        </w:rPr>
        <w:t>әдіснамалық ұстанымдарды нақтылау;</w:t>
      </w:r>
    </w:p>
    <w:p w:rsidR="002B0D5C" w:rsidRPr="00682FBF" w:rsidRDefault="002B0D5C" w:rsidP="002B0D5C">
      <w:pPr>
        <w:spacing w:after="0" w:line="240" w:lineRule="auto"/>
        <w:jc w:val="both"/>
        <w:rPr>
          <w:rFonts w:ascii="Times New Roman" w:hAnsi="Times New Roman" w:cs="Times New Roman"/>
          <w:sz w:val="24"/>
          <w:szCs w:val="24"/>
          <w:lang w:val="be-BY" w:eastAsia="ko-KR"/>
        </w:rPr>
      </w:pPr>
      <w:r w:rsidRPr="00682FBF">
        <w:rPr>
          <w:rFonts w:ascii="Times New Roman" w:hAnsi="Times New Roman" w:cs="Times New Roman"/>
          <w:sz w:val="24"/>
          <w:szCs w:val="24"/>
          <w:lang w:val="be-BY" w:eastAsia="ko-KR"/>
        </w:rPr>
        <w:t>зерттеу мәселелеріне тарихи-логикалық талдау жасау;</w:t>
      </w:r>
    </w:p>
    <w:p w:rsidR="002B0D5C" w:rsidRPr="00682FBF" w:rsidRDefault="002B0D5C" w:rsidP="002B0D5C">
      <w:pPr>
        <w:spacing w:after="0" w:line="240" w:lineRule="auto"/>
        <w:jc w:val="both"/>
        <w:rPr>
          <w:rFonts w:ascii="Times New Roman" w:hAnsi="Times New Roman" w:cs="Times New Roman"/>
          <w:sz w:val="24"/>
          <w:szCs w:val="24"/>
          <w:lang w:val="be-BY" w:eastAsia="ko-KR"/>
        </w:rPr>
      </w:pPr>
      <w:r w:rsidRPr="00682FBF">
        <w:rPr>
          <w:rFonts w:ascii="Times New Roman" w:hAnsi="Times New Roman" w:cs="Times New Roman"/>
          <w:sz w:val="24"/>
          <w:szCs w:val="24"/>
          <w:lang w:val="be-BY" w:eastAsia="ko-KR"/>
        </w:rPr>
        <w:t>зерттеу пәнін сипаттауға тұтастық тұғырды пайдалану.</w:t>
      </w:r>
    </w:p>
    <w:p w:rsidR="002B0D5C" w:rsidRPr="00682FBF" w:rsidRDefault="002B0D5C" w:rsidP="002B0D5C">
      <w:pPr>
        <w:spacing w:after="0" w:line="240" w:lineRule="auto"/>
        <w:jc w:val="both"/>
        <w:rPr>
          <w:rFonts w:ascii="Times New Roman" w:eastAsia="Times New Roman" w:hAnsi="Times New Roman" w:cs="Times New Roman"/>
          <w:noProof/>
          <w:color w:val="000000"/>
          <w:spacing w:val="2"/>
          <w:sz w:val="24"/>
          <w:szCs w:val="24"/>
          <w:lang w:val="be-BY"/>
        </w:rPr>
      </w:pPr>
      <w:r w:rsidRPr="00682FBF">
        <w:rPr>
          <w:rFonts w:ascii="Times New Roman" w:hAnsi="Times New Roman" w:cs="Times New Roman"/>
          <w:sz w:val="24"/>
          <w:szCs w:val="24"/>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682FBF">
        <w:rPr>
          <w:rFonts w:ascii="Times New Roman" w:eastAsia="Batang" w:hAnsi="Times New Roman" w:cs="Times New Roman"/>
          <w:sz w:val="24"/>
          <w:szCs w:val="24"/>
          <w:lang w:val="be-BY"/>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сапасын бағалауды негіздеуге бағытталған әрекет жүйесі.</w:t>
      </w:r>
      <w:r w:rsidRPr="00682FBF">
        <w:rPr>
          <w:rFonts w:ascii="Times New Roman" w:hAnsi="Times New Roman" w:cs="Times New Roman"/>
          <w:noProof/>
          <w:color w:val="000000"/>
          <w:spacing w:val="2"/>
          <w:sz w:val="24"/>
          <w:szCs w:val="24"/>
          <w:lang w:val="be-BY"/>
        </w:rPr>
        <w:t xml:space="preserve">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682FBF">
        <w:rPr>
          <w:rFonts w:ascii="Times New Roman" w:hAnsi="Times New Roman" w:cs="Times New Roman"/>
          <w:noProof/>
          <w:spacing w:val="5"/>
          <w:sz w:val="24"/>
          <w:szCs w:val="24"/>
          <w:lang w:val="be-BY"/>
        </w:rPr>
        <w:t xml:space="preserve">сараптамалар казіргі ғылыми тұжырымдамаларда қалыптасқан ғылымның </w:t>
      </w:r>
      <w:r w:rsidRPr="00682FBF">
        <w:rPr>
          <w:rFonts w:ascii="Times New Roman" w:hAnsi="Times New Roman" w:cs="Times New Roman"/>
          <w:noProof/>
          <w:spacing w:val="3"/>
          <w:sz w:val="24"/>
          <w:szCs w:val="24"/>
          <w:lang w:val="be-BY"/>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682FBF">
        <w:rPr>
          <w:rFonts w:ascii="Times New Roman" w:hAnsi="Times New Roman" w:cs="Times New Roman"/>
          <w:noProof/>
          <w:spacing w:val="6"/>
          <w:sz w:val="24"/>
          <w:szCs w:val="24"/>
          <w:lang w:val="be-BY"/>
        </w:rPr>
        <w:t xml:space="preserve">мүмкіндік туғызады. Әдіснамалық сараптама зерттеу </w:t>
      </w:r>
      <w:r w:rsidRPr="00682FBF">
        <w:rPr>
          <w:rFonts w:ascii="Times New Roman" w:hAnsi="Times New Roman" w:cs="Times New Roman"/>
          <w:noProof/>
          <w:sz w:val="24"/>
          <w:szCs w:val="24"/>
          <w:lang w:val="be-BY"/>
        </w:rPr>
        <w:t xml:space="preserve">мәселесінің өзектілігін, оның тақырыбын, нысаны мен пәнін негіздеуде. </w:t>
      </w:r>
      <w:r w:rsidRPr="00682FBF">
        <w:rPr>
          <w:rFonts w:ascii="Times New Roman" w:hAnsi="Times New Roman" w:cs="Times New Roman"/>
          <w:noProof/>
          <w:spacing w:val="6"/>
          <w:sz w:val="24"/>
          <w:szCs w:val="24"/>
          <w:lang w:val="be-BY"/>
        </w:rPr>
        <w:t xml:space="preserve">Келтірілген ойлардан кейін </w:t>
      </w:r>
      <w:r w:rsidRPr="00682FBF">
        <w:rPr>
          <w:rFonts w:ascii="Times New Roman" w:hAnsi="Times New Roman" w:cs="Times New Roman"/>
          <w:b/>
          <w:noProof/>
          <w:spacing w:val="6"/>
          <w:sz w:val="24"/>
          <w:szCs w:val="24"/>
          <w:lang w:val="be-BY"/>
        </w:rPr>
        <w:t xml:space="preserve">педагогикалық зерттеудің әдіснамалық </w:t>
      </w:r>
      <w:r w:rsidRPr="00682FBF">
        <w:rPr>
          <w:rFonts w:ascii="Times New Roman" w:hAnsi="Times New Roman" w:cs="Times New Roman"/>
          <w:b/>
          <w:noProof/>
          <w:spacing w:val="1"/>
          <w:sz w:val="24"/>
          <w:szCs w:val="24"/>
          <w:lang w:val="be-BY"/>
        </w:rPr>
        <w:t xml:space="preserve">негізін құрастырудың қисынды тізбегі </w:t>
      </w:r>
      <w:r w:rsidRPr="00682FBF">
        <w:rPr>
          <w:rFonts w:ascii="Times New Roman" w:hAnsi="Times New Roman" w:cs="Times New Roman"/>
          <w:noProof/>
          <w:spacing w:val="1"/>
          <w:sz w:val="24"/>
          <w:szCs w:val="24"/>
          <w:lang w:val="be-BY"/>
        </w:rPr>
        <w:t xml:space="preserve">туындайды: </w:t>
      </w:r>
      <w:r w:rsidRPr="00682FBF">
        <w:rPr>
          <w:rFonts w:ascii="Times New Roman" w:hAnsi="Times New Roman" w:cs="Times New Roman"/>
          <w:b/>
          <w:i/>
          <w:noProof/>
          <w:spacing w:val="1"/>
          <w:sz w:val="24"/>
          <w:szCs w:val="24"/>
          <w:lang w:val="be-BY"/>
        </w:rPr>
        <w:t xml:space="preserve">мәселенің өзектілігі – </w:t>
      </w:r>
      <w:r w:rsidRPr="00682FBF">
        <w:rPr>
          <w:rFonts w:ascii="Times New Roman" w:hAnsi="Times New Roman" w:cs="Times New Roman"/>
          <w:b/>
          <w:i/>
          <w:noProof/>
          <w:spacing w:val="9"/>
          <w:sz w:val="24"/>
          <w:szCs w:val="24"/>
          <w:lang w:val="be-BY"/>
        </w:rPr>
        <w:t xml:space="preserve">тақырып – нысан – пән – мақсат – болжам –міндеттер – </w:t>
      </w:r>
      <w:r w:rsidRPr="00682FBF">
        <w:rPr>
          <w:rFonts w:ascii="Times New Roman" w:hAnsi="Times New Roman" w:cs="Times New Roman"/>
          <w:b/>
          <w:i/>
          <w:noProof/>
          <w:spacing w:val="3"/>
          <w:sz w:val="24"/>
          <w:szCs w:val="24"/>
          <w:lang w:val="be-BY"/>
        </w:rPr>
        <w:t>жетекші идея – әдіснамалық негіз</w:t>
      </w:r>
      <w:r w:rsidRPr="00682FBF">
        <w:rPr>
          <w:rFonts w:ascii="Times New Roman" w:hAnsi="Times New Roman" w:cs="Times New Roman"/>
          <w:sz w:val="24"/>
          <w:szCs w:val="24"/>
          <w:lang w:val="be-BY"/>
        </w:rPr>
        <w:t>.</w:t>
      </w:r>
    </w:p>
    <w:p w:rsidR="002B0D5C" w:rsidRPr="00682FBF" w:rsidRDefault="002B0D5C" w:rsidP="002B0D5C">
      <w:pPr>
        <w:spacing w:after="0" w:line="240" w:lineRule="auto"/>
        <w:jc w:val="both"/>
        <w:rPr>
          <w:rFonts w:ascii="Times New Roman" w:hAnsi="Times New Roman" w:cs="Times New Roman"/>
          <w:noProof/>
          <w:spacing w:val="1"/>
          <w:sz w:val="24"/>
          <w:szCs w:val="24"/>
          <w:lang w:val="be-BY"/>
        </w:rPr>
      </w:pPr>
      <w:r w:rsidRPr="00682FBF">
        <w:rPr>
          <w:rFonts w:ascii="Times New Roman" w:hAnsi="Times New Roman" w:cs="Times New Roman"/>
          <w:noProof/>
          <w:spacing w:val="2"/>
          <w:sz w:val="24"/>
          <w:szCs w:val="24"/>
          <w:lang w:val="be-BY"/>
        </w:rPr>
        <w:t xml:space="preserve">Әдіснамалық негіз өзіне зерттеу құбылысын талдауға объективті ыңғай </w:t>
      </w:r>
      <w:r w:rsidRPr="00682FBF">
        <w:rPr>
          <w:rFonts w:ascii="Times New Roman" w:hAnsi="Times New Roman" w:cs="Times New Roman"/>
          <w:noProof/>
          <w:sz w:val="24"/>
          <w:szCs w:val="24"/>
          <w:lang w:val="be-BY"/>
        </w:rPr>
        <w:t xml:space="preserve">тауып, одан шығатын білім берудің теориясы мен практикасына ұсыныстар </w:t>
      </w:r>
      <w:r w:rsidRPr="00682FBF">
        <w:rPr>
          <w:rFonts w:ascii="Times New Roman" w:hAnsi="Times New Roman" w:cs="Times New Roman"/>
          <w:noProof/>
          <w:spacing w:val="7"/>
          <w:sz w:val="24"/>
          <w:szCs w:val="24"/>
          <w:lang w:val="be-BY"/>
        </w:rPr>
        <w:t xml:space="preserve">мен қорытындылар жасап, алынған нәтиженің ғылыми құндылығы мен </w:t>
      </w:r>
      <w:r w:rsidRPr="00682FBF">
        <w:rPr>
          <w:rFonts w:ascii="Times New Roman" w:hAnsi="Times New Roman" w:cs="Times New Roman"/>
          <w:noProof/>
          <w:spacing w:val="5"/>
          <w:sz w:val="24"/>
          <w:szCs w:val="24"/>
          <w:lang w:val="be-BY"/>
        </w:rPr>
        <w:t xml:space="preserve">дәлелділігі шынайы ғылыммен қамтамасыз ететін автордың зерттеу </w:t>
      </w:r>
      <w:r w:rsidRPr="00682FBF">
        <w:rPr>
          <w:rFonts w:ascii="Times New Roman" w:hAnsi="Times New Roman" w:cs="Times New Roman"/>
          <w:noProof/>
          <w:spacing w:val="1"/>
          <w:sz w:val="24"/>
          <w:szCs w:val="24"/>
          <w:lang w:val="be-BY"/>
        </w:rPr>
        <w:t>тұжырымдамасында көрініс береді.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 xml:space="preserve">Әдіснамалық негізді жеткілікті анықтау үшін әдістамалық дәлелдеу </w:t>
      </w:r>
      <w:r w:rsidRPr="00682FBF">
        <w:rPr>
          <w:rFonts w:ascii="Times New Roman" w:hAnsi="Times New Roman" w:cs="Times New Roman"/>
          <w:noProof/>
          <w:spacing w:val="9"/>
          <w:sz w:val="24"/>
          <w:szCs w:val="24"/>
          <w:lang w:val="be-BY"/>
        </w:rPr>
        <w:t xml:space="preserve">жүргізіледі. Ю.К. Бабанскийдің пайымдауы бойынша, дидактикалық </w:t>
      </w:r>
      <w:r w:rsidRPr="00682FBF">
        <w:rPr>
          <w:rFonts w:ascii="Times New Roman" w:hAnsi="Times New Roman" w:cs="Times New Roman"/>
          <w:noProof/>
          <w:spacing w:val="1"/>
          <w:sz w:val="24"/>
          <w:szCs w:val="24"/>
          <w:lang w:val="be-BY"/>
        </w:rPr>
        <w:t>зерттеудің әдіснамалық дәлелденуі автордың тұжырымдамасының қоғамдық-</w:t>
      </w:r>
      <w:r w:rsidRPr="00682FBF">
        <w:rPr>
          <w:rFonts w:ascii="Times New Roman" w:hAnsi="Times New Roman" w:cs="Times New Roman"/>
          <w:noProof/>
          <w:sz w:val="24"/>
          <w:szCs w:val="24"/>
          <w:lang w:val="be-BY"/>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682FBF">
        <w:rPr>
          <w:rFonts w:ascii="Times New Roman" w:hAnsi="Times New Roman" w:cs="Times New Roman"/>
          <w:noProof/>
          <w:spacing w:val="13"/>
          <w:sz w:val="24"/>
          <w:szCs w:val="24"/>
          <w:lang w:val="be-BY"/>
        </w:rPr>
        <w:t>тарихи-логикалық талдауы, зерттеу пәнінің диалектикалық жүйелі-</w:t>
      </w:r>
      <w:r w:rsidRPr="00682FBF">
        <w:rPr>
          <w:rFonts w:ascii="Times New Roman" w:hAnsi="Times New Roman" w:cs="Times New Roman"/>
          <w:noProof/>
          <w:spacing w:val="1"/>
          <w:sz w:val="24"/>
          <w:szCs w:val="24"/>
          <w:lang w:val="be-BY"/>
        </w:rPr>
        <w:t xml:space="preserve">құрылымдық талдауы, оның сипаттамасын тұтастай жасау жолдары, осы </w:t>
      </w:r>
      <w:r w:rsidRPr="00682FBF">
        <w:rPr>
          <w:rFonts w:ascii="Times New Roman" w:hAnsi="Times New Roman" w:cs="Times New Roman"/>
          <w:noProof/>
          <w:spacing w:val="3"/>
          <w:sz w:val="24"/>
          <w:szCs w:val="24"/>
          <w:lang w:val="be-BY"/>
        </w:rPr>
        <w:t xml:space="preserve">аталған педагогикалық құбылыстардың даму көзі болып табылатын жетекші </w:t>
      </w:r>
      <w:r w:rsidRPr="00682FBF">
        <w:rPr>
          <w:rFonts w:ascii="Times New Roman" w:hAnsi="Times New Roman" w:cs="Times New Roman"/>
          <w:noProof/>
          <w:spacing w:val="10"/>
          <w:sz w:val="24"/>
          <w:szCs w:val="24"/>
          <w:lang w:val="be-BY"/>
        </w:rPr>
        <w:t xml:space="preserve">қарама-қайшылықтарды айқындау, зерттеліп жатқан педагогикалық </w:t>
      </w:r>
      <w:r w:rsidRPr="00682FBF">
        <w:rPr>
          <w:rFonts w:ascii="Times New Roman" w:hAnsi="Times New Roman" w:cs="Times New Roman"/>
          <w:noProof/>
          <w:sz w:val="24"/>
          <w:szCs w:val="24"/>
          <w:lang w:val="be-BY"/>
        </w:rPr>
        <w:t xml:space="preserve">құбылыстар мен үдерістерге қатысты заңды байланыстарды айқындаудың </w:t>
      </w:r>
      <w:r w:rsidRPr="00682FBF">
        <w:rPr>
          <w:rFonts w:ascii="Times New Roman" w:hAnsi="Times New Roman" w:cs="Times New Roman"/>
          <w:noProof/>
          <w:spacing w:val="3"/>
          <w:sz w:val="24"/>
          <w:szCs w:val="24"/>
          <w:lang w:val="be-BY"/>
        </w:rPr>
        <w:t xml:space="preserve">әдіснамалық сипаттамасынан), аталған педагогикалық тұжырымдаманың </w:t>
      </w:r>
      <w:r w:rsidRPr="00682FBF">
        <w:rPr>
          <w:rFonts w:ascii="Times New Roman" w:hAnsi="Times New Roman" w:cs="Times New Roman"/>
          <w:noProof/>
          <w:spacing w:val="4"/>
          <w:sz w:val="24"/>
          <w:szCs w:val="24"/>
          <w:lang w:val="be-BY"/>
        </w:rPr>
        <w:t xml:space="preserve">(әлеуметтік, психологиялық, физиологиялық, кибернетикалық және т. б. ) </w:t>
      </w:r>
      <w:r w:rsidRPr="00682FBF">
        <w:rPr>
          <w:rFonts w:ascii="Times New Roman" w:hAnsi="Times New Roman" w:cs="Times New Roman"/>
          <w:noProof/>
          <w:spacing w:val="1"/>
          <w:sz w:val="24"/>
          <w:szCs w:val="24"/>
          <w:lang w:val="be-BY"/>
        </w:rPr>
        <w:t xml:space="preserve">негізінде жатқан аралас ғылымдар деректерінен тұруы керек, Осыдан барып, </w:t>
      </w:r>
      <w:r w:rsidRPr="00682FBF">
        <w:rPr>
          <w:rFonts w:ascii="Times New Roman" w:hAnsi="Times New Roman" w:cs="Times New Roman"/>
          <w:noProof/>
          <w:sz w:val="24"/>
          <w:szCs w:val="24"/>
          <w:lang w:val="be-BY"/>
        </w:rPr>
        <w:t xml:space="preserve">педагогикалык зерттеудің әдіснамалық дәлелілен қисынды тізбек шығады: </w:t>
      </w:r>
      <w:r w:rsidRPr="00682FBF">
        <w:rPr>
          <w:rFonts w:ascii="Times New Roman" w:hAnsi="Times New Roman" w:cs="Times New Roman"/>
          <w:noProof/>
          <w:spacing w:val="12"/>
          <w:sz w:val="24"/>
          <w:szCs w:val="24"/>
          <w:lang w:val="be-BY"/>
        </w:rPr>
        <w:t xml:space="preserve">педагогикалық (тарихи-педагогикалық) факторға, құбылыстар мен </w:t>
      </w:r>
      <w:r w:rsidRPr="00682FBF">
        <w:rPr>
          <w:rFonts w:ascii="Times New Roman" w:hAnsi="Times New Roman" w:cs="Times New Roman"/>
          <w:noProof/>
          <w:sz w:val="24"/>
          <w:szCs w:val="24"/>
          <w:lang w:val="be-BY"/>
        </w:rPr>
        <w:t xml:space="preserve">үдерістерді зерттеуге нақты әдіснамалық тұғырларды анықтау сияқты қорытынды </w:t>
      </w:r>
      <w:r w:rsidRPr="00682FBF">
        <w:rPr>
          <w:rFonts w:ascii="Times New Roman" w:hAnsi="Times New Roman" w:cs="Times New Roman"/>
          <w:noProof/>
          <w:spacing w:val="1"/>
          <w:sz w:val="24"/>
          <w:szCs w:val="24"/>
          <w:lang w:val="be-BY"/>
        </w:rPr>
        <w:t xml:space="preserve">шығады: </w:t>
      </w:r>
      <w:r w:rsidRPr="00682FBF">
        <w:rPr>
          <w:rFonts w:ascii="Times New Roman" w:hAnsi="Times New Roman" w:cs="Times New Roman"/>
          <w:noProof/>
          <w:sz w:val="24"/>
          <w:szCs w:val="24"/>
          <w:lang w:val="be-BY"/>
        </w:rPr>
        <w:t xml:space="preserve">әдіснамалық үрдістерді нақтылау; зерттеу мәселесіне сыни көзқарас; </w:t>
      </w:r>
      <w:r w:rsidRPr="00682FBF">
        <w:rPr>
          <w:rFonts w:ascii="Times New Roman" w:hAnsi="Times New Roman" w:cs="Times New Roman"/>
          <w:noProof/>
          <w:spacing w:val="3"/>
          <w:sz w:val="24"/>
          <w:szCs w:val="24"/>
          <w:lang w:val="be-BY"/>
        </w:rPr>
        <w:t xml:space="preserve">зерттеу мәселесінің (генезисі және даму эволюциясы) тарихи-қисынды </w:t>
      </w:r>
      <w:r w:rsidRPr="00682FBF">
        <w:rPr>
          <w:rFonts w:ascii="Times New Roman" w:hAnsi="Times New Roman" w:cs="Times New Roman"/>
          <w:noProof/>
          <w:spacing w:val="1"/>
          <w:sz w:val="24"/>
          <w:szCs w:val="24"/>
          <w:lang w:val="be-BY"/>
        </w:rPr>
        <w:t xml:space="preserve">талдауы; </w:t>
      </w:r>
      <w:r w:rsidRPr="00682FBF">
        <w:rPr>
          <w:rFonts w:ascii="Times New Roman" w:hAnsi="Times New Roman" w:cs="Times New Roman"/>
          <w:noProof/>
          <w:spacing w:val="3"/>
          <w:sz w:val="24"/>
          <w:szCs w:val="24"/>
          <w:lang w:val="be-BY"/>
        </w:rPr>
        <w:t xml:space="preserve">зерттеу пәнінің жүйелі-құрылымдық талдануы (зерттеу пәнінің ғылым </w:t>
      </w:r>
      <w:r w:rsidRPr="00682FBF">
        <w:rPr>
          <w:rFonts w:ascii="Times New Roman" w:hAnsi="Times New Roman" w:cs="Times New Roman"/>
          <w:noProof/>
          <w:sz w:val="24"/>
          <w:szCs w:val="24"/>
          <w:lang w:val="be-BY"/>
        </w:rPr>
        <w:t>мен білім беру жүйесіндегі орнын, маңызын, құрылымын, мазмұнын</w:t>
      </w:r>
      <w:r w:rsidRPr="00682FBF">
        <w:rPr>
          <w:rFonts w:ascii="Times New Roman" w:hAnsi="Times New Roman" w:cs="Times New Roman"/>
          <w:noProof/>
          <w:sz w:val="24"/>
          <w:szCs w:val="24"/>
          <w:lang w:val="be-BY"/>
        </w:rPr>
        <w:br/>
      </w:r>
      <w:r w:rsidRPr="00682FBF">
        <w:rPr>
          <w:rFonts w:ascii="Times New Roman" w:hAnsi="Times New Roman" w:cs="Times New Roman"/>
          <w:noProof/>
          <w:spacing w:val="6"/>
          <w:sz w:val="24"/>
          <w:szCs w:val="24"/>
          <w:lang w:val="be-BY"/>
        </w:rPr>
        <w:t>анықтау),</w:t>
      </w:r>
      <w:r w:rsidRPr="00682FBF">
        <w:rPr>
          <w:rFonts w:ascii="Times New Roman" w:hAnsi="Times New Roman" w:cs="Times New Roman"/>
          <w:noProof/>
          <w:spacing w:val="5"/>
          <w:sz w:val="24"/>
          <w:szCs w:val="24"/>
          <w:lang w:val="be-BY"/>
        </w:rPr>
        <w:t xml:space="preserve">олардың </w:t>
      </w:r>
      <w:r w:rsidRPr="00682FBF">
        <w:rPr>
          <w:rFonts w:ascii="Times New Roman" w:hAnsi="Times New Roman" w:cs="Times New Roman"/>
          <w:noProof/>
          <w:spacing w:val="1"/>
          <w:sz w:val="24"/>
          <w:szCs w:val="24"/>
          <w:lang w:val="be-BY"/>
        </w:rPr>
        <w:t xml:space="preserve">атқарған кызметі мен элементтері (құрылымы) арасындағы байланысы </w:t>
      </w:r>
      <w:r w:rsidRPr="00682FBF">
        <w:rPr>
          <w:rFonts w:ascii="Times New Roman" w:hAnsi="Times New Roman" w:cs="Times New Roman"/>
          <w:noProof/>
          <w:sz w:val="24"/>
          <w:szCs w:val="24"/>
          <w:lang w:val="be-BY"/>
        </w:rPr>
        <w:t>арқылы ашылады</w:t>
      </w:r>
      <w:r w:rsidRPr="00682FBF">
        <w:rPr>
          <w:rFonts w:ascii="Times New Roman" w:hAnsi="Times New Roman" w:cs="Times New Roman"/>
          <w:noProof/>
          <w:spacing w:val="9"/>
          <w:sz w:val="24"/>
          <w:szCs w:val="24"/>
          <w:lang w:val="be-BY"/>
        </w:rPr>
        <w:t xml:space="preserve">. Тұтастық ұғымы </w:t>
      </w:r>
      <w:r w:rsidRPr="00682FBF">
        <w:rPr>
          <w:rFonts w:ascii="Times New Roman" w:hAnsi="Times New Roman" w:cs="Times New Roman"/>
          <w:noProof/>
          <w:spacing w:val="14"/>
          <w:sz w:val="24"/>
          <w:szCs w:val="24"/>
          <w:lang w:val="be-BY"/>
        </w:rPr>
        <w:t xml:space="preserve">жүйелі және жинақы ұғымдарымен тығыз байланысты. </w:t>
      </w:r>
      <w:r w:rsidRPr="00682FBF">
        <w:rPr>
          <w:rFonts w:ascii="Times New Roman" w:hAnsi="Times New Roman" w:cs="Times New Roman"/>
          <w:noProof/>
          <w:sz w:val="24"/>
          <w:szCs w:val="24"/>
          <w:lang w:val="be-BY"/>
        </w:rPr>
        <w:t xml:space="preserve">Тұтастық  </w:t>
      </w:r>
      <w:r w:rsidRPr="00682FBF">
        <w:rPr>
          <w:rFonts w:ascii="Times New Roman" w:hAnsi="Times New Roman" w:cs="Times New Roman"/>
          <w:noProof/>
          <w:spacing w:val="8"/>
          <w:sz w:val="24"/>
          <w:szCs w:val="24"/>
          <w:lang w:val="be-BY"/>
        </w:rPr>
        <w:t xml:space="preserve">зерттеу үдерісінің дамуын көрсететін зерттеу құбылысының ішкі </w:t>
      </w:r>
      <w:r w:rsidRPr="00682FBF">
        <w:rPr>
          <w:rFonts w:ascii="Times New Roman" w:hAnsi="Times New Roman" w:cs="Times New Roman"/>
          <w:noProof/>
          <w:sz w:val="24"/>
          <w:szCs w:val="24"/>
          <w:lang w:val="be-BY"/>
        </w:rPr>
        <w:t xml:space="preserve">қайшылықтарын ашуды, олардың жетістіктері мен заңдылықтарына сүйене </w:t>
      </w:r>
      <w:r w:rsidRPr="00682FBF">
        <w:rPr>
          <w:rFonts w:ascii="Times New Roman" w:hAnsi="Times New Roman" w:cs="Times New Roman"/>
          <w:noProof/>
          <w:spacing w:val="9"/>
          <w:sz w:val="24"/>
          <w:szCs w:val="24"/>
          <w:lang w:val="be-BY"/>
        </w:rPr>
        <w:t xml:space="preserve">отырып, зерттеу жүйесін педагогикамен шектес ғылымдар логикасы </w:t>
      </w:r>
      <w:r w:rsidRPr="00682FBF">
        <w:rPr>
          <w:rFonts w:ascii="Times New Roman" w:hAnsi="Times New Roman" w:cs="Times New Roman"/>
          <w:noProof/>
          <w:spacing w:val="1"/>
          <w:sz w:val="24"/>
          <w:szCs w:val="24"/>
          <w:lang w:val="be-BY"/>
        </w:rPr>
        <w:t xml:space="preserve">бойынша қарастыруда, жүйені басқаруда көптеген жан-жақты амалдармен </w:t>
      </w:r>
      <w:r w:rsidRPr="00682FBF">
        <w:rPr>
          <w:rFonts w:ascii="Times New Roman" w:hAnsi="Times New Roman" w:cs="Times New Roman"/>
          <w:noProof/>
          <w:spacing w:val="-1"/>
          <w:sz w:val="24"/>
          <w:szCs w:val="24"/>
          <w:lang w:val="be-BY"/>
        </w:rPr>
        <w:t>қамтамасыз етеді.</w:t>
      </w:r>
    </w:p>
    <w:p w:rsidR="002B0D5C" w:rsidRPr="00682FBF" w:rsidRDefault="002B0D5C" w:rsidP="002B0D5C">
      <w:pPr>
        <w:spacing w:after="0" w:line="240" w:lineRule="auto"/>
        <w:jc w:val="both"/>
        <w:rPr>
          <w:rFonts w:ascii="Times New Roman" w:hAnsi="Times New Roman" w:cs="Times New Roman"/>
          <w:noProof/>
          <w:spacing w:val="2"/>
          <w:sz w:val="24"/>
          <w:szCs w:val="24"/>
          <w:lang w:val="be-BY"/>
        </w:rPr>
      </w:pPr>
      <w:r w:rsidRPr="00682FBF">
        <w:rPr>
          <w:rFonts w:ascii="Times New Roman" w:hAnsi="Times New Roman" w:cs="Times New Roman"/>
          <w:noProof/>
          <w:sz w:val="24"/>
          <w:szCs w:val="24"/>
          <w:lang w:val="be-BY"/>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шығаруға мүмкіндік </w:t>
      </w:r>
      <w:r w:rsidRPr="00682FBF">
        <w:rPr>
          <w:rFonts w:ascii="Times New Roman" w:hAnsi="Times New Roman" w:cs="Times New Roman"/>
          <w:noProof/>
          <w:spacing w:val="-1"/>
          <w:sz w:val="24"/>
          <w:szCs w:val="24"/>
          <w:lang w:val="be-BY"/>
        </w:rPr>
        <w:t xml:space="preserve">туғызады. </w:t>
      </w:r>
      <w:r w:rsidRPr="00682FBF">
        <w:rPr>
          <w:rFonts w:ascii="Times New Roman" w:hAnsi="Times New Roman" w:cs="Times New Roman"/>
          <w:noProof/>
          <w:spacing w:val="12"/>
          <w:sz w:val="24"/>
          <w:szCs w:val="24"/>
          <w:lang w:val="be-BY"/>
        </w:rPr>
        <w:t xml:space="preserve">Көп ретте педагогикалық зерттеулердің </w:t>
      </w:r>
      <w:r w:rsidRPr="00682FBF">
        <w:rPr>
          <w:rFonts w:ascii="Times New Roman" w:hAnsi="Times New Roman" w:cs="Times New Roman"/>
          <w:noProof/>
          <w:spacing w:val="12"/>
          <w:sz w:val="24"/>
          <w:szCs w:val="24"/>
          <w:lang w:val="be-BY"/>
        </w:rPr>
        <w:lastRenderedPageBreak/>
        <w:t xml:space="preserve">әдіснамалық негізі </w:t>
      </w:r>
      <w:r w:rsidRPr="00682FBF">
        <w:rPr>
          <w:rFonts w:ascii="Times New Roman" w:hAnsi="Times New Roman" w:cs="Times New Roman"/>
          <w:noProof/>
          <w:spacing w:val="13"/>
          <w:sz w:val="24"/>
          <w:szCs w:val="24"/>
          <w:lang w:val="be-BY"/>
        </w:rPr>
        <w:t xml:space="preserve">теориялық негіз бен дерек көздерімен тығыз өзара байланысымен </w:t>
      </w:r>
      <w:r w:rsidRPr="00682FBF">
        <w:rPr>
          <w:rFonts w:ascii="Times New Roman" w:hAnsi="Times New Roman" w:cs="Times New Roman"/>
          <w:noProof/>
          <w:spacing w:val="2"/>
          <w:sz w:val="24"/>
          <w:szCs w:val="24"/>
          <w:lang w:val="be-BY"/>
        </w:rPr>
        <w:t xml:space="preserve">сипатталады. </w:t>
      </w:r>
    </w:p>
    <w:p w:rsidR="002B0D5C" w:rsidRPr="00682FBF" w:rsidRDefault="002B0D5C" w:rsidP="002B0D5C">
      <w:pPr>
        <w:pStyle w:val="a7"/>
        <w:spacing w:after="0"/>
        <w:ind w:left="0"/>
        <w:rPr>
          <w:noProof/>
          <w:sz w:val="24"/>
          <w:szCs w:val="24"/>
          <w:lang w:val="uk-UA"/>
        </w:rPr>
      </w:pPr>
      <w:r w:rsidRPr="00682FBF">
        <w:rPr>
          <w:rFonts w:eastAsia="Batang"/>
          <w:b/>
          <w:i/>
          <w:sz w:val="24"/>
          <w:szCs w:val="24"/>
          <w:lang w:eastAsia="ko-KR"/>
        </w:rPr>
        <w:t>Педагогикалық зерттеудің теориялық негіздері</w:t>
      </w:r>
      <w:r w:rsidRPr="00682FBF">
        <w:rPr>
          <w:rFonts w:eastAsia="Batang"/>
          <w:sz w:val="24"/>
          <w:szCs w:val="24"/>
          <w:lang w:eastAsia="ko-KR"/>
        </w:rPr>
        <w:t xml:space="preserve"> – </w:t>
      </w:r>
      <w:r w:rsidRPr="00682FBF">
        <w:rPr>
          <w:sz w:val="24"/>
          <w:szCs w:val="24"/>
        </w:rPr>
        <w:t xml:space="preserve">педагогикалық факт, педагогикалық теория, педагогикалық заңдылықпен сипатталады. </w:t>
      </w:r>
      <w:r w:rsidRPr="00682FBF">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2B0D5C" w:rsidRPr="00682FBF" w:rsidRDefault="002B0D5C" w:rsidP="002B0D5C">
      <w:pPr>
        <w:spacing w:after="0" w:line="240" w:lineRule="auto"/>
        <w:jc w:val="both"/>
        <w:rPr>
          <w:rFonts w:ascii="Times New Roman" w:hAnsi="Times New Roman" w:cs="Times New Roman"/>
          <w:noProof/>
          <w:sz w:val="24"/>
          <w:szCs w:val="24"/>
          <w:lang w:val="uk-UA"/>
        </w:rPr>
      </w:pPr>
      <w:r w:rsidRPr="00682FBF">
        <w:rPr>
          <w:rFonts w:ascii="Times New Roman" w:hAnsi="Times New Roman" w:cs="Times New Roman"/>
          <w:noProof/>
          <w:sz w:val="24"/>
          <w:szCs w:val="24"/>
          <w:lang w:val="uk-UA"/>
        </w:rPr>
        <w:t>Педагогикалық зерттеудің теориялық негізі туралы білім көптеген оқу құралдарының «Идея,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w:t>
      </w:r>
    </w:p>
    <w:p w:rsidR="002B0D5C" w:rsidRPr="00682FBF" w:rsidRDefault="002B0D5C" w:rsidP="002B0D5C">
      <w:pPr>
        <w:spacing w:after="0" w:line="240" w:lineRule="auto"/>
        <w:jc w:val="both"/>
        <w:rPr>
          <w:rFonts w:ascii="Times New Roman" w:hAnsi="Times New Roman" w:cs="Times New Roman"/>
          <w:noProof/>
          <w:sz w:val="24"/>
          <w:szCs w:val="24"/>
          <w:lang w:val="uk-UA"/>
        </w:rPr>
      </w:pPr>
      <w:r w:rsidRPr="00682FBF">
        <w:rPr>
          <w:rFonts w:ascii="Times New Roman" w:hAnsi="Times New Roman" w:cs="Times New Roman"/>
          <w:noProof/>
          <w:sz w:val="24"/>
          <w:szCs w:val="24"/>
          <w:lang w:val="uk-UA"/>
        </w:rPr>
        <w:t>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2B0D5C" w:rsidRPr="00682FBF" w:rsidRDefault="002B0D5C" w:rsidP="002B0D5C">
      <w:pPr>
        <w:spacing w:after="0" w:line="240" w:lineRule="auto"/>
        <w:jc w:val="both"/>
        <w:rPr>
          <w:rFonts w:ascii="Times New Roman" w:hAnsi="Times New Roman" w:cs="Times New Roman"/>
          <w:noProof/>
          <w:sz w:val="24"/>
          <w:szCs w:val="24"/>
          <w:lang w:val="uk-UA"/>
        </w:rPr>
      </w:pPr>
      <w:r w:rsidRPr="00682FBF">
        <w:rPr>
          <w:rFonts w:ascii="Times New Roman" w:hAnsi="Times New Roman" w:cs="Times New Roman"/>
          <w:noProof/>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682FBF">
        <w:rPr>
          <w:rFonts w:ascii="Times New Roman" w:hAnsi="Times New Roman" w:cs="Times New Roman"/>
          <w:b/>
          <w:i/>
          <w:noProof/>
          <w:sz w:val="24"/>
          <w:szCs w:val="24"/>
          <w:lang w:val="uk-UA"/>
        </w:rPr>
        <w:t>бастапқы факт</w:t>
      </w:r>
      <w:r w:rsidRPr="00682FBF">
        <w:rPr>
          <w:rFonts w:ascii="Times New Roman" w:hAnsi="Times New Roman" w:cs="Times New Roman"/>
          <w:noProof/>
          <w:sz w:val="24"/>
          <w:szCs w:val="24"/>
          <w:lang w:val="uk-UA"/>
        </w:rPr>
        <w:t xml:space="preserve"> (объектінің өзекті жайы) – </w:t>
      </w:r>
      <w:r w:rsidRPr="00682FBF">
        <w:rPr>
          <w:rFonts w:ascii="Times New Roman" w:hAnsi="Times New Roman" w:cs="Times New Roman"/>
          <w:b/>
          <w:i/>
          <w:noProof/>
          <w:sz w:val="24"/>
          <w:szCs w:val="24"/>
          <w:lang w:val="uk-UA"/>
        </w:rPr>
        <w:t>негізі теориялық қағидалар</w:t>
      </w:r>
      <w:r w:rsidRPr="00682FBF">
        <w:rPr>
          <w:rFonts w:ascii="Times New Roman" w:hAnsi="Times New Roman" w:cs="Times New Roman"/>
          <w:noProof/>
          <w:sz w:val="24"/>
          <w:szCs w:val="24"/>
          <w:lang w:val="uk-UA"/>
        </w:rPr>
        <w:t xml:space="preserve"> (тұжырымдамалық платформа) </w:t>
      </w:r>
      <w:r w:rsidRPr="00682FBF">
        <w:rPr>
          <w:rFonts w:ascii="Times New Roman" w:hAnsi="Times New Roman" w:cs="Times New Roman"/>
          <w:b/>
          <w:i/>
          <w:noProof/>
          <w:sz w:val="24"/>
          <w:szCs w:val="24"/>
          <w:lang w:val="uk-UA"/>
        </w:rPr>
        <w:t>– идея – құралдар – ой – болжам (идеяны, ойдша жүзеге асыру) – жаңа қажет факт (объектінің қажет, ұнамды жай-күйі).</w:t>
      </w:r>
      <w:r w:rsidRPr="00682FBF">
        <w:rPr>
          <w:rFonts w:ascii="Times New Roman" w:hAnsi="Times New Roman" w:cs="Times New Roman"/>
          <w:noProof/>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2B0D5C" w:rsidRPr="00682FBF" w:rsidRDefault="002B0D5C" w:rsidP="002B0D5C">
      <w:pPr>
        <w:spacing w:after="0" w:line="240" w:lineRule="auto"/>
        <w:jc w:val="both"/>
        <w:rPr>
          <w:rFonts w:ascii="Times New Roman" w:hAnsi="Times New Roman" w:cs="Times New Roman"/>
          <w:noProof/>
          <w:sz w:val="24"/>
          <w:szCs w:val="24"/>
          <w:lang w:val="uk-UA"/>
        </w:rPr>
      </w:pPr>
      <w:r w:rsidRPr="00682FBF">
        <w:rPr>
          <w:rFonts w:ascii="Times New Roman" w:hAnsi="Times New Roman" w:cs="Times New Roman"/>
          <w:noProof/>
          <w:sz w:val="24"/>
          <w:szCs w:val="24"/>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2B0D5C" w:rsidRPr="00682FBF" w:rsidRDefault="002B0D5C" w:rsidP="002B0D5C">
      <w:pPr>
        <w:spacing w:after="0" w:line="240" w:lineRule="auto"/>
        <w:jc w:val="both"/>
        <w:rPr>
          <w:rFonts w:ascii="Times New Roman" w:hAnsi="Times New Roman" w:cs="Times New Roman"/>
          <w:noProof/>
          <w:sz w:val="24"/>
          <w:szCs w:val="24"/>
          <w:lang w:val="uk-UA"/>
        </w:rPr>
      </w:pPr>
      <w:r w:rsidRPr="00682FBF">
        <w:rPr>
          <w:rFonts w:ascii="Times New Roman" w:hAnsi="Times New Roman" w:cs="Times New Roman"/>
          <w:noProof/>
          <w:sz w:val="24"/>
          <w:szCs w:val="24"/>
          <w:lang w:val="uk-UA"/>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2B0D5C" w:rsidRPr="00682FBF" w:rsidRDefault="002B0D5C" w:rsidP="002B0D5C">
      <w:pPr>
        <w:spacing w:after="0" w:line="240" w:lineRule="auto"/>
        <w:jc w:val="both"/>
        <w:rPr>
          <w:rFonts w:ascii="Times New Roman" w:hAnsi="Times New Roman" w:cs="Times New Roman"/>
          <w:sz w:val="24"/>
          <w:szCs w:val="24"/>
          <w:lang w:val="uk-UA"/>
        </w:rPr>
      </w:pPr>
    </w:p>
    <w:p w:rsidR="002B0D5C" w:rsidRPr="00986269" w:rsidRDefault="002B0D5C" w:rsidP="002B0D5C">
      <w:pPr>
        <w:spacing w:after="0" w:line="240" w:lineRule="auto"/>
        <w:jc w:val="both"/>
        <w:rPr>
          <w:rFonts w:ascii="Times New Roman" w:hAnsi="Times New Roman" w:cs="Times New Roman"/>
          <w:b/>
          <w:sz w:val="24"/>
          <w:szCs w:val="24"/>
          <w:lang w:val="uk-UA"/>
        </w:rPr>
      </w:pPr>
      <w:r w:rsidRPr="00986269">
        <w:rPr>
          <w:rFonts w:ascii="Times New Roman" w:hAnsi="Times New Roman" w:cs="Times New Roman"/>
          <w:b/>
          <w:sz w:val="24"/>
          <w:szCs w:val="24"/>
          <w:lang w:val="uk-UA"/>
        </w:rPr>
        <w:t>2. Педагогикалық зерттеудің мәселесі және оның типологиясы.</w:t>
      </w:r>
    </w:p>
    <w:p w:rsidR="002B0D5C" w:rsidRPr="00682FBF" w:rsidRDefault="002B0D5C" w:rsidP="002B0D5C">
      <w:pPr>
        <w:spacing w:after="0" w:line="240" w:lineRule="auto"/>
        <w:jc w:val="both"/>
        <w:rPr>
          <w:rFonts w:ascii="Times New Roman" w:hAnsi="Times New Roman" w:cs="Times New Roman"/>
          <w:sz w:val="24"/>
          <w:szCs w:val="24"/>
          <w:lang w:val="uk-UA"/>
        </w:rPr>
      </w:pP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b/>
          <w:sz w:val="24"/>
          <w:szCs w:val="24"/>
          <w:lang w:eastAsia="ar-SA"/>
        </w:rPr>
        <w:t>Проблема</w:t>
      </w:r>
      <w:r w:rsidRPr="00682FBF">
        <w:rPr>
          <w:rFonts w:ascii="Times New Roman" w:hAnsi="Times New Roman" w:cs="Times New Roman"/>
          <w:sz w:val="24"/>
          <w:szCs w:val="24"/>
          <w:lang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2B0D5C" w:rsidRPr="00682FBF" w:rsidRDefault="002B0D5C" w:rsidP="002B0D5C">
      <w:pPr>
        <w:spacing w:after="0" w:line="240" w:lineRule="auto"/>
        <w:jc w:val="both"/>
        <w:rPr>
          <w:rFonts w:ascii="Times New Roman" w:hAnsi="Times New Roman" w:cs="Times New Roman"/>
          <w:b/>
          <w:sz w:val="24"/>
          <w:szCs w:val="24"/>
          <w:lang w:eastAsia="ar-SA"/>
        </w:rPr>
      </w:pPr>
      <w:r w:rsidRPr="00682FBF">
        <w:rPr>
          <w:rFonts w:ascii="Times New Roman" w:hAnsi="Times New Roman" w:cs="Times New Roman"/>
          <w:sz w:val="24"/>
          <w:szCs w:val="24"/>
          <w:lang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682FBF">
        <w:rPr>
          <w:rFonts w:ascii="Times New Roman" w:hAnsi="Times New Roman" w:cs="Times New Roman"/>
          <w:sz w:val="24"/>
          <w:szCs w:val="24"/>
          <w:lang w:eastAsia="ar-SA"/>
        </w:rPr>
        <w:tab/>
        <w:t>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6-кесте. Проблемалық жағдаяттың сипаттамасы</w:t>
      </w:r>
    </w:p>
    <w:tbl>
      <w:tblPr>
        <w:tblStyle w:val="afd"/>
        <w:tblW w:w="0" w:type="auto"/>
        <w:tblInd w:w="-34" w:type="dxa"/>
        <w:tblLook w:val="04A0"/>
      </w:tblPr>
      <w:tblGrid>
        <w:gridCol w:w="3685"/>
        <w:gridCol w:w="4786"/>
      </w:tblGrid>
      <w:tr w:rsidR="002B0D5C" w:rsidRPr="00682FBF" w:rsidTr="00E523FD">
        <w:tc>
          <w:tcPr>
            <w:tcW w:w="3685"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Проблемалық жағдаят</w:t>
            </w:r>
          </w:p>
        </w:tc>
        <w:tc>
          <w:tcPr>
            <w:tcW w:w="4786" w:type="dxa"/>
          </w:tcPr>
          <w:p w:rsidR="002B0D5C" w:rsidRPr="00682FBF" w:rsidRDefault="002B0D5C" w:rsidP="00E523FD">
            <w:pPr>
              <w:jc w:val="both"/>
              <w:rPr>
                <w:rFonts w:ascii="Times New Roman" w:hAnsi="Times New Roman"/>
                <w:i/>
                <w:sz w:val="24"/>
                <w:szCs w:val="24"/>
                <w:lang w:eastAsia="ar-SA"/>
              </w:rPr>
            </w:pPr>
            <w:r w:rsidRPr="00682FBF">
              <w:rPr>
                <w:rFonts w:ascii="Times New Roman" w:hAnsi="Times New Roman"/>
                <w:sz w:val="24"/>
                <w:szCs w:val="24"/>
                <w:lang w:eastAsia="ar-SA"/>
              </w:rPr>
              <w:t>Проблемалық жағдаяттың мәні:</w:t>
            </w:r>
          </w:p>
          <w:p w:rsidR="002B0D5C" w:rsidRPr="00682FBF" w:rsidRDefault="002B0D5C" w:rsidP="00E523FD">
            <w:pPr>
              <w:jc w:val="both"/>
              <w:rPr>
                <w:rFonts w:ascii="Times New Roman" w:hAnsi="Times New Roman"/>
                <w:b/>
                <w:i/>
                <w:sz w:val="24"/>
                <w:szCs w:val="24"/>
                <w:lang w:eastAsia="ar-SA"/>
              </w:rPr>
            </w:pPr>
            <w:r w:rsidRPr="00682FBF">
              <w:rPr>
                <w:rFonts w:ascii="Times New Roman" w:hAnsi="Times New Roman"/>
                <w:sz w:val="24"/>
                <w:szCs w:val="24"/>
              </w:rPr>
              <w:t xml:space="preserve">1. </w:t>
            </w:r>
            <w:r w:rsidRPr="00682FBF">
              <w:rPr>
                <w:rFonts w:ascii="Times New Roman" w:hAnsi="Times New Roman"/>
                <w:sz w:val="24"/>
                <w:szCs w:val="24"/>
                <w:lang w:eastAsia="ar-SA"/>
              </w:rPr>
              <w:t>Проблемалық ескі теориялық  ұсыныстар мен дамушы  ғылыми білімнің жаңа фактілерінің арасындағы  сәйкессіздік ретінде.</w:t>
            </w:r>
          </w:p>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rPr>
              <w:t xml:space="preserve">2. </w:t>
            </w:r>
            <w:r w:rsidRPr="00682FBF">
              <w:rPr>
                <w:rFonts w:ascii="Times New Roman" w:hAnsi="Times New Roman"/>
                <w:sz w:val="24"/>
                <w:szCs w:val="24"/>
                <w:lang w:eastAsia="ar-SA"/>
              </w:rPr>
              <w:t xml:space="preserve">Проблемалық жағдаят зерттеудің мақсаттары мен оның бұрынғы </w:t>
            </w:r>
          </w:p>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тәсілдермен жеткен жетістіктерінің сәйкессіздігі ретінде. </w:t>
            </w:r>
          </w:p>
          <w:p w:rsidR="002B0D5C" w:rsidRPr="00682FBF" w:rsidRDefault="002B0D5C" w:rsidP="00E523FD">
            <w:pPr>
              <w:jc w:val="both"/>
              <w:rPr>
                <w:rFonts w:ascii="Times New Roman" w:hAnsi="Times New Roman"/>
                <w:sz w:val="24"/>
                <w:szCs w:val="24"/>
                <w:lang w:eastAsia="ar-SA"/>
              </w:rPr>
            </w:pPr>
          </w:p>
        </w:tc>
      </w:tr>
    </w:tbl>
    <w:p w:rsidR="002B0D5C" w:rsidRPr="00682FBF" w:rsidRDefault="002B0D5C" w:rsidP="002B0D5C">
      <w:pPr>
        <w:spacing w:after="0" w:line="240" w:lineRule="auto"/>
        <w:jc w:val="both"/>
        <w:rPr>
          <w:rFonts w:ascii="Times New Roman" w:hAnsi="Times New Roman" w:cs="Times New Roman"/>
          <w:sz w:val="24"/>
          <w:szCs w:val="24"/>
          <w:lang w:eastAsia="ar-SA"/>
        </w:rPr>
      </w:pP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Дидактикалық зерттеудің проблемалылығы  «зерттеудің нысаны және пәні» ұғымдарымен байланысты. (7- кесте).</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7-кесте.  Проблемалық жағдаяттың  дидактикалық зерттеудің нысаны мен пәнінде</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бейнеленуі</w:t>
      </w:r>
    </w:p>
    <w:tbl>
      <w:tblPr>
        <w:tblStyle w:val="afd"/>
        <w:tblW w:w="0" w:type="auto"/>
        <w:tblInd w:w="-34" w:type="dxa"/>
        <w:tblLook w:val="04A0"/>
      </w:tblPr>
      <w:tblGrid>
        <w:gridCol w:w="1843"/>
        <w:gridCol w:w="7371"/>
      </w:tblGrid>
      <w:tr w:rsidR="002B0D5C" w:rsidRPr="00682FBF" w:rsidTr="00E523FD">
        <w:tc>
          <w:tcPr>
            <w:tcW w:w="1843"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Зерттеу нысаны </w:t>
            </w:r>
          </w:p>
        </w:tc>
        <w:tc>
          <w:tcPr>
            <w:tcW w:w="7371"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Проблемалық дидактикалық жағдаят анықталған ғылыми шешімге жататын ғылыми білім саласы</w:t>
            </w:r>
          </w:p>
        </w:tc>
      </w:tr>
      <w:tr w:rsidR="002B0D5C" w:rsidRPr="00682FBF" w:rsidTr="00E523FD">
        <w:tc>
          <w:tcPr>
            <w:tcW w:w="1843"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Зерттеу пәні </w:t>
            </w:r>
          </w:p>
        </w:tc>
        <w:tc>
          <w:tcPr>
            <w:tcW w:w="7371"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1. Ғылыми ізденіс нәтижесінде алынған дидактикалық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зерттеу нысанының аспектісі мен буыны туралы алынған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жаңа ғылыми білім;</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2. Зерттеу пәні құрамына дидактикалық зерттеудің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осы белгілі бір жағы туралы жаңа ғылыми білімді алудың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құралдары енуі де мүмкін.</w:t>
            </w:r>
          </w:p>
        </w:tc>
      </w:tr>
    </w:tbl>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Проблемалық жағдаят пайда болғаннан кейін ғылыми проблема нақты қойылуы керек (1-сурет).</w:t>
      </w:r>
    </w:p>
    <w:p w:rsidR="002B0D5C" w:rsidRPr="00682FBF" w:rsidRDefault="005326B3" w:rsidP="002B0D5C">
      <w:pPr>
        <w:spacing w:after="0" w:line="240" w:lineRule="auto"/>
        <w:jc w:val="both"/>
        <w:rPr>
          <w:rFonts w:ascii="Times New Roman" w:hAnsi="Times New Roman" w:cs="Times New Roman"/>
          <w:sz w:val="24"/>
          <w:szCs w:val="24"/>
          <w:highlight w:val="yellow"/>
          <w:lang w:eastAsia="ar-SA"/>
        </w:rPr>
      </w:pPr>
      <w:r w:rsidRPr="005326B3">
        <w:rPr>
          <w:rFonts w:ascii="Times New Roman" w:hAnsi="Times New Roman" w:cs="Times New Roman"/>
          <w:noProof/>
          <w:sz w:val="24"/>
          <w:szCs w:val="24"/>
          <w:highlight w:val="yellow"/>
          <w:lang w:val="en-GB"/>
        </w:rPr>
        <w:pict>
          <v:shape id="Поле 59" o:spid="_x0000_s1293" type="#_x0000_t202" style="position:absolute;left:0;text-align:left;margin-left:378.45pt;margin-top:8.95pt;width:64.5pt;height:169.55pt;z-index:25181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E523FD" w:rsidRPr="003E6F0B" w:rsidRDefault="00E523FD" w:rsidP="002B0D5C">
                  <w:r w:rsidRPr="003E6F0B">
                    <w:t>Проблема мазмұнының жалпы сипаттамасы, оның айтылуы, құрылуы, бағалау, негізделуі және</w:t>
                  </w:r>
                  <w:r w:rsidRPr="00436A95">
                    <w:t xml:space="preserve"> </w:t>
                  </w:r>
                  <w:r w:rsidRPr="003E6F0B">
                    <w:t>проблема</w:t>
                  </w:r>
                </w:p>
                <w:p w:rsidR="00E523FD" w:rsidRPr="003E6F0B" w:rsidRDefault="00E523FD" w:rsidP="002B0D5C">
                  <w:r w:rsidRPr="003E6F0B">
                    <w:t>ны</w:t>
                  </w:r>
                  <w:r w:rsidRPr="00436A95">
                    <w:t xml:space="preserve">  </w:t>
                  </w:r>
                  <w:r w:rsidRPr="003E6F0B">
                    <w:t>белгілеу</w:t>
                  </w:r>
                </w:p>
              </w:txbxContent>
            </v:textbox>
          </v:shape>
        </w:pict>
      </w:r>
      <w:r w:rsidRPr="005326B3">
        <w:rPr>
          <w:rFonts w:ascii="Times New Roman" w:hAnsi="Times New Roman" w:cs="Times New Roman"/>
          <w:noProof/>
          <w:sz w:val="24"/>
          <w:szCs w:val="24"/>
          <w:highlight w:val="yellow"/>
          <w:lang w:val="en-GB"/>
        </w:rPr>
        <w:pict>
          <v:shape id="Поле 63" o:spid="_x0000_s1294" type="#_x0000_t202" style="position:absolute;left:0;text-align:left;margin-left:287.7pt;margin-top:8.95pt;width:62.25pt;height:169.5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E523FD" w:rsidRPr="003E6F0B" w:rsidRDefault="00E523FD" w:rsidP="002B0D5C">
                  <w:r w:rsidRPr="003E6F0B">
                    <w:t>Проблеманы жан-жақты  зерделеу</w:t>
                  </w:r>
                </w:p>
              </w:txbxContent>
            </v:textbox>
          </v:shape>
        </w:pict>
      </w:r>
      <w:r w:rsidRPr="005326B3">
        <w:rPr>
          <w:rFonts w:ascii="Times New Roman" w:hAnsi="Times New Roman" w:cs="Times New Roman"/>
          <w:noProof/>
          <w:sz w:val="24"/>
          <w:szCs w:val="24"/>
          <w:highlight w:val="yellow"/>
          <w:lang w:val="en-GB"/>
        </w:rPr>
        <w:pict>
          <v:shape id="Поле 62" o:spid="_x0000_s1295" type="#_x0000_t202" style="position:absolute;left:0;text-align:left;margin-left:191.7pt;margin-top:4.5pt;width:65.25pt;height:169.5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style="mso-next-textbox:#Поле 62">
              <w:txbxContent>
                <w:p w:rsidR="00E523FD" w:rsidRPr="003E6F0B" w:rsidRDefault="00E523FD" w:rsidP="002B0D5C">
                  <w:r w:rsidRPr="003E6F0B">
                    <w:t>нақты бар немесе болжам</w:t>
                  </w:r>
                </w:p>
                <w:p w:rsidR="00E523FD" w:rsidRPr="003E6F0B" w:rsidRDefault="00E523FD" w:rsidP="002B0D5C">
                  <w:r w:rsidRPr="003E6F0B">
                    <w:t>далған  қайшы</w:t>
                  </w:r>
                </w:p>
                <w:p w:rsidR="00E523FD" w:rsidRPr="003E6F0B" w:rsidRDefault="00E523FD" w:rsidP="002B0D5C">
                  <w:r w:rsidRPr="003E6F0B">
                    <w:t>лықтарды анықтау</w:t>
                  </w:r>
                </w:p>
                <w:p w:rsidR="00E523FD" w:rsidRPr="00436A95" w:rsidRDefault="00E523FD" w:rsidP="002B0D5C"/>
              </w:txbxContent>
            </v:textbox>
          </v:shape>
        </w:pict>
      </w:r>
      <w:r w:rsidRPr="005326B3">
        <w:rPr>
          <w:rFonts w:ascii="Times New Roman" w:hAnsi="Times New Roman" w:cs="Times New Roman"/>
          <w:noProof/>
          <w:sz w:val="24"/>
          <w:szCs w:val="24"/>
          <w:highlight w:val="yellow"/>
          <w:lang w:val="en-GB"/>
        </w:rPr>
        <w:pict>
          <v:shape id="Поле 61" o:spid="_x0000_s1296" type="#_x0000_t202" style="position:absolute;left:0;text-align:left;margin-left:106.2pt;margin-top:4.5pt;width:62.25pt;height:169.55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style="mso-next-textbox:#Поле 61">
              <w:txbxContent>
                <w:p w:rsidR="00E523FD" w:rsidRPr="003E6F0B" w:rsidRDefault="00E523FD" w:rsidP="002B0D5C">
                  <w:r w:rsidRPr="003E6F0B">
                    <w:t>зерттеу проблемасының маңызды белгілері</w:t>
                  </w:r>
                </w:p>
              </w:txbxContent>
            </v:textbox>
          </v:shape>
        </w:pict>
      </w:r>
      <w:r w:rsidRPr="005326B3">
        <w:rPr>
          <w:rFonts w:ascii="Times New Roman" w:hAnsi="Times New Roman" w:cs="Times New Roman"/>
          <w:noProof/>
          <w:sz w:val="24"/>
          <w:szCs w:val="24"/>
          <w:highlight w:val="yellow"/>
          <w:lang w:val="en-GB"/>
        </w:rPr>
        <w:pict>
          <v:shape id="Поле 60" o:spid="_x0000_s1297" type="#_x0000_t202" style="position:absolute;left:0;text-align:left;margin-left:36.45pt;margin-top:8.95pt;width:43.5pt;height:165.1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style="mso-next-textbox:#Поле 60">
              <w:txbxContent>
                <w:p w:rsidR="00E523FD" w:rsidRPr="003E6F0B" w:rsidRDefault="00E523FD" w:rsidP="002B0D5C">
                  <w:r w:rsidRPr="003E6F0B">
                    <w:t>Ғылыми проб</w:t>
                  </w:r>
                </w:p>
                <w:p w:rsidR="00E523FD" w:rsidRPr="003E6F0B" w:rsidRDefault="00E523FD" w:rsidP="002B0D5C">
                  <w:r w:rsidRPr="003E6F0B">
                    <w:t>лема</w:t>
                  </w:r>
                </w:p>
                <w:p w:rsidR="00E523FD" w:rsidRPr="003E6F0B" w:rsidRDefault="00E523FD" w:rsidP="002B0D5C">
                  <w:r w:rsidRPr="003E6F0B">
                    <w:t>ны қою</w:t>
                  </w:r>
                </w:p>
              </w:txbxContent>
            </v:textbox>
          </v:shape>
        </w:pict>
      </w:r>
      <w:r w:rsidRPr="005326B3">
        <w:rPr>
          <w:rFonts w:ascii="Times New Roman" w:hAnsi="Times New Roman" w:cs="Times New Roman"/>
          <w:noProof/>
          <w:sz w:val="24"/>
          <w:szCs w:val="24"/>
          <w:highlight w:val="yellow"/>
          <w:lang w:val="en-GB"/>
        </w:rPr>
        <w:pict>
          <v:shape id="Поле 64" o:spid="_x0000_s1298" type="#_x0000_t202" style="position:absolute;left:0;text-align:left;margin-left:-29.3pt;margin-top:8.95pt;width:45.75pt;height:165.1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style="mso-next-textbox:#Поле 64">
              <w:txbxContent>
                <w:p w:rsidR="00E523FD" w:rsidRPr="003E6F0B" w:rsidRDefault="00E523FD" w:rsidP="002B0D5C">
                  <w:r w:rsidRPr="003E6F0B">
                    <w:t>Проб</w:t>
                  </w:r>
                </w:p>
                <w:p w:rsidR="00E523FD" w:rsidRPr="003E6F0B" w:rsidRDefault="00E523FD" w:rsidP="002B0D5C">
                  <w:r w:rsidRPr="003E6F0B">
                    <w:t>Лема</w:t>
                  </w:r>
                </w:p>
                <w:p w:rsidR="00E523FD" w:rsidRPr="003E6F0B" w:rsidRDefault="00E523FD" w:rsidP="002B0D5C">
                  <w:r w:rsidRPr="003E6F0B">
                    <w:t>лық жағдаяттың туын</w:t>
                  </w:r>
                </w:p>
                <w:p w:rsidR="00E523FD" w:rsidRPr="003E6F0B" w:rsidRDefault="00E523FD" w:rsidP="002B0D5C">
                  <w:r w:rsidRPr="003E6F0B">
                    <w:t>дауы</w:t>
                  </w:r>
                </w:p>
              </w:txbxContent>
            </v:textbox>
          </v:shape>
        </w:pict>
      </w:r>
      <w:r w:rsidRPr="005326B3">
        <w:rPr>
          <w:rFonts w:ascii="Times New Roman" w:hAnsi="Times New Roman" w:cs="Times New Roman"/>
          <w:noProof/>
          <w:sz w:val="24"/>
          <w:szCs w:val="24"/>
          <w:lang w:val="en-GB"/>
        </w:rPr>
        <w:pict>
          <v:shape id="_x0000_s1299" type="#_x0000_t32" style="position:absolute;left:0;text-align:left;margin-left:403.2pt;margin-top:-7.2pt;width:0;height:27.7pt;z-index:251825152" o:connectortype="straight"/>
        </w:pict>
      </w:r>
      <w:r w:rsidRPr="005326B3">
        <w:rPr>
          <w:rFonts w:ascii="Times New Roman" w:hAnsi="Times New Roman" w:cs="Times New Roman"/>
          <w:noProof/>
          <w:sz w:val="24"/>
          <w:szCs w:val="24"/>
          <w:lang w:val="en-GB"/>
        </w:rPr>
        <w:pict>
          <v:shape id="_x0000_s1300" type="#_x0000_t32" style="position:absolute;left:0;text-align:left;margin-left:-7.8pt;margin-top:-7.2pt;width:411pt;height:0;z-index:251826176" o:connectortype="straight"/>
        </w:pict>
      </w:r>
      <w:r w:rsidRPr="005326B3">
        <w:rPr>
          <w:rFonts w:ascii="Times New Roman" w:hAnsi="Times New Roman" w:cs="Times New Roman"/>
          <w:noProof/>
          <w:sz w:val="24"/>
          <w:szCs w:val="24"/>
          <w:lang w:val="en-GB"/>
        </w:rPr>
        <w:pict>
          <v:shape id="_x0000_s1301" type="#_x0000_t32" style="position:absolute;left:0;text-align:left;margin-left:-7.8pt;margin-top:-7.2pt;width:0;height:27.7pt;z-index:251827200" o:connectortype="straight"/>
        </w:pict>
      </w:r>
    </w:p>
    <w:p w:rsidR="002B0D5C" w:rsidRPr="00682FBF" w:rsidRDefault="002B0D5C" w:rsidP="002B0D5C">
      <w:pPr>
        <w:spacing w:after="0" w:line="240" w:lineRule="auto"/>
        <w:jc w:val="both"/>
        <w:rPr>
          <w:rFonts w:ascii="Times New Roman" w:hAnsi="Times New Roman" w:cs="Times New Roman"/>
          <w:sz w:val="24"/>
          <w:szCs w:val="24"/>
          <w:highlight w:val="yellow"/>
          <w:lang w:eastAsia="ar-SA"/>
        </w:rPr>
      </w:pPr>
    </w:p>
    <w:p w:rsidR="002B0D5C" w:rsidRPr="00682FBF" w:rsidRDefault="002B0D5C" w:rsidP="002B0D5C">
      <w:pPr>
        <w:spacing w:after="0" w:line="240" w:lineRule="auto"/>
        <w:jc w:val="both"/>
        <w:rPr>
          <w:rFonts w:ascii="Times New Roman" w:hAnsi="Times New Roman" w:cs="Times New Roman"/>
          <w:sz w:val="24"/>
          <w:szCs w:val="24"/>
          <w:highlight w:val="yellow"/>
          <w:lang w:eastAsia="ar-SA"/>
        </w:rPr>
      </w:pPr>
    </w:p>
    <w:p w:rsidR="002B0D5C" w:rsidRPr="00682FBF" w:rsidRDefault="002B0D5C" w:rsidP="002B0D5C">
      <w:pPr>
        <w:spacing w:after="0" w:line="240" w:lineRule="auto"/>
        <w:jc w:val="both"/>
        <w:rPr>
          <w:rFonts w:ascii="Times New Roman" w:hAnsi="Times New Roman" w:cs="Times New Roman"/>
          <w:sz w:val="24"/>
          <w:szCs w:val="24"/>
          <w:highlight w:val="yellow"/>
          <w:lang w:eastAsia="ar-SA"/>
        </w:rPr>
      </w:pPr>
    </w:p>
    <w:p w:rsidR="002B0D5C" w:rsidRPr="00682FBF" w:rsidRDefault="002B0D5C" w:rsidP="002B0D5C">
      <w:pPr>
        <w:spacing w:after="0" w:line="240" w:lineRule="auto"/>
        <w:jc w:val="both"/>
        <w:rPr>
          <w:rFonts w:ascii="Times New Roman" w:hAnsi="Times New Roman" w:cs="Times New Roman"/>
          <w:sz w:val="24"/>
          <w:szCs w:val="24"/>
          <w:highlight w:val="yellow"/>
          <w:lang w:eastAsia="ar-SA"/>
        </w:rPr>
      </w:pPr>
    </w:p>
    <w:p w:rsidR="002B0D5C" w:rsidRPr="00682FBF" w:rsidRDefault="002B0D5C" w:rsidP="002B0D5C">
      <w:pPr>
        <w:spacing w:after="0" w:line="240" w:lineRule="auto"/>
        <w:jc w:val="both"/>
        <w:rPr>
          <w:rFonts w:ascii="Times New Roman" w:hAnsi="Times New Roman" w:cs="Times New Roman"/>
          <w:sz w:val="24"/>
          <w:szCs w:val="24"/>
          <w:highlight w:val="yellow"/>
          <w:lang w:eastAsia="ar-SA"/>
        </w:rPr>
      </w:pPr>
    </w:p>
    <w:p w:rsidR="002B0D5C" w:rsidRPr="00682FBF" w:rsidRDefault="005326B3" w:rsidP="002B0D5C">
      <w:pPr>
        <w:spacing w:after="0" w:line="240" w:lineRule="auto"/>
        <w:jc w:val="both"/>
        <w:rPr>
          <w:rFonts w:ascii="Times New Roman" w:hAnsi="Times New Roman" w:cs="Times New Roman"/>
          <w:sz w:val="24"/>
          <w:szCs w:val="24"/>
          <w:highlight w:val="yellow"/>
          <w:lang w:eastAsia="ar-SA"/>
        </w:rPr>
      </w:pPr>
      <w:r w:rsidRPr="005326B3">
        <w:rPr>
          <w:rFonts w:ascii="Times New Roman" w:hAnsi="Times New Roman" w:cs="Times New Roman"/>
          <w:noProof/>
          <w:sz w:val="24"/>
          <w:szCs w:val="24"/>
          <w:lang w:val="en-GB"/>
        </w:rPr>
        <w:pict>
          <v:shape id="_x0000_s1302" type="#_x0000_t32" style="position:absolute;left:0;text-align:left;margin-left:349.95pt;margin-top:12.75pt;width:28.5pt;height:0;z-index:251828224" o:connectortype="straight"/>
        </w:pict>
      </w:r>
      <w:r w:rsidRPr="005326B3">
        <w:rPr>
          <w:rFonts w:ascii="Times New Roman" w:hAnsi="Times New Roman" w:cs="Times New Roman"/>
          <w:noProof/>
          <w:sz w:val="24"/>
          <w:szCs w:val="24"/>
          <w:lang w:val="en-GB"/>
        </w:rPr>
        <w:pict>
          <v:shape id="_x0000_s1303" type="#_x0000_t32" style="position:absolute;left:0;text-align:left;margin-left:168.45pt;margin-top:11.25pt;width:23.25pt;height:0;z-index:251829248" o:connectortype="straight"/>
        </w:pict>
      </w:r>
      <w:r w:rsidRPr="005326B3">
        <w:rPr>
          <w:rFonts w:ascii="Times New Roman" w:hAnsi="Times New Roman" w:cs="Times New Roman"/>
          <w:noProof/>
          <w:sz w:val="24"/>
          <w:szCs w:val="24"/>
          <w:lang w:val="en-GB"/>
        </w:rPr>
        <w:pict>
          <v:shape id="_x0000_s1304" type="#_x0000_t32" style="position:absolute;left:0;text-align:left;margin-left:256.95pt;margin-top:12.75pt;width:30.75pt;height:0;z-index:251830272" o:connectortype="straight"/>
        </w:pict>
      </w:r>
      <w:r w:rsidRPr="005326B3">
        <w:rPr>
          <w:rFonts w:ascii="Times New Roman" w:hAnsi="Times New Roman" w:cs="Times New Roman"/>
          <w:noProof/>
          <w:sz w:val="24"/>
          <w:szCs w:val="24"/>
          <w:lang w:val="en-GB"/>
        </w:rPr>
        <w:pict>
          <v:shape id="_x0000_s1305" type="#_x0000_t32" style="position:absolute;left:0;text-align:left;margin-left:79.95pt;margin-top:7.5pt;width:26.25pt;height:0;z-index:251831296" o:connectortype="straight"/>
        </w:pict>
      </w:r>
      <w:r w:rsidRPr="005326B3">
        <w:rPr>
          <w:rFonts w:ascii="Times New Roman" w:hAnsi="Times New Roman" w:cs="Times New Roman"/>
          <w:noProof/>
          <w:sz w:val="24"/>
          <w:szCs w:val="24"/>
          <w:lang w:val="en-GB"/>
        </w:rPr>
        <w:pict>
          <v:shape id="_x0000_s1306" type="#_x0000_t32" style="position:absolute;left:0;text-align:left;margin-left:13.05pt;margin-top:7.5pt;width:23.4pt;height:0;z-index:251832320" o:connectortype="straight"/>
        </w:pict>
      </w:r>
    </w:p>
    <w:p w:rsidR="002B0D5C" w:rsidRPr="00682FBF" w:rsidRDefault="002B0D5C" w:rsidP="002B0D5C">
      <w:pPr>
        <w:spacing w:after="0" w:line="240" w:lineRule="auto"/>
        <w:jc w:val="both"/>
        <w:rPr>
          <w:rFonts w:ascii="Times New Roman" w:hAnsi="Times New Roman" w:cs="Times New Roman"/>
          <w:sz w:val="24"/>
          <w:szCs w:val="24"/>
          <w:highlight w:val="yellow"/>
          <w:lang w:eastAsia="ar-SA"/>
        </w:rPr>
      </w:pP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1-сурет. Проблемалық жағдаятты өрістету және шешу логикасы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ab/>
        <w:t xml:space="preserve">Қандай да бір зерттеу проблемасының пайда болуы белгілі бір зерттеу саласының теориясы мен практикасында тағайындалады (8 кесте).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  8-кесте.  Дидактикалық проблема элементтерінің сипаты </w:t>
      </w:r>
    </w:p>
    <w:p w:rsidR="002B0D5C" w:rsidRPr="00682FBF" w:rsidRDefault="002B0D5C" w:rsidP="002B0D5C">
      <w:pPr>
        <w:spacing w:after="0" w:line="240" w:lineRule="auto"/>
        <w:jc w:val="both"/>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656"/>
        <w:gridCol w:w="6930"/>
      </w:tblGrid>
      <w:tr w:rsidR="002B0D5C" w:rsidRPr="00682FBF" w:rsidTr="00E523FD">
        <w:trPr>
          <w:trHeight w:val="274"/>
        </w:trPr>
        <w:tc>
          <w:tcPr>
            <w:tcW w:w="42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w:t>
            </w:r>
          </w:p>
        </w:tc>
        <w:tc>
          <w:tcPr>
            <w:tcW w:w="2659"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Мазмұнды сипаттама</w:t>
            </w:r>
          </w:p>
        </w:tc>
      </w:tr>
      <w:tr w:rsidR="002B0D5C" w:rsidRPr="00682FBF" w:rsidTr="00E523FD">
        <w:trPr>
          <w:trHeight w:val="1172"/>
        </w:trPr>
        <w:tc>
          <w:tcPr>
            <w:tcW w:w="42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1</w:t>
            </w:r>
          </w:p>
        </w:tc>
        <w:tc>
          <w:tcPr>
            <w:tcW w:w="2659"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Проблеманы </w:t>
            </w:r>
          </w:p>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тұжырымдау</w:t>
            </w:r>
          </w:p>
          <w:p w:rsidR="002B0D5C" w:rsidRPr="00682FBF" w:rsidRDefault="002B0D5C" w:rsidP="00E523FD">
            <w:pPr>
              <w:spacing w:after="0" w:line="240" w:lineRule="auto"/>
              <w:jc w:val="both"/>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Орталық мәселені ұсыну;</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проблеманың негізі болатын қарама-қайшылықтың айқындалуы;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Күтілетін нәтижені алдын-ала сипаттау.</w:t>
            </w:r>
          </w:p>
        </w:tc>
      </w:tr>
      <w:tr w:rsidR="002B0D5C" w:rsidRPr="00682FBF" w:rsidTr="00E523FD">
        <w:trPr>
          <w:trHeight w:val="884"/>
        </w:trPr>
        <w:tc>
          <w:tcPr>
            <w:tcW w:w="42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2</w:t>
            </w:r>
          </w:p>
        </w:tc>
        <w:tc>
          <w:tcPr>
            <w:tcW w:w="2659"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Проблеманың зерттеудің жеке міндеттері мен сауалдарына бөлінуі;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Композиция – проблеманы құрайтын мәселелерді реттеу;</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 шекарасын анықтау.</w:t>
            </w:r>
          </w:p>
        </w:tc>
      </w:tr>
      <w:tr w:rsidR="002B0D5C" w:rsidRPr="00682FBF" w:rsidTr="00E523FD">
        <w:trPr>
          <w:trHeight w:val="1128"/>
        </w:trPr>
        <w:tc>
          <w:tcPr>
            <w:tcW w:w="42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3</w:t>
            </w:r>
          </w:p>
        </w:tc>
        <w:tc>
          <w:tcPr>
            <w:tcW w:w="2659"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Проблеманы шешудің мүмкіндіктері, алғышарты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болып табылатын қолда бар мүмкіндіктерінің айқындалуы;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Проблеманы шешу үшін пайдаланылуы талап етілетін белгілі және белгілі емес ақпараттардың проблемалық дәрежелерінің айқындалуы.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Проблеманың саралануы.</w:t>
            </w:r>
          </w:p>
        </w:tc>
      </w:tr>
      <w:tr w:rsidR="002B0D5C" w:rsidRPr="00682FBF" w:rsidTr="00E523FD">
        <w:trPr>
          <w:trHeight w:val="274"/>
        </w:trPr>
        <w:tc>
          <w:tcPr>
            <w:tcW w:w="42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4</w:t>
            </w:r>
          </w:p>
        </w:tc>
        <w:tc>
          <w:tcPr>
            <w:tcW w:w="2659"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Проблеманың негіздемесі</w:t>
            </w:r>
          </w:p>
          <w:p w:rsidR="002B0D5C" w:rsidRPr="00682FBF" w:rsidRDefault="002B0D5C" w:rsidP="00E523FD">
            <w:pPr>
              <w:spacing w:after="0" w:line="240" w:lineRule="auto"/>
              <w:jc w:val="both"/>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Таңдалған проблеманы басқалармен салыстырмалы  шешудің ұтқыр әдістерін таңдау ерекшеліктерін анықтау;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Өзектілік - проблеманы пайдалы шешуге айналдыру үшін дәлелдер келтіру;</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Проблеманы таңдау бойынша  қарсылық  көрсету;</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Экспликация немесе шешілетін проблеманың түсіндіру </w:t>
            </w:r>
            <w:r w:rsidRPr="00682FBF">
              <w:rPr>
                <w:rFonts w:ascii="Times New Roman" w:hAnsi="Times New Roman" w:cs="Times New Roman"/>
                <w:sz w:val="24"/>
                <w:szCs w:val="24"/>
              </w:rPr>
              <w:lastRenderedPageBreak/>
              <w:t>анықтамасы;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Қайта кодтау, яғни проблема мазмұнын пәндік-ғылыми тілге айналдыру. </w:t>
            </w:r>
          </w:p>
        </w:tc>
      </w:tr>
    </w:tbl>
    <w:p w:rsidR="002B0D5C" w:rsidRPr="00682FBF" w:rsidRDefault="002B0D5C" w:rsidP="002B0D5C">
      <w:pPr>
        <w:spacing w:after="0" w:line="240" w:lineRule="auto"/>
        <w:jc w:val="both"/>
        <w:rPr>
          <w:rFonts w:ascii="Times New Roman" w:hAnsi="Times New Roman" w:cs="Times New Roman"/>
          <w:sz w:val="24"/>
          <w:szCs w:val="24"/>
          <w:lang w:eastAsia="ar-SA"/>
        </w:rPr>
      </w:pP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Проблеманың жіктелуі әртүрлі негіз бойынша жүргізілуі мүмкін: теориялық және эмпирикалық, жалпы және жеке, іргелі және қолданбалы, жалған және шынайы. (9-кесте</w:t>
      </w:r>
      <w:r w:rsidRPr="00682FBF">
        <w:rPr>
          <w:rFonts w:ascii="Times New Roman" w:hAnsi="Times New Roman" w:cs="Times New Roman"/>
          <w:b/>
          <w:sz w:val="24"/>
          <w:szCs w:val="24"/>
          <w:lang w:eastAsia="ar-SA"/>
        </w:rPr>
        <w:t xml:space="preserve">).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9-кесте. Шынайы проблеманы жалғандықтан ажырату критерийі</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2B0D5C" w:rsidRPr="00682FBF" w:rsidTr="00E523FD">
        <w:trPr>
          <w:trHeight w:val="274"/>
        </w:trPr>
        <w:tc>
          <w:tcPr>
            <w:tcW w:w="871"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Критерийлік  сипаттама</w:t>
            </w:r>
          </w:p>
        </w:tc>
      </w:tr>
      <w:tr w:rsidR="002B0D5C" w:rsidRPr="00682FBF" w:rsidTr="00E523FD">
        <w:trPr>
          <w:trHeight w:val="1737"/>
        </w:trPr>
        <w:tc>
          <w:tcPr>
            <w:tcW w:w="871"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1</w:t>
            </w:r>
          </w:p>
        </w:tc>
        <w:tc>
          <w:tcPr>
            <w:tcW w:w="210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Жалған</w:t>
            </w:r>
          </w:p>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 проблемалар</w:t>
            </w:r>
          </w:p>
        </w:tc>
        <w:tc>
          <w:tcPr>
            <w:tcW w:w="7513"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«Енді проблема емес» - бұл проблема шешілген, бірақ шешілмеген болып есептеледі;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«Әлі проблема емес» - бұл проблеманы шешудің алғышарттары пісіп жетілместен бұрын пайда болған проблема;</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«Тіпті проблема емес» - бұл шешімі болмайтын проблема-фиксация секілді жалған проблема.</w:t>
            </w:r>
          </w:p>
        </w:tc>
      </w:tr>
      <w:tr w:rsidR="002B0D5C" w:rsidRPr="00682FBF" w:rsidTr="00E523FD">
        <w:trPr>
          <w:trHeight w:val="1144"/>
        </w:trPr>
        <w:tc>
          <w:tcPr>
            <w:tcW w:w="871"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2</w:t>
            </w:r>
          </w:p>
        </w:tc>
        <w:tc>
          <w:tcPr>
            <w:tcW w:w="2106"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Шынайы</w:t>
            </w:r>
          </w:p>
          <w:p w:rsidR="002B0D5C" w:rsidRPr="00682FBF" w:rsidRDefault="002B0D5C" w:rsidP="00E523FD">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проблемалар</w:t>
            </w:r>
          </w:p>
        </w:tc>
        <w:tc>
          <w:tcPr>
            <w:tcW w:w="7513" w:type="dxa"/>
            <w:tcBorders>
              <w:top w:val="single" w:sz="4" w:space="0" w:color="auto"/>
              <w:left w:val="single" w:sz="4" w:space="0" w:color="auto"/>
              <w:bottom w:val="single" w:sz="4" w:space="0" w:color="auto"/>
              <w:right w:val="single" w:sz="4" w:space="0" w:color="auto"/>
            </w:tcBorders>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Объективті (нақты) критерийлер:</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Критерийдің болуы зерттеліп отырған проблема шынайы екендігін анықтауды талап етеді.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Қарым-қатынсас критерийі проблеманы зерттеуге арналған шынайы нысандардың арасындағы байланысты  анықтауға көмектеседі.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Субординация критерийі  оның мәселелері мазмұнының қатар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бағыныштылығы дұрыс анықталған ба, әлде қате ме деген проблеманың шынайылығын анықтайды.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Барабарлық критерийі зерттеудің осы саладағы қолдағы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нәтижесі туралы қорытындысы проблемадағы белгісіздің</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шындық жағдайына сәйкестігін алдын-ала анықтауды бегілейді.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Қажеттілік критерийі  зерттеу проблемасы үшін алдын ала ұсынылған шынайы немесе болжамдық қарама-қайшылықты орнықтырады.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Сәйкестік критерийі: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Алғышарт критерийі  проблеманың негізі оны шешудің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базасы болатын нақты мүмкіндіктерді   болжамдайды. предпосылок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Сабақтастық критерийі  проблеманың осы білім саласында бұдан бұрынғы жтнақталған білімдермен байланысты қойылуын және жүзеге асырылуын талап етеді.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Формальды-логикалық  критерий:</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Тексерімділік критерийі проблеманың құрамдас элементтері болатын мәселелерді ажыратуды айқындайды. </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Ақиқаттық критерийі  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2B0D5C" w:rsidRPr="00682FBF" w:rsidRDefault="002B0D5C" w:rsidP="00E523FD">
            <w:pPr>
              <w:spacing w:after="0" w:line="240" w:lineRule="auto"/>
              <w:jc w:val="both"/>
              <w:rPr>
                <w:rFonts w:ascii="Times New Roman" w:hAnsi="Times New Roman" w:cs="Times New Roman"/>
                <w:sz w:val="24"/>
                <w:szCs w:val="24"/>
              </w:rPr>
            </w:pPr>
          </w:p>
        </w:tc>
      </w:tr>
    </w:tbl>
    <w:p w:rsidR="002B0D5C" w:rsidRPr="00682FBF" w:rsidRDefault="002B0D5C" w:rsidP="002B0D5C">
      <w:pPr>
        <w:spacing w:after="0" w:line="240" w:lineRule="auto"/>
        <w:jc w:val="both"/>
        <w:rPr>
          <w:rFonts w:ascii="Times New Roman" w:hAnsi="Times New Roman" w:cs="Times New Roman"/>
          <w:sz w:val="24"/>
          <w:szCs w:val="24"/>
          <w:lang w:eastAsia="ar-SA"/>
        </w:rPr>
      </w:pP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r w:rsidRPr="00682FBF">
        <w:rPr>
          <w:rFonts w:ascii="Times New Roman" w:hAnsi="Times New Roman" w:cs="Times New Roman"/>
          <w:sz w:val="24"/>
          <w:szCs w:val="24"/>
          <w:lang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ab/>
        <w:t>Зерттеу проблемасымен танысуда, оның сыртқы шекараларын анықтауда зерттеушіге төмендегідей ұсыныстар беріледі:</w:t>
      </w:r>
    </w:p>
    <w:p w:rsidR="002B0D5C" w:rsidRPr="00682FBF" w:rsidRDefault="002B0D5C" w:rsidP="002B0D5C">
      <w:pPr>
        <w:pStyle w:val="a3"/>
        <w:ind w:left="0"/>
        <w:rPr>
          <w:rFonts w:eastAsia="Times New Roman"/>
          <w:lang w:eastAsia="ar-SA"/>
        </w:rPr>
      </w:pPr>
      <w:r w:rsidRPr="00682FBF">
        <w:lastRenderedPageBreak/>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2B0D5C" w:rsidRPr="00682FBF" w:rsidRDefault="002B0D5C" w:rsidP="002B0D5C">
      <w:pPr>
        <w:pStyle w:val="a3"/>
        <w:ind w:left="0"/>
        <w:rPr>
          <w:rFonts w:eastAsia="Times New Roman"/>
          <w:lang w:eastAsia="ar-SA"/>
        </w:rPr>
      </w:pPr>
      <w:r w:rsidRPr="00682FBF">
        <w:t xml:space="preserve">бұл проблеманы айқын мойындау және қоғамның талабына сай осы проблема бойынша білімнің қажеттілігін негіздеу;   </w:t>
      </w:r>
    </w:p>
    <w:p w:rsidR="002B0D5C" w:rsidRPr="00682FBF" w:rsidRDefault="002B0D5C" w:rsidP="002B0D5C">
      <w:pPr>
        <w:pStyle w:val="a3"/>
        <w:ind w:left="0"/>
        <w:rPr>
          <w:rFonts w:eastAsia="Times New Roman"/>
          <w:lang w:eastAsia="ar-SA"/>
        </w:rPr>
      </w:pPr>
      <w:r w:rsidRPr="00682FBF">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2B0D5C" w:rsidRPr="00682FBF" w:rsidRDefault="002B0D5C" w:rsidP="002B0D5C">
      <w:pPr>
        <w:pStyle w:val="a3"/>
        <w:ind w:left="0"/>
        <w:rPr>
          <w:rFonts w:eastAsia="Times New Roman"/>
          <w:lang w:eastAsia="ar-SA"/>
        </w:rPr>
      </w:pPr>
      <w:r w:rsidRPr="00682FBF">
        <w:t>тақырыптың онсыз ғылыми жұмыстың келесі кезеңіне өтуге болмайтын проблемалық аспектілерін айқындау;</w:t>
      </w:r>
    </w:p>
    <w:p w:rsidR="002B0D5C" w:rsidRPr="00682FBF" w:rsidRDefault="002B0D5C" w:rsidP="002B0D5C">
      <w:pPr>
        <w:pStyle w:val="a3"/>
        <w:ind w:left="0"/>
        <w:rPr>
          <w:rFonts w:eastAsia="Times New Roman"/>
          <w:lang w:eastAsia="ar-SA"/>
        </w:rPr>
      </w:pPr>
      <w:r w:rsidRPr="00682FBF">
        <w:t xml:space="preserve">зерттеу проблемасы мен тақырыбының арақатырасын анықтау; </w:t>
      </w:r>
    </w:p>
    <w:p w:rsidR="002B0D5C" w:rsidRPr="00682FBF" w:rsidRDefault="002B0D5C" w:rsidP="002B0D5C">
      <w:pPr>
        <w:pStyle w:val="a3"/>
        <w:ind w:left="0"/>
        <w:rPr>
          <w:rFonts w:eastAsia="Times New Roman"/>
          <w:lang w:eastAsia="ar-SA"/>
        </w:rPr>
      </w:pPr>
      <w:r w:rsidRPr="00682FBF">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2B0D5C" w:rsidRPr="00682FBF" w:rsidRDefault="002B0D5C" w:rsidP="002B0D5C">
      <w:pPr>
        <w:pStyle w:val="a3"/>
        <w:ind w:left="0"/>
        <w:rPr>
          <w:rFonts w:eastAsia="Times New Roman"/>
          <w:lang w:eastAsia="ar-SA"/>
        </w:rPr>
      </w:pPr>
      <w:r w:rsidRPr="00682FBF">
        <w:t>тақырыптың бір, бірнеше немесе өте көп проблемалық аспектілерінің болуы мүмкін екендігін білу;</w:t>
      </w:r>
    </w:p>
    <w:p w:rsidR="002B0D5C" w:rsidRPr="00682FBF" w:rsidRDefault="002B0D5C" w:rsidP="002B0D5C">
      <w:pPr>
        <w:pStyle w:val="a3"/>
        <w:ind w:left="0"/>
        <w:rPr>
          <w:rFonts w:eastAsia="Times New Roman"/>
          <w:lang w:eastAsia="ar-SA"/>
        </w:rPr>
      </w:pPr>
      <w:r w:rsidRPr="00682FBF">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2B0D5C" w:rsidRPr="00682FBF" w:rsidRDefault="002B0D5C" w:rsidP="002B0D5C">
      <w:pPr>
        <w:pStyle w:val="a3"/>
        <w:ind w:left="0"/>
        <w:rPr>
          <w:rFonts w:eastAsia="Times New Roman"/>
          <w:lang w:eastAsia="ar-SA"/>
        </w:rPr>
      </w:pPr>
      <w:r w:rsidRPr="00682FBF">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2B0D5C" w:rsidRPr="00682FBF" w:rsidRDefault="002B0D5C" w:rsidP="002B0D5C">
      <w:pPr>
        <w:pStyle w:val="a3"/>
        <w:ind w:left="0"/>
        <w:rPr>
          <w:rFonts w:eastAsia="Times New Roman"/>
          <w:lang w:eastAsia="ar-SA"/>
        </w:rPr>
      </w:pPr>
      <w:r w:rsidRPr="00682FBF">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2B0D5C" w:rsidRPr="00682FBF" w:rsidRDefault="002B0D5C" w:rsidP="002B0D5C">
      <w:pPr>
        <w:pStyle w:val="a3"/>
        <w:ind w:left="0"/>
        <w:rPr>
          <w:rFonts w:eastAsia="Times New Roman"/>
          <w:lang w:eastAsia="ar-SA"/>
        </w:rPr>
      </w:pPr>
      <w:r w:rsidRPr="00682FBF">
        <w:t xml:space="preserve"> алғашқы негізгі ізденіс, қиыншылықты сезіну мақсатқа жету жолындағы қарама-қайшылық болып қалатыны туралы түсінігі болуы; </w:t>
      </w:r>
    </w:p>
    <w:p w:rsidR="002B0D5C" w:rsidRPr="00682FBF" w:rsidRDefault="002B0D5C" w:rsidP="002B0D5C">
      <w:pPr>
        <w:spacing w:after="0" w:line="240" w:lineRule="auto"/>
        <w:jc w:val="both"/>
        <w:rPr>
          <w:rFonts w:ascii="Times New Roman" w:hAnsi="Times New Roman" w:cs="Times New Roman"/>
          <w:sz w:val="24"/>
          <w:szCs w:val="24"/>
          <w:lang w:val="kk-KZ" w:eastAsia="ar-SA"/>
        </w:rPr>
      </w:pPr>
      <w:r w:rsidRPr="00682FBF">
        <w:rPr>
          <w:rFonts w:ascii="Times New Roman" w:hAnsi="Times New Roman" w:cs="Times New Roman"/>
          <w:sz w:val="24"/>
          <w:szCs w:val="24"/>
          <w:lang w:val="kk-KZ"/>
        </w:rPr>
        <w:t xml:space="preserve">- практикалық міндеттерден ғылыми проблемаға ауысу үшін екі қадам жасау: </w:t>
      </w:r>
    </w:p>
    <w:p w:rsidR="002B0D5C" w:rsidRPr="00682FBF" w:rsidRDefault="002B0D5C" w:rsidP="002B0D5C">
      <w:pPr>
        <w:pStyle w:val="a3"/>
        <w:ind w:left="0"/>
      </w:pPr>
      <w:r w:rsidRPr="00682FBF">
        <w:rPr>
          <w:lang w:eastAsia="ru-RU"/>
        </w:rPr>
        <w:tab/>
      </w:r>
      <w:r w:rsidRPr="00682FBF">
        <w:t xml:space="preserve">- берілген практикалық міндеттерді шешу үшін қандай білімдер қажеттілігін анықтау; </w:t>
      </w:r>
    </w:p>
    <w:p w:rsidR="002B0D5C" w:rsidRPr="00682FBF" w:rsidRDefault="002B0D5C" w:rsidP="002B0D5C">
      <w:pPr>
        <w:pStyle w:val="a3"/>
        <w:ind w:left="0"/>
      </w:pPr>
      <w:r w:rsidRPr="00682FBF">
        <w:tab/>
        <w:t>- мұндай білімдердің ғылымда бар -жоғын табу.</w:t>
      </w:r>
    </w:p>
    <w:p w:rsidR="002B0D5C" w:rsidRPr="00682FBF" w:rsidRDefault="002B0D5C" w:rsidP="002B0D5C">
      <w:pPr>
        <w:pStyle w:val="a3"/>
        <w:ind w:left="0"/>
      </w:pPr>
      <w:r w:rsidRPr="00682FBF">
        <w:tab/>
        <w:t>Зерттеудің проблемасы, тақырыбы, көкейкестілігі өзара байланысты.  Ғылыми проблема</w:t>
      </w:r>
    </w:p>
    <w:p w:rsidR="002B0D5C" w:rsidRPr="00682FBF" w:rsidRDefault="002B0D5C" w:rsidP="002B0D5C">
      <w:pPr>
        <w:pStyle w:val="a3"/>
        <w:ind w:left="0"/>
      </w:pPr>
      <w:r w:rsidRPr="00682FBF">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986269" w:rsidRDefault="002B0D5C" w:rsidP="002B0D5C">
      <w:pPr>
        <w:spacing w:after="0" w:line="240" w:lineRule="auto"/>
        <w:jc w:val="both"/>
        <w:rPr>
          <w:rFonts w:ascii="Times New Roman" w:hAnsi="Times New Roman" w:cs="Times New Roman"/>
          <w:b/>
          <w:sz w:val="24"/>
          <w:szCs w:val="24"/>
          <w:lang w:val="kk-KZ"/>
        </w:rPr>
      </w:pPr>
      <w:r w:rsidRPr="00986269">
        <w:rPr>
          <w:rFonts w:ascii="Times New Roman" w:hAnsi="Times New Roman" w:cs="Times New Roman"/>
          <w:b/>
          <w:sz w:val="24"/>
          <w:szCs w:val="24"/>
          <w:lang w:val="kk-KZ"/>
        </w:rPr>
        <w:t>3. Зерттеудің ғылыми бағыты мен тақырыбының өзектілігі.</w:t>
      </w:r>
    </w:p>
    <w:p w:rsidR="002B0D5C" w:rsidRPr="00682FBF" w:rsidRDefault="002B0D5C" w:rsidP="002B0D5C">
      <w:pPr>
        <w:pStyle w:val="a3"/>
        <w:ind w:left="0"/>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Cs/>
          <w:sz w:val="24"/>
          <w:szCs w:val="24"/>
          <w:lang w:val="kk-KZ"/>
        </w:rPr>
        <w:tab/>
      </w:r>
      <w:r w:rsidRPr="00682FBF">
        <w:rPr>
          <w:rFonts w:ascii="Times New Roman" w:hAnsi="Times New Roman" w:cs="Times New Roman"/>
          <w:b/>
          <w:iCs/>
          <w:sz w:val="24"/>
          <w:szCs w:val="24"/>
          <w:lang w:val="kk-KZ"/>
        </w:rPr>
        <w:tab/>
        <w:t xml:space="preserve">Педагогикалық зерттеудің  мәселесін анықтаудың және тақырыбын таңдаудың алгоритмі. </w:t>
      </w:r>
      <w:r w:rsidRPr="00682FBF">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Тақырыпты дұрыс таңдау көп жағдайда оның орындалу сапасы мен нәтижесін анықтайды</w:t>
      </w:r>
      <w:r w:rsidRPr="00682FBF">
        <w:rPr>
          <w:rFonts w:ascii="Times New Roman" w:hAnsi="Times New Roman" w:cs="Times New Roman"/>
          <w:color w:val="C00000"/>
          <w:sz w:val="24"/>
          <w:szCs w:val="24"/>
          <w:lang w:val="kk-KZ"/>
        </w:rPr>
        <w:t xml:space="preserve">. </w:t>
      </w:r>
      <w:r w:rsidRPr="00682FBF">
        <w:rPr>
          <w:rFonts w:ascii="Times New Roman" w:hAnsi="Times New Roman" w:cs="Times New Roman"/>
          <w:sz w:val="24"/>
          <w:szCs w:val="24"/>
          <w:lang w:val="kk-KZ"/>
        </w:rPr>
        <w:t>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Зерттеудің ғылыми аппараты мен логикасының құрылымы: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pacing w:val="2"/>
          <w:sz w:val="24"/>
          <w:szCs w:val="24"/>
          <w:lang w:val="kk-KZ"/>
        </w:rPr>
        <w:t xml:space="preserve">- </w:t>
      </w:r>
      <w:r w:rsidRPr="00682FBF">
        <w:rPr>
          <w:rFonts w:ascii="Times New Roman" w:hAnsi="Times New Roman" w:cs="Times New Roman"/>
          <w:b/>
          <w:i/>
          <w:sz w:val="24"/>
          <w:szCs w:val="24"/>
          <w:lang w:val="kk-KZ"/>
        </w:rPr>
        <w:t>зерттеушінің алғашқы қадамы</w:t>
      </w:r>
      <w:r w:rsidRPr="00682FBF">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noProof/>
          <w:spacing w:val="2"/>
          <w:sz w:val="24"/>
          <w:szCs w:val="24"/>
          <w:lang w:val="kk-KZ"/>
        </w:rPr>
        <w:lastRenderedPageBreak/>
        <w:t>- зерртеушінің екінші</w:t>
      </w:r>
      <w:r w:rsidRPr="00682FBF">
        <w:rPr>
          <w:rFonts w:ascii="Times New Roman" w:hAnsi="Times New Roman" w:cs="Times New Roman"/>
          <w:b/>
          <w:i/>
          <w:sz w:val="24"/>
          <w:szCs w:val="24"/>
          <w:lang w:val="kk-KZ"/>
        </w:rPr>
        <w:t xml:space="preserve"> қадамы</w:t>
      </w:r>
      <w:r w:rsidRPr="00682FBF">
        <w:rPr>
          <w:rFonts w:ascii="Times New Roman" w:hAnsi="Times New Roman" w:cs="Times New Roman"/>
          <w:i/>
          <w:sz w:val="24"/>
          <w:szCs w:val="24"/>
          <w:lang w:val="kk-KZ"/>
        </w:rPr>
        <w:t xml:space="preserve"> –</w:t>
      </w:r>
      <w:r w:rsidRPr="00682FBF">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2B0D5C" w:rsidRPr="00682FBF" w:rsidRDefault="002B0D5C" w:rsidP="002B0D5C">
      <w:pPr>
        <w:spacing w:after="0" w:line="240" w:lineRule="auto"/>
        <w:jc w:val="both"/>
        <w:rPr>
          <w:rFonts w:ascii="Times New Roman" w:hAnsi="Times New Roman" w:cs="Times New Roman"/>
          <w:b/>
          <w:sz w:val="24"/>
          <w:szCs w:val="24"/>
          <w:lang w:val="kk-KZ"/>
        </w:rPr>
      </w:pPr>
      <w:r w:rsidRPr="00682FBF">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682FBF">
        <w:rPr>
          <w:rFonts w:ascii="Times New Roman" w:hAnsi="Times New Roman" w:cs="Times New Roman"/>
          <w:i/>
          <w:sz w:val="24"/>
          <w:szCs w:val="24"/>
          <w:lang w:val="kk-KZ"/>
        </w:rPr>
        <w:t>мәселе, сұрақ, қыр, аспекті, мәселелік жағдаят</w:t>
      </w:r>
      <w:r w:rsidRPr="00682FBF">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682FBF">
        <w:rPr>
          <w:rFonts w:ascii="Times New Roman" w:hAnsi="Times New Roman" w:cs="Times New Roman"/>
          <w:b/>
          <w:sz w:val="24"/>
          <w:szCs w:val="24"/>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Сонымен, </w:t>
      </w:r>
      <w:r w:rsidRPr="00682FBF">
        <w:rPr>
          <w:rFonts w:ascii="Times New Roman" w:hAnsi="Times New Roman" w:cs="Times New Roman"/>
          <w:b/>
          <w:i/>
          <w:noProof/>
          <w:sz w:val="24"/>
          <w:szCs w:val="24"/>
          <w:lang w:val="kk-KZ"/>
        </w:rPr>
        <w:t>зерттеу тақырыбы</w:t>
      </w:r>
      <w:r w:rsidRPr="00682FBF">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682FBF">
        <w:rPr>
          <w:rFonts w:ascii="Times New Roman" w:hAnsi="Times New Roman" w:cs="Times New Roman"/>
          <w:sz w:val="24"/>
          <w:szCs w:val="24"/>
          <w:lang w:val="kk-KZ"/>
        </w:rPr>
        <w:t xml:space="preserve">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7.Сізге зерттеу көздерін оқу және ой елегінен өткізу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1) Ғылыми жұмыстың тақырып мазмұнына байланысты маңызды бақылау сұрақтарына жауап беру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Тақырып:(Сіздің зертеу тақырыбыңыз):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Не зерттеледі?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Не үшін зерттеледі?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Зерттеудің тақырыбы нені көрсетеді?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3) Зерттеушілер үшін глоссарийді конспектілеп ой елегінен өткізу керек.</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-тақырыптың ғылыми бағытқа сәйкестілігі;</w:t>
      </w:r>
      <w:r w:rsidRPr="00682FBF">
        <w:rPr>
          <w:rFonts w:ascii="Times New Roman" w:hAnsi="Times New Roman" w:cs="Times New Roman"/>
          <w:sz w:val="24"/>
          <w:szCs w:val="24"/>
          <w:lang w:val="kk-KZ"/>
        </w:rPr>
        <w:tab/>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тақырыпты құрудағы мәселелер;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 тақырыбындағы нысан мен пәннің ашықтығы;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 тақырыбының соңғы нәтижеге тұрақтауы.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тақырыбының көкейкестілігі: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Объективтік дүние жүйесі ретінде зерттеудің объектісін анықтау;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Зерттеудің пәнін тұрақтату;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Мәселені, қайшылықты, келіспеушілікті құрылымдау;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Зерттеудің тақырыбын нақтылау;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 көкейкестілігін құру.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үрдісі: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 болжамы;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 мақсаты;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 міндеті;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 әдісі;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мазмұн құрылымы.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нәтижесі: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зерттеудің ғылыми жаңалығы;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зерттеудің практикалық маңыздылығы;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сараптама.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2B0D5C" w:rsidRPr="00682FBF" w:rsidRDefault="002B0D5C" w:rsidP="002B0D5C">
      <w:pPr>
        <w:spacing w:after="0" w:line="240" w:lineRule="auto"/>
        <w:jc w:val="both"/>
        <w:rPr>
          <w:rFonts w:ascii="Times New Roman" w:hAnsi="Times New Roman" w:cs="Times New Roman"/>
          <w:noProof/>
          <w:sz w:val="24"/>
          <w:szCs w:val="24"/>
          <w:lang w:val="kk-KZ"/>
        </w:rPr>
      </w:pPr>
      <w:r w:rsidRPr="00682FBF">
        <w:rPr>
          <w:rFonts w:ascii="Times New Roman" w:hAnsi="Times New Roman" w:cs="Times New Roman"/>
          <w:sz w:val="24"/>
          <w:szCs w:val="24"/>
          <w:lang w:val="kk-KZ"/>
        </w:rPr>
        <w:t>Сонымен,</w:t>
      </w:r>
      <w:r w:rsidRPr="00682FBF">
        <w:rPr>
          <w:rFonts w:ascii="Times New Roman" w:hAnsi="Times New Roman" w:cs="Times New Roman"/>
          <w:noProof/>
          <w:sz w:val="24"/>
          <w:szCs w:val="24"/>
          <w:lang w:val="kk-KZ"/>
        </w:rPr>
        <w:t xml:space="preserve"> </w:t>
      </w:r>
      <w:r w:rsidRPr="00682FBF">
        <w:rPr>
          <w:rFonts w:ascii="Times New Roman" w:hAnsi="Times New Roman" w:cs="Times New Roman"/>
          <w:b/>
          <w:noProof/>
          <w:sz w:val="24"/>
          <w:szCs w:val="24"/>
          <w:lang w:val="kk-KZ"/>
        </w:rPr>
        <w:t>зерттеу тақырыбы</w:t>
      </w:r>
      <w:r w:rsidRPr="00682FBF">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682FBF">
        <w:rPr>
          <w:rFonts w:ascii="Times New Roman" w:hAnsi="Times New Roman" w:cs="Times New Roman"/>
          <w:b/>
          <w:noProof/>
          <w:sz w:val="24"/>
          <w:szCs w:val="24"/>
          <w:lang w:val="kk-KZ"/>
        </w:rPr>
        <w:t>Зерттеу объектісі</w:t>
      </w:r>
      <w:r w:rsidRPr="00682FBF">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2B0D5C" w:rsidRPr="00682FBF" w:rsidRDefault="002B0D5C" w:rsidP="002B0D5C">
      <w:pPr>
        <w:spacing w:after="0" w:line="240" w:lineRule="auto"/>
        <w:jc w:val="both"/>
        <w:rPr>
          <w:rFonts w:ascii="Times New Roman" w:hAnsi="Times New Roman" w:cs="Times New Roman"/>
          <w:i/>
          <w:sz w:val="24"/>
          <w:szCs w:val="24"/>
          <w:lang w:val="kk-KZ"/>
        </w:rPr>
      </w:pPr>
      <w:r w:rsidRPr="00682FBF">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noProof/>
          <w:spacing w:val="2"/>
          <w:sz w:val="24"/>
          <w:szCs w:val="24"/>
          <w:lang w:val="kk-KZ"/>
        </w:rPr>
        <w:t>-</w:t>
      </w:r>
      <w:r w:rsidRPr="00682FBF">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pacing w:val="2"/>
          <w:sz w:val="24"/>
          <w:szCs w:val="24"/>
          <w:lang w:val="kk-KZ"/>
        </w:rPr>
        <w:t>-</w:t>
      </w:r>
      <w:r w:rsidRPr="00682FBF">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pacing w:val="2"/>
          <w:sz w:val="24"/>
          <w:szCs w:val="24"/>
          <w:lang w:val="kk-KZ"/>
        </w:rPr>
        <w:t>-</w:t>
      </w:r>
      <w:r w:rsidRPr="00682FBF">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pacing w:val="2"/>
          <w:sz w:val="24"/>
          <w:szCs w:val="24"/>
          <w:lang w:val="kk-KZ"/>
        </w:rPr>
        <w:t>-</w:t>
      </w:r>
      <w:r w:rsidRPr="00682FBF">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pacing w:val="2"/>
          <w:sz w:val="24"/>
          <w:szCs w:val="24"/>
          <w:lang w:val="kk-KZ"/>
        </w:rPr>
        <w:t>-</w:t>
      </w:r>
      <w:r w:rsidRPr="00682FBF">
        <w:rPr>
          <w:rFonts w:ascii="Times New Roman" w:hAnsi="Times New Roman" w:cs="Times New Roman"/>
          <w:sz w:val="24"/>
          <w:szCs w:val="24"/>
          <w:lang w:val="kk-KZ"/>
        </w:rPr>
        <w:t>жинақталған материалдарды талдау және қорытындылау;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pacing w:val="2"/>
          <w:sz w:val="24"/>
          <w:szCs w:val="24"/>
          <w:lang w:val="kk-KZ"/>
        </w:rPr>
        <w:lastRenderedPageBreak/>
        <w:t>-</w:t>
      </w:r>
      <w:r w:rsidRPr="00682FBF">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noProof/>
          <w:spacing w:val="2"/>
          <w:sz w:val="24"/>
          <w:szCs w:val="24"/>
          <w:lang w:val="kk-KZ"/>
        </w:rPr>
        <w:t>-</w:t>
      </w:r>
      <w:r w:rsidRPr="00682FBF">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2B0D5C" w:rsidRPr="00682FBF" w:rsidRDefault="002B0D5C" w:rsidP="002B0D5C">
      <w:pPr>
        <w:spacing w:after="0" w:line="240" w:lineRule="auto"/>
        <w:jc w:val="both"/>
        <w:rPr>
          <w:rFonts w:ascii="Times New Roman" w:hAnsi="Times New Roman" w:cs="Times New Roman"/>
          <w:bCs/>
          <w:i/>
          <w:sz w:val="24"/>
          <w:szCs w:val="24"/>
          <w:lang w:val="uk-UA"/>
        </w:rPr>
      </w:pPr>
      <w:r w:rsidRPr="00682FBF">
        <w:rPr>
          <w:rFonts w:ascii="Times New Roman" w:hAnsi="Times New Roman" w:cs="Times New Roman"/>
          <w:b/>
          <w:i/>
          <w:iCs/>
          <w:sz w:val="24"/>
          <w:szCs w:val="24"/>
          <w:lang w:val="uk-UA"/>
        </w:rPr>
        <w:t>Мәселе</w:t>
      </w:r>
      <w:r w:rsidRPr="00682FBF">
        <w:rPr>
          <w:rFonts w:ascii="Times New Roman" w:hAnsi="Times New Roman" w:cs="Times New Roman"/>
          <w:b/>
          <w:sz w:val="24"/>
          <w:szCs w:val="24"/>
          <w:lang w:val="uk-UA"/>
        </w:rPr>
        <w:t xml:space="preserve"> </w:t>
      </w:r>
      <w:r w:rsidRPr="00682FBF">
        <w:rPr>
          <w:rFonts w:ascii="Times New Roman" w:hAnsi="Times New Roman" w:cs="Times New Roman"/>
          <w:sz w:val="24"/>
          <w:szCs w:val="24"/>
          <w:lang w:val="uk-UA"/>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682FBF">
        <w:rPr>
          <w:rFonts w:ascii="Times New Roman" w:hAnsi="Times New Roman" w:cs="Times New Roman"/>
          <w:b/>
          <w:bCs/>
          <w:i/>
          <w:sz w:val="24"/>
          <w:szCs w:val="24"/>
          <w:lang w:val="uk-UA"/>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2B0D5C" w:rsidRPr="00682FBF" w:rsidRDefault="002B0D5C" w:rsidP="002B0D5C">
      <w:pPr>
        <w:spacing w:after="0" w:line="240" w:lineRule="auto"/>
        <w:jc w:val="both"/>
        <w:rPr>
          <w:rFonts w:ascii="Times New Roman" w:hAnsi="Times New Roman" w:cs="Times New Roman"/>
          <w:noProof/>
          <w:sz w:val="24"/>
          <w:szCs w:val="24"/>
          <w:lang w:val="be-BY"/>
        </w:rPr>
      </w:pPr>
      <w:r w:rsidRPr="00682FBF">
        <w:rPr>
          <w:rFonts w:ascii="Times New Roman" w:hAnsi="Times New Roman" w:cs="Times New Roman"/>
          <w:noProof/>
          <w:sz w:val="24"/>
          <w:szCs w:val="24"/>
          <w:lang w:val="uk-UA"/>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682FBF">
        <w:rPr>
          <w:rFonts w:ascii="Times New Roman" w:hAnsi="Times New Roman" w:cs="Times New Roman"/>
          <w:sz w:val="24"/>
          <w:szCs w:val="24"/>
          <w:lang w:val="uk-UA"/>
        </w:rPr>
        <w:t xml:space="preserve"> з</w:t>
      </w:r>
      <w:r w:rsidRPr="00682FBF">
        <w:rPr>
          <w:rFonts w:ascii="Times New Roman" w:hAnsi="Times New Roman" w:cs="Times New Roman"/>
          <w:noProof/>
          <w:sz w:val="24"/>
          <w:szCs w:val="24"/>
          <w:lang w:val="uk-UA"/>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Магистранттердің магистрлік диссертациялық жұмысы тақырыбын  таңдаудың  нұсқалары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2. Магистрант  зерттеу бағытын және  осы мәселемен айналысып жүрген ғылыми жетекшіні таңдайды, бірақ кафедра меңгерушісіне өтініш жазады.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w:t>
      </w:r>
      <w:r w:rsidRPr="00682FBF">
        <w:rPr>
          <w:rFonts w:ascii="Times New Roman" w:hAnsi="Times New Roman" w:cs="Times New Roman"/>
          <w:sz w:val="24"/>
          <w:szCs w:val="24"/>
          <w:lang w:val="be-BY"/>
        </w:rPr>
        <w:lastRenderedPageBreak/>
        <w:t>ғылыми қателік болып есептелінеді. Тақырып өз сипаттамасында зерттеуші ізденісінің соңғы нәтижесін көрсетіп тұруы керек.</w:t>
      </w:r>
    </w:p>
    <w:p w:rsidR="002B0D5C" w:rsidRPr="00682FBF" w:rsidRDefault="002B0D5C" w:rsidP="002B0D5C">
      <w:pPr>
        <w:spacing w:after="0" w:line="240" w:lineRule="auto"/>
        <w:jc w:val="both"/>
        <w:rPr>
          <w:rFonts w:ascii="Times New Roman" w:hAnsi="Times New Roman" w:cs="Times New Roman"/>
          <w:noProof/>
          <w:sz w:val="24"/>
          <w:szCs w:val="24"/>
          <w:lang w:val="be-BY"/>
        </w:rPr>
      </w:pPr>
      <w:r w:rsidRPr="00682FBF">
        <w:rPr>
          <w:rFonts w:ascii="Times New Roman" w:hAnsi="Times New Roman" w:cs="Times New Roman"/>
          <w:noProof/>
          <w:spacing w:val="8"/>
          <w:sz w:val="24"/>
          <w:szCs w:val="24"/>
          <w:lang w:val="be-BY"/>
        </w:rPr>
        <w:t xml:space="preserve">Сонымен, белгілі тақырып бойынша зерттеудің өзектілігі </w:t>
      </w:r>
      <w:r w:rsidRPr="00682FBF">
        <w:rPr>
          <w:rFonts w:ascii="Times New Roman" w:hAnsi="Times New Roman" w:cs="Times New Roman"/>
          <w:noProof/>
          <w:sz w:val="24"/>
          <w:szCs w:val="24"/>
          <w:lang w:val="be-BY"/>
        </w:rPr>
        <w:t xml:space="preserve">ретінде зерттеудің бөлімін жазудың әдістерін аша түсу қажет.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2B0D5C" w:rsidRPr="00682FBF" w:rsidRDefault="002B0D5C" w:rsidP="002B0D5C">
      <w:pPr>
        <w:spacing w:after="0" w:line="240" w:lineRule="auto"/>
        <w:jc w:val="both"/>
        <w:rPr>
          <w:rFonts w:ascii="Times New Roman" w:hAnsi="Times New Roman" w:cs="Times New Roman"/>
          <w:sz w:val="24"/>
          <w:szCs w:val="24"/>
          <w:lang w:val="be-BY" w:eastAsia="ar-SA"/>
        </w:rPr>
      </w:pPr>
      <w:r w:rsidRPr="00682FBF">
        <w:rPr>
          <w:rFonts w:ascii="Times New Roman" w:hAnsi="Times New Roman" w:cs="Times New Roman"/>
          <w:bCs/>
          <w:sz w:val="24"/>
          <w:szCs w:val="24"/>
          <w:lang w:val="be-BY"/>
        </w:rPr>
        <w:t>Зерттеудің логикасы педагогикалық зерттеу тақырыбының көкейкестілігін негіздеуден басталады</w:t>
      </w:r>
      <w:r w:rsidRPr="00682FBF">
        <w:rPr>
          <w:rFonts w:ascii="Times New Roman" w:hAnsi="Times New Roman" w:cs="Times New Roman"/>
          <w:b/>
          <w:sz w:val="24"/>
          <w:szCs w:val="24"/>
          <w:lang w:val="be-BY"/>
        </w:rPr>
        <w:t xml:space="preserve">. </w:t>
      </w:r>
      <w:r w:rsidRPr="00682FBF">
        <w:rPr>
          <w:rFonts w:ascii="Times New Roman" w:hAnsi="Times New Roman" w:cs="Times New Roman"/>
          <w:sz w:val="24"/>
          <w:szCs w:val="24"/>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 қазіргі бар</w:t>
      </w:r>
      <w:r w:rsidRPr="00682FBF">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eastAsia="ar-SA"/>
        </w:rPr>
        <w:t>ақиқат.</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bCs/>
          <w:i/>
          <w:sz w:val="24"/>
          <w:szCs w:val="24"/>
          <w:lang w:val="be-BY"/>
        </w:rPr>
        <w:t xml:space="preserve">Зерттеудің логикасы мен тұжырымдамасы педагогикалық зерттеу тақырыбының көкейкестілігін негіздеуден басталады. </w:t>
      </w:r>
      <w:r w:rsidRPr="00682FBF">
        <w:rPr>
          <w:rFonts w:ascii="Times New Roman" w:hAnsi="Times New Roman" w:cs="Times New Roman"/>
          <w:b/>
          <w:sz w:val="24"/>
          <w:szCs w:val="24"/>
          <w:lang w:val="be-BY"/>
        </w:rPr>
        <w:t xml:space="preserve"> </w:t>
      </w:r>
      <w:r w:rsidRPr="00682FBF">
        <w:rPr>
          <w:rFonts w:ascii="Times New Roman" w:hAnsi="Times New Roman" w:cs="Times New Roman"/>
          <w:sz w:val="24"/>
          <w:szCs w:val="24"/>
          <w:lang w:val="be-BY"/>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w:t>
      </w:r>
      <w:r w:rsidRPr="00682FBF">
        <w:rPr>
          <w:rFonts w:ascii="Times New Roman" w:hAnsi="Times New Roman" w:cs="Times New Roman"/>
          <w:sz w:val="24"/>
          <w:szCs w:val="24"/>
          <w:lang w:val="be-BY"/>
        </w:rPr>
        <w:lastRenderedPageBreak/>
        <w:t>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2B0D5C" w:rsidRPr="00682FBF" w:rsidRDefault="002B0D5C" w:rsidP="002B0D5C">
      <w:pPr>
        <w:spacing w:after="0" w:line="240" w:lineRule="auto"/>
        <w:jc w:val="both"/>
        <w:rPr>
          <w:rFonts w:ascii="Times New Roman" w:hAnsi="Times New Roman" w:cs="Times New Roman"/>
          <w:color w:val="FF0000"/>
          <w:sz w:val="24"/>
          <w:szCs w:val="24"/>
          <w:lang w:val="be-BY"/>
        </w:rPr>
      </w:pPr>
      <w:r w:rsidRPr="00682FBF">
        <w:rPr>
          <w:rFonts w:ascii="Times New Roman" w:hAnsi="Times New Roman" w:cs="Times New Roman"/>
          <w:sz w:val="24"/>
          <w:szCs w:val="24"/>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r w:rsidRPr="00682FBF">
        <w:rPr>
          <w:rFonts w:ascii="Times New Roman" w:hAnsi="Times New Roman" w:cs="Times New Roman"/>
          <w:color w:val="FF0000"/>
          <w:sz w:val="24"/>
          <w:szCs w:val="24"/>
          <w:lang w:val="be-BY"/>
        </w:rPr>
        <w:t xml:space="preserve">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Cs/>
          <w:sz w:val="24"/>
          <w:szCs w:val="24"/>
          <w:lang w:val="be-BY"/>
        </w:rPr>
        <w:t>10-кесте.</w:t>
      </w:r>
      <w:r w:rsidRPr="00682FBF">
        <w:rPr>
          <w:rFonts w:ascii="Times New Roman" w:hAnsi="Times New Roman" w:cs="Times New Roman"/>
          <w:sz w:val="24"/>
          <w:szCs w:val="24"/>
          <w:lang w:val="be-BY"/>
        </w:rPr>
        <w:t xml:space="preserve"> Зерттеудің тақырыбының, өзектілігінің және проблемасының өзара байланысы</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2B0D5C" w:rsidRPr="00682FBF" w:rsidTr="00E523FD">
        <w:trPr>
          <w:trHeight w:val="582"/>
          <w:jc w:val="center"/>
        </w:trPr>
        <w:tc>
          <w:tcPr>
            <w:tcW w:w="2268" w:type="dxa"/>
            <w:shd w:val="clear" w:color="auto" w:fill="auto"/>
          </w:tcPr>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 тақырыбы</w:t>
            </w:r>
          </w:p>
        </w:tc>
        <w:tc>
          <w:tcPr>
            <w:tcW w:w="2693" w:type="dxa"/>
            <w:shd w:val="clear" w:color="auto" w:fill="auto"/>
          </w:tcPr>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Зерттеудің өзектілігі</w:t>
            </w:r>
          </w:p>
        </w:tc>
        <w:tc>
          <w:tcPr>
            <w:tcW w:w="4536" w:type="dxa"/>
            <w:gridSpan w:val="2"/>
            <w:shd w:val="clear" w:color="auto" w:fill="auto"/>
          </w:tcPr>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Зерттеудің проблемасы</w:t>
            </w:r>
          </w:p>
        </w:tc>
      </w:tr>
      <w:tr w:rsidR="002B0D5C" w:rsidRPr="00E523FD" w:rsidTr="00E523FD">
        <w:trPr>
          <w:jc w:val="center"/>
        </w:trPr>
        <w:tc>
          <w:tcPr>
            <w:tcW w:w="2268" w:type="dxa"/>
            <w:shd w:val="clear" w:color="auto" w:fill="auto"/>
          </w:tcPr>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Мәселені шешуге бағытталған жаңа білім</w:t>
            </w:r>
          </w:p>
        </w:tc>
        <w:tc>
          <w:tcPr>
            <w:tcW w:w="2693" w:type="dxa"/>
            <w:shd w:val="clear" w:color="auto" w:fill="auto"/>
          </w:tcPr>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зерттеу нәтижесінде жаңа білім алу арқылы қазіргі нормаларға қажеттіліктер сәйкестендіріледі,</w:t>
            </w:r>
          </w:p>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2B0D5C" w:rsidRPr="00E523FD" w:rsidTr="00E523FD">
        <w:trPr>
          <w:gridAfter w:val="1"/>
          <w:wAfter w:w="14" w:type="dxa"/>
          <w:trHeight w:val="286"/>
          <w:jc w:val="center"/>
        </w:trPr>
        <w:tc>
          <w:tcPr>
            <w:tcW w:w="9483" w:type="dxa"/>
            <w:gridSpan w:val="3"/>
            <w:shd w:val="clear" w:color="auto" w:fill="auto"/>
          </w:tcPr>
          <w:p w:rsidR="002B0D5C" w:rsidRPr="00682FBF" w:rsidRDefault="002B0D5C" w:rsidP="00E523FD">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Сәйкессіздіктің үш типі зерттеу өзектілігінен орын алады. </w:t>
            </w:r>
          </w:p>
        </w:tc>
      </w:tr>
    </w:tbl>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Зерттеудің көкейкестілігі сұранысты жаңа мазмұнда, жаңа нормада немесе әрекеттің жаңа әдісі арқылы негіздейді.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w:t>
      </w:r>
      <w:r w:rsidRPr="00682FBF">
        <w:rPr>
          <w:rFonts w:ascii="Times New Roman" w:hAnsi="Times New Roman" w:cs="Times New Roman"/>
          <w:sz w:val="24"/>
          <w:szCs w:val="24"/>
          <w:lang w:val="be-BY"/>
        </w:rPr>
        <w:lastRenderedPageBreak/>
        <w:t>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эксперимент қойылса, ақпараттың соңғы жаңа ағымы пайдаланылса да, нәтиже өзекті болмауы мүмкін.</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Демек, зерттеудің көкейкестілігін одан ары ойластыру қажет. 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682FBF">
        <w:rPr>
          <w:rFonts w:ascii="Times New Roman" w:hAnsi="Times New Roman" w:cs="Times New Roman"/>
          <w:b/>
          <w:sz w:val="24"/>
          <w:szCs w:val="24"/>
          <w:lang w:val="be-BY"/>
        </w:rPr>
        <w:t xml:space="preserve"> </w:t>
      </w:r>
      <w:r w:rsidRPr="00682FBF">
        <w:rPr>
          <w:rFonts w:ascii="Times New Roman" w:hAnsi="Times New Roman" w:cs="Times New Roman"/>
          <w:sz w:val="24"/>
          <w:szCs w:val="24"/>
          <w:lang w:val="be-BY"/>
        </w:rPr>
        <w:t>өлшемдері</w:t>
      </w:r>
      <w:r w:rsidRPr="00682FBF">
        <w:rPr>
          <w:rFonts w:ascii="Times New Roman" w:hAnsi="Times New Roman" w:cs="Times New Roman"/>
          <w:i/>
          <w:sz w:val="24"/>
          <w:szCs w:val="24"/>
          <w:lang w:val="be-BY"/>
        </w:rPr>
        <w:t>:</w:t>
      </w:r>
      <w:r w:rsidRPr="00682FBF">
        <w:rPr>
          <w:rFonts w:ascii="Times New Roman" w:hAnsi="Times New Roman" w:cs="Times New Roman"/>
          <w:b/>
          <w:i/>
          <w:sz w:val="24"/>
          <w:szCs w:val="24"/>
          <w:lang w:val="be-BY"/>
        </w:rPr>
        <w:t xml:space="preserve"> </w:t>
      </w:r>
      <w:r w:rsidRPr="00682FBF">
        <w:rPr>
          <w:rFonts w:ascii="Times New Roman" w:hAnsi="Times New Roman" w:cs="Times New Roman"/>
          <w:sz w:val="24"/>
          <w:szCs w:val="24"/>
          <w:lang w:val="be-BY"/>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2B0D5C" w:rsidRPr="00682FBF" w:rsidRDefault="005326B3" w:rsidP="002B0D5C">
      <w:pPr>
        <w:spacing w:after="0" w:line="240" w:lineRule="auto"/>
        <w:jc w:val="both"/>
        <w:rPr>
          <w:rFonts w:ascii="Times New Roman" w:hAnsi="Times New Roman" w:cs="Times New Roman"/>
          <w:sz w:val="24"/>
          <w:szCs w:val="24"/>
          <w:lang w:val="be-BY"/>
        </w:rPr>
      </w:pPr>
      <w:r w:rsidRPr="005326B3">
        <w:rPr>
          <w:rFonts w:ascii="Times New Roman" w:hAnsi="Times New Roman" w:cs="Times New Roman"/>
          <w:noProof/>
          <w:sz w:val="24"/>
          <w:szCs w:val="24"/>
          <w:lang w:val="en-GB" w:eastAsia="en-US"/>
        </w:rPr>
        <w:pict>
          <v:rect id="Прямоугольник 14" o:spid="_x0000_s1307" style="position:absolute;left:0;text-align:left;margin-left:149.15pt;margin-top:6.75pt;width:171pt;height:54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style="mso-next-textbox:#Прямоугольник 14">
              <w:txbxContent>
                <w:p w:rsidR="00E523FD" w:rsidRPr="00986269" w:rsidRDefault="00E523FD" w:rsidP="002B0D5C">
                  <w:pPr>
                    <w:rPr>
                      <w:rFonts w:ascii="Times New Roman" w:hAnsi="Times New Roman" w:cs="Times New Roman"/>
                    </w:rPr>
                  </w:pPr>
                  <w:r w:rsidRPr="00986269">
                    <w:rPr>
                      <w:rFonts w:ascii="Times New Roman" w:hAnsi="Times New Roman" w:cs="Times New Roman"/>
                    </w:rPr>
                    <w:t>Зерттеу тақырыбының практикалық көкейкестілігінің негіздемесі</w:t>
                  </w:r>
                </w:p>
              </w:txbxContent>
            </v:textbox>
          </v:rect>
        </w:pict>
      </w:r>
      <w:r w:rsidRPr="005326B3">
        <w:rPr>
          <w:rFonts w:ascii="Times New Roman" w:hAnsi="Times New Roman" w:cs="Times New Roman"/>
          <w:noProof/>
          <w:sz w:val="24"/>
          <w:szCs w:val="24"/>
          <w:lang w:val="en-GB" w:eastAsia="en-US"/>
        </w:rPr>
        <w:pict>
          <v:rect id="Прямоугольник 13" o:spid="_x0000_s1308" style="position:absolute;left:0;text-align:left;margin-left:-9.05pt;margin-top:11.3pt;width:126pt;height:54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style="mso-next-textbox:#Прямоугольник 13">
              <w:txbxContent>
                <w:p w:rsidR="00E523FD" w:rsidRPr="00986269" w:rsidRDefault="00E523FD" w:rsidP="002B0D5C">
                  <w:pPr>
                    <w:spacing w:after="0" w:line="240" w:lineRule="auto"/>
                    <w:rPr>
                      <w:b/>
                    </w:rPr>
                  </w:pPr>
                  <w:r w:rsidRPr="00986269">
                    <w:rPr>
                      <w:b/>
                    </w:rPr>
                    <w:t>Ғылыми бағыттың негіздемесі</w:t>
                  </w:r>
                </w:p>
              </w:txbxContent>
            </v:textbox>
          </v:rect>
        </w:pict>
      </w:r>
      <w:r w:rsidRPr="005326B3">
        <w:rPr>
          <w:rFonts w:ascii="Times New Roman" w:hAnsi="Times New Roman" w:cs="Times New Roman"/>
          <w:noProof/>
          <w:sz w:val="24"/>
          <w:szCs w:val="24"/>
          <w:lang w:val="en-GB" w:eastAsia="en-US"/>
        </w:rPr>
        <w:pict>
          <v:rect id="Прямоугольник 15" o:spid="_x0000_s1309" style="position:absolute;left:0;text-align:left;margin-left:360.1pt;margin-top:2.35pt;width:126pt;height:54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style="mso-next-textbox:#Прямоугольник 15">
              <w:txbxContent>
                <w:p w:rsidR="00E523FD" w:rsidRPr="00986269" w:rsidRDefault="00E523FD" w:rsidP="002B0D5C">
                  <w:pPr>
                    <w:rPr>
                      <w:rFonts w:ascii="Times New Roman" w:hAnsi="Times New Roman" w:cs="Times New Roman"/>
                    </w:rPr>
                  </w:pPr>
                  <w:r w:rsidRPr="00986269">
                    <w:rPr>
                      <w:rFonts w:ascii="Times New Roman" w:hAnsi="Times New Roman" w:cs="Times New Roman"/>
                    </w:rPr>
                    <w:t>Тақырыптың ғылыми көкейкестілігінің негіздемесі</w:t>
                  </w:r>
                </w:p>
              </w:txbxContent>
            </v:textbox>
          </v:rect>
        </w:pict>
      </w:r>
    </w:p>
    <w:p w:rsidR="002B0D5C" w:rsidRPr="00682FBF" w:rsidRDefault="005326B3" w:rsidP="002B0D5C">
      <w:pPr>
        <w:spacing w:after="0" w:line="240" w:lineRule="auto"/>
        <w:jc w:val="both"/>
        <w:rPr>
          <w:rFonts w:ascii="Times New Roman" w:hAnsi="Times New Roman" w:cs="Times New Roman"/>
          <w:sz w:val="24"/>
          <w:szCs w:val="24"/>
          <w:lang w:val="be-BY"/>
        </w:rPr>
      </w:pPr>
      <w:r w:rsidRPr="005326B3">
        <w:rPr>
          <w:rFonts w:ascii="Times New Roman" w:hAnsi="Times New Roman" w:cs="Times New Roman"/>
          <w:noProof/>
          <w:sz w:val="24"/>
          <w:szCs w:val="24"/>
          <w:lang w:val="en-GB" w:eastAsia="en-US"/>
        </w:rPr>
        <w:pict>
          <v:line id="Прямая соединительная линия 2" o:spid="_x0000_s1310" style="position:absolute;left:0;text-align:left;z-index:251836416;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sidRPr="005326B3">
        <w:rPr>
          <w:rFonts w:ascii="Times New Roman" w:hAnsi="Times New Roman" w:cs="Times New Roman"/>
          <w:noProof/>
          <w:sz w:val="24"/>
          <w:szCs w:val="24"/>
          <w:lang w:val="en-GB" w:eastAsia="en-US"/>
        </w:rPr>
        <w:pict>
          <v:line id="Прямая соединительная линия 1" o:spid="_x0000_s1311" style="position:absolute;left:0;text-align:left;z-index:251837440;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2B0D5C" w:rsidRPr="00682FBF" w:rsidRDefault="005326B3" w:rsidP="002B0D5C">
      <w:pPr>
        <w:spacing w:after="0" w:line="240" w:lineRule="auto"/>
        <w:jc w:val="both"/>
        <w:rPr>
          <w:rFonts w:ascii="Times New Roman" w:hAnsi="Times New Roman" w:cs="Times New Roman"/>
          <w:sz w:val="24"/>
          <w:szCs w:val="24"/>
          <w:lang w:val="be-BY"/>
        </w:rPr>
      </w:pPr>
      <w:r w:rsidRPr="005326B3">
        <w:rPr>
          <w:rFonts w:ascii="Times New Roman" w:hAnsi="Times New Roman" w:cs="Times New Roman"/>
          <w:noProof/>
          <w:sz w:val="24"/>
          <w:szCs w:val="24"/>
          <w:lang w:val="en-GB" w:eastAsia="en-US"/>
        </w:rPr>
        <w:pict>
          <v:line id="_x0000_s1312" style="position:absolute;left:0;text-align:left;z-index:251838464;visibility:visible" from="423.45pt,5.45pt" to="423.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sidRPr="005326B3">
        <w:rPr>
          <w:rFonts w:ascii="Times New Roman" w:hAnsi="Times New Roman" w:cs="Times New Roman"/>
          <w:noProof/>
          <w:sz w:val="24"/>
          <w:szCs w:val="24"/>
          <w:lang w:val="en-GB" w:eastAsia="en-US"/>
        </w:rPr>
        <w:pict>
          <v:line id="_x0000_s1313" style="position:absolute;left:0;text-align:left;z-index:251839488;visibility:visible" from="233.9pt,8.55pt" to="233.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sidRPr="005326B3">
        <w:rPr>
          <w:rFonts w:ascii="Times New Roman" w:hAnsi="Times New Roman" w:cs="Times New Roman"/>
          <w:noProof/>
          <w:sz w:val="24"/>
          <w:szCs w:val="24"/>
          <w:lang w:val="en-GB" w:eastAsia="en-US"/>
        </w:rPr>
        <w:pict>
          <v:line id="_x0000_s1314" style="position:absolute;left:0;text-align:left;z-index:251840512;visibility:visible" from="45.45pt,14.4pt" to="4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2B0D5C" w:rsidRPr="00682FBF" w:rsidRDefault="005326B3" w:rsidP="002B0D5C">
      <w:pPr>
        <w:spacing w:after="0" w:line="240" w:lineRule="auto"/>
        <w:jc w:val="both"/>
        <w:rPr>
          <w:rFonts w:ascii="Times New Roman" w:hAnsi="Times New Roman" w:cs="Times New Roman"/>
          <w:sz w:val="24"/>
          <w:szCs w:val="24"/>
          <w:lang w:val="be-BY"/>
        </w:rPr>
      </w:pPr>
      <w:r w:rsidRPr="005326B3">
        <w:rPr>
          <w:rFonts w:ascii="Times New Roman" w:hAnsi="Times New Roman" w:cs="Times New Roman"/>
          <w:noProof/>
          <w:sz w:val="24"/>
          <w:szCs w:val="24"/>
          <w:lang w:val="en-GB" w:eastAsia="en-US"/>
        </w:rPr>
        <w:pict>
          <v:rect id="Прямоугольник 4" o:spid="_x0000_s1315" style="position:absolute;left:0;text-align:left;margin-left:-9.05pt;margin-top:14.95pt;width:126pt;height:124.1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style="mso-next-textbox:#Прямоугольник 4">
              <w:txbxContent>
                <w:p w:rsidR="00E523FD" w:rsidRPr="00986269" w:rsidRDefault="00E523FD" w:rsidP="002B0D5C">
                  <w:pPr>
                    <w:rPr>
                      <w:rFonts w:ascii="Times New Roman" w:hAnsi="Times New Roman" w:cs="Times New Roman"/>
                    </w:rPr>
                  </w:pPr>
                  <w:r w:rsidRPr="00986269">
                    <w:rPr>
                      <w:rFonts w:ascii="Times New Roman" w:hAnsi="Times New Roman" w:cs="Times New Roman"/>
                    </w:rPr>
                    <w:t>(зерттелетін мәселенің маңыздылығы мен оны шешудің қажеттілігін көрсету)</w:t>
                  </w:r>
                </w:p>
              </w:txbxContent>
            </v:textbox>
          </v:rect>
        </w:pict>
      </w:r>
      <w:r w:rsidRPr="005326B3">
        <w:rPr>
          <w:rFonts w:ascii="Times New Roman" w:hAnsi="Times New Roman" w:cs="Times New Roman"/>
          <w:noProof/>
          <w:sz w:val="24"/>
          <w:szCs w:val="24"/>
          <w:lang w:val="en-GB" w:eastAsia="en-US"/>
        </w:rPr>
        <w:pict>
          <v:rect id="Прямоугольник 3" o:spid="_x0000_s1316" style="position:absolute;left:0;text-align:left;margin-left:155.05pt;margin-top:8.9pt;width:171pt;height:130.2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style="mso-next-textbox:#Прямоугольник 3">
              <w:txbxContent>
                <w:p w:rsidR="00E523FD" w:rsidRPr="00986269" w:rsidRDefault="00E523FD" w:rsidP="002B0D5C">
                  <w:pPr>
                    <w:jc w:val="both"/>
                    <w:rPr>
                      <w:rFonts w:ascii="Times New Roman" w:hAnsi="Times New Roman" w:cs="Times New Roman"/>
                    </w:rPr>
                  </w:pPr>
                  <w:r w:rsidRPr="00986269">
                    <w:rPr>
                      <w:rFonts w:ascii="Times New Roman" w:hAnsi="Times New Roman" w:cs="Times New Roman"/>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p w:rsidR="00E523FD" w:rsidRDefault="00E523FD" w:rsidP="002B0D5C"/>
                <w:p w:rsidR="00E523FD" w:rsidRDefault="00E523FD" w:rsidP="002B0D5C"/>
                <w:p w:rsidR="00E523FD" w:rsidRDefault="00E523FD" w:rsidP="002B0D5C"/>
              </w:txbxContent>
            </v:textbox>
          </v:rect>
        </w:pict>
      </w:r>
      <w:r w:rsidRPr="005326B3">
        <w:rPr>
          <w:rFonts w:ascii="Times New Roman" w:hAnsi="Times New Roman" w:cs="Times New Roman"/>
          <w:noProof/>
          <w:sz w:val="24"/>
          <w:szCs w:val="24"/>
          <w:lang w:val="en-GB" w:eastAsia="en-US"/>
        </w:rPr>
        <w:pict>
          <v:rect id="Прямоугольник 5" o:spid="_x0000_s1317" style="position:absolute;left:0;text-align:left;margin-left:365.1pt;margin-top:8.9pt;width:126pt;height:110.35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style="mso-next-textbox:#Прямоугольник 5">
              <w:txbxContent>
                <w:p w:rsidR="00E523FD" w:rsidRPr="00986269" w:rsidRDefault="00E523FD" w:rsidP="002B0D5C">
                  <w:pPr>
                    <w:spacing w:after="0" w:line="240" w:lineRule="auto"/>
                    <w:rPr>
                      <w:rFonts w:ascii="Times New Roman" w:hAnsi="Times New Roman" w:cs="Times New Roman"/>
                    </w:rPr>
                  </w:pPr>
                  <w:r w:rsidRPr="00986269">
                    <w:rPr>
                      <w:rFonts w:ascii="Times New Roman" w:hAnsi="Times New Roman" w:cs="Times New Roman"/>
                    </w:rPr>
                    <w:t>(ғылымдағы мәселенің зерттелу дәрежесін көрсету, жеткіліксіз зерделенген қырларын көрсету)</w:t>
                  </w:r>
                </w:p>
              </w:txbxContent>
            </v:textbox>
          </v:rect>
        </w:pict>
      </w:r>
    </w:p>
    <w:p w:rsidR="002B0D5C" w:rsidRPr="00682FBF" w:rsidRDefault="002B0D5C" w:rsidP="002B0D5C">
      <w:pPr>
        <w:spacing w:after="0" w:line="240" w:lineRule="auto"/>
        <w:jc w:val="both"/>
        <w:rPr>
          <w:rFonts w:ascii="Times New Roman" w:hAnsi="Times New Roman" w:cs="Times New Roman"/>
          <w:sz w:val="24"/>
          <w:szCs w:val="24"/>
          <w:lang w:val="be-BY"/>
        </w:rPr>
      </w:pPr>
    </w:p>
    <w:p w:rsidR="002B0D5C" w:rsidRPr="00682FBF" w:rsidRDefault="002B0D5C" w:rsidP="002B0D5C">
      <w:pPr>
        <w:spacing w:after="0" w:line="240" w:lineRule="auto"/>
        <w:jc w:val="both"/>
        <w:rPr>
          <w:rFonts w:ascii="Times New Roman" w:hAnsi="Times New Roman" w:cs="Times New Roman"/>
          <w:sz w:val="24"/>
          <w:szCs w:val="24"/>
          <w:lang w:val="be-BY"/>
        </w:rPr>
      </w:pPr>
    </w:p>
    <w:p w:rsidR="002B0D5C" w:rsidRPr="00682FBF" w:rsidRDefault="002B0D5C" w:rsidP="002B0D5C">
      <w:pPr>
        <w:spacing w:after="0" w:line="240" w:lineRule="auto"/>
        <w:jc w:val="both"/>
        <w:rPr>
          <w:rFonts w:ascii="Times New Roman" w:hAnsi="Times New Roman" w:cs="Times New Roman"/>
          <w:sz w:val="24"/>
          <w:szCs w:val="24"/>
          <w:lang w:val="be-BY"/>
        </w:rPr>
      </w:pPr>
    </w:p>
    <w:p w:rsidR="002B0D5C" w:rsidRPr="00682FBF" w:rsidRDefault="005326B3" w:rsidP="002B0D5C">
      <w:pPr>
        <w:spacing w:after="0" w:line="240" w:lineRule="auto"/>
        <w:jc w:val="both"/>
        <w:rPr>
          <w:rFonts w:ascii="Times New Roman" w:hAnsi="Times New Roman" w:cs="Times New Roman"/>
          <w:sz w:val="24"/>
          <w:szCs w:val="24"/>
          <w:lang w:val="be-BY"/>
        </w:rPr>
      </w:pPr>
      <w:r w:rsidRPr="005326B3">
        <w:rPr>
          <w:rFonts w:ascii="Times New Roman" w:hAnsi="Times New Roman" w:cs="Times New Roman"/>
          <w:noProof/>
          <w:sz w:val="24"/>
          <w:szCs w:val="24"/>
          <w:lang w:val="en-GB" w:eastAsia="en-US"/>
        </w:rPr>
        <w:pict>
          <v:line id="_x0000_s1318" style="position:absolute;left:0;text-align:left;flip:y;z-index:251844608;visibility:visible" from="418.85pt,18.3pt" to="418.8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2B0D5C" w:rsidRDefault="002B0D5C" w:rsidP="002B0D5C">
      <w:pPr>
        <w:spacing w:after="0" w:line="240" w:lineRule="auto"/>
        <w:jc w:val="both"/>
        <w:rPr>
          <w:rFonts w:ascii="Times New Roman" w:hAnsi="Times New Roman" w:cs="Times New Roman"/>
          <w:sz w:val="24"/>
          <w:szCs w:val="24"/>
          <w:lang w:val="be-BY"/>
        </w:rPr>
      </w:pPr>
    </w:p>
    <w:p w:rsidR="002B0D5C" w:rsidRDefault="002B0D5C" w:rsidP="002B0D5C">
      <w:pPr>
        <w:spacing w:after="0" w:line="240" w:lineRule="auto"/>
        <w:jc w:val="both"/>
        <w:rPr>
          <w:rFonts w:ascii="Times New Roman" w:hAnsi="Times New Roman" w:cs="Times New Roman"/>
          <w:sz w:val="24"/>
          <w:szCs w:val="24"/>
          <w:lang w:val="be-BY"/>
        </w:rPr>
      </w:pPr>
    </w:p>
    <w:p w:rsidR="002B0D5C" w:rsidRDefault="002B0D5C" w:rsidP="002B0D5C">
      <w:pPr>
        <w:spacing w:after="0" w:line="240" w:lineRule="auto"/>
        <w:jc w:val="both"/>
        <w:rPr>
          <w:rFonts w:ascii="Times New Roman" w:hAnsi="Times New Roman" w:cs="Times New Roman"/>
          <w:sz w:val="24"/>
          <w:szCs w:val="24"/>
          <w:lang w:val="be-BY"/>
        </w:rPr>
      </w:pPr>
    </w:p>
    <w:p w:rsidR="002B0D5C" w:rsidRDefault="002B0D5C" w:rsidP="002B0D5C">
      <w:pPr>
        <w:spacing w:after="0" w:line="240" w:lineRule="auto"/>
        <w:jc w:val="both"/>
        <w:rPr>
          <w:rFonts w:ascii="Times New Roman" w:hAnsi="Times New Roman" w:cs="Times New Roman"/>
          <w:sz w:val="24"/>
          <w:szCs w:val="24"/>
          <w:lang w:val="be-BY"/>
        </w:rPr>
      </w:pPr>
    </w:p>
    <w:p w:rsidR="002B0D5C" w:rsidRDefault="002B0D5C" w:rsidP="002B0D5C">
      <w:pPr>
        <w:spacing w:after="0" w:line="240" w:lineRule="auto"/>
        <w:jc w:val="both"/>
        <w:rPr>
          <w:rFonts w:ascii="Times New Roman" w:hAnsi="Times New Roman" w:cs="Times New Roman"/>
          <w:sz w:val="24"/>
          <w:szCs w:val="24"/>
          <w:lang w:val="be-BY"/>
        </w:rPr>
      </w:pPr>
    </w:p>
    <w:p w:rsidR="002B0D5C" w:rsidRPr="00682FBF" w:rsidRDefault="005326B3" w:rsidP="002B0D5C">
      <w:pPr>
        <w:spacing w:after="0" w:line="240" w:lineRule="auto"/>
        <w:jc w:val="both"/>
        <w:rPr>
          <w:rFonts w:ascii="Times New Roman" w:hAnsi="Times New Roman" w:cs="Times New Roman"/>
          <w:sz w:val="24"/>
          <w:szCs w:val="24"/>
          <w:lang w:val="be-BY"/>
        </w:rPr>
      </w:pPr>
      <w:r w:rsidRPr="005326B3">
        <w:rPr>
          <w:rFonts w:ascii="Times New Roman" w:hAnsi="Times New Roman" w:cs="Times New Roman"/>
          <w:noProof/>
          <w:sz w:val="24"/>
          <w:szCs w:val="24"/>
          <w:lang w:val="en-GB" w:eastAsia="en-US"/>
        </w:rPr>
        <w:pict>
          <v:line id="Прямая соединительная линия 10" o:spid="_x0000_s1319" style="position:absolute;left:0;text-align:left;flip:y;z-index:251845632;visibility:visible" from="64.3pt,11.9pt" to="64.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5326B3">
        <w:rPr>
          <w:rFonts w:ascii="Times New Roman" w:hAnsi="Times New Roman" w:cs="Times New Roman"/>
          <w:noProof/>
          <w:sz w:val="24"/>
          <w:szCs w:val="24"/>
          <w:lang w:val="en-GB" w:eastAsia="en-US"/>
        </w:rPr>
        <w:pict>
          <v:line id="Прямая соединительная линия 12" o:spid="_x0000_s1320" style="position:absolute;left:0;text-align:left;z-index:251846656;visibility:visible" from="233.9pt,11.9pt" to="233.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r w:rsidRPr="005326B3">
        <w:rPr>
          <w:rFonts w:ascii="Times New Roman" w:hAnsi="Times New Roman" w:cs="Times New Roman"/>
          <w:noProof/>
          <w:sz w:val="24"/>
          <w:szCs w:val="24"/>
          <w:lang w:val="en-GB" w:eastAsia="en-US"/>
        </w:rPr>
        <w:pict>
          <v:line id="_x0000_s1321" style="position:absolute;left:0;text-align:left;z-index:251847680;visibility:visible" from="64.3pt,12.15pt" to="418.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2B0D5C" w:rsidRPr="00986269" w:rsidRDefault="002B0D5C" w:rsidP="002B0D5C">
      <w:pPr>
        <w:spacing w:after="0" w:line="240" w:lineRule="auto"/>
        <w:jc w:val="both"/>
        <w:rPr>
          <w:rFonts w:ascii="Times New Roman" w:hAnsi="Times New Roman" w:cs="Times New Roman"/>
          <w:b/>
          <w:sz w:val="24"/>
          <w:szCs w:val="24"/>
          <w:lang w:val="be-BY"/>
        </w:rPr>
      </w:pPr>
      <w:r w:rsidRPr="00986269">
        <w:rPr>
          <w:rFonts w:ascii="Times New Roman" w:hAnsi="Times New Roman" w:cs="Times New Roman"/>
          <w:b/>
          <w:sz w:val="24"/>
          <w:szCs w:val="24"/>
          <w:lang w:val="be-BY"/>
        </w:rPr>
        <w:t>2-сурет. Зерттеу тақырыбының көкейкестілігін негіздеудің логикалық тізбегі</w:t>
      </w:r>
    </w:p>
    <w:p w:rsidR="002B0D5C" w:rsidRPr="00682FBF" w:rsidRDefault="002B0D5C" w:rsidP="002B0D5C">
      <w:pPr>
        <w:spacing w:after="0" w:line="240" w:lineRule="auto"/>
        <w:jc w:val="both"/>
        <w:rPr>
          <w:rFonts w:ascii="Times New Roman" w:hAnsi="Times New Roman" w:cs="Times New Roman"/>
          <w:sz w:val="24"/>
          <w:szCs w:val="24"/>
          <w:lang w:val="be-BY"/>
        </w:rPr>
      </w:pP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В.В. Краевский зерттеу тақырыбын негіздеудің </w:t>
      </w:r>
      <w:r w:rsidRPr="00682FBF">
        <w:rPr>
          <w:rFonts w:ascii="Times New Roman" w:hAnsi="Times New Roman" w:cs="Times New Roman"/>
          <w:sz w:val="24"/>
          <w:szCs w:val="24"/>
          <w:lang w:val="be-BY"/>
        </w:rPr>
        <w:lastRenderedPageBreak/>
        <w:t>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2B0D5C" w:rsidRPr="00682FBF" w:rsidRDefault="002B0D5C" w:rsidP="002B0D5C">
      <w:pPr>
        <w:pStyle w:val="a3"/>
        <w:ind w:left="0"/>
      </w:pPr>
      <w:r w:rsidRPr="00682FBF">
        <w:t>Зерттеудің нысанын анықтау объективтік дүниенің жүйесі ретінде;</w:t>
      </w:r>
    </w:p>
    <w:p w:rsidR="002B0D5C" w:rsidRPr="00682FBF" w:rsidRDefault="002B0D5C" w:rsidP="002B0D5C">
      <w:pPr>
        <w:pStyle w:val="a3"/>
        <w:ind w:left="0"/>
      </w:pPr>
      <w:r w:rsidRPr="00682FBF">
        <w:t>зерттеудің пәнін анықтау;</w:t>
      </w:r>
    </w:p>
    <w:p w:rsidR="002B0D5C" w:rsidRPr="00682FBF" w:rsidRDefault="002B0D5C" w:rsidP="002B0D5C">
      <w:pPr>
        <w:pStyle w:val="a3"/>
        <w:ind w:left="0"/>
      </w:pPr>
      <w:r w:rsidRPr="00682FBF">
        <w:t>проблеманы, сәйкессіздігін, қарама-қайшылығын айқындау;</w:t>
      </w:r>
    </w:p>
    <w:p w:rsidR="002B0D5C" w:rsidRPr="00682FBF" w:rsidRDefault="002B0D5C" w:rsidP="002B0D5C">
      <w:pPr>
        <w:pStyle w:val="a3"/>
        <w:ind w:left="0"/>
      </w:pPr>
      <w:r w:rsidRPr="00682FBF">
        <w:t>зерттеу тақырыбын нақтылау;</w:t>
      </w:r>
    </w:p>
    <w:p w:rsidR="002B0D5C" w:rsidRPr="00682FBF" w:rsidRDefault="002B0D5C" w:rsidP="002B0D5C">
      <w:pPr>
        <w:pStyle w:val="a3"/>
        <w:ind w:left="0"/>
      </w:pPr>
      <w:r w:rsidRPr="00682FBF">
        <w:t>зерттеудің көкейкестілігін айқындау.</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eastAsia="ar-SA"/>
        </w:rPr>
      </w:pPr>
      <w:r w:rsidRPr="00682FBF">
        <w:rPr>
          <w:rFonts w:ascii="Times New Roman" w:eastAsia="Times New Roman CYR" w:hAnsi="Times New Roman" w:cs="Times New Roman"/>
          <w:b/>
          <w:sz w:val="24"/>
          <w:szCs w:val="24"/>
          <w:lang w:val="kk-KZ" w:eastAsia="ar-SA"/>
        </w:rPr>
        <w:tab/>
      </w:r>
      <w:r w:rsidRPr="00682FBF">
        <w:rPr>
          <w:rFonts w:ascii="Times New Roman" w:eastAsia="Times New Roman CYR" w:hAnsi="Times New Roman" w:cs="Times New Roman"/>
          <w:sz w:val="24"/>
          <w:szCs w:val="24"/>
          <w:lang w:val="kk-KZ" w:eastAsia="ar-SA"/>
        </w:rPr>
        <w:t>Тақырыптың</w:t>
      </w:r>
      <w:r w:rsidRPr="00682FBF">
        <w:rPr>
          <w:rFonts w:ascii="Times New Roman" w:eastAsia="Times New Roman CYR" w:hAnsi="Times New Roman" w:cs="Times New Roman"/>
          <w:b/>
          <w:sz w:val="24"/>
          <w:szCs w:val="24"/>
          <w:lang w:val="kk-KZ" w:eastAsia="ar-SA"/>
        </w:rPr>
        <w:t xml:space="preserve">  </w:t>
      </w:r>
      <w:r w:rsidRPr="00682FBF">
        <w:rPr>
          <w:rFonts w:ascii="Times New Roman" w:eastAsia="Times New Roman CYR" w:hAnsi="Times New Roman" w:cs="Times New Roman"/>
          <w:sz w:val="24"/>
          <w:szCs w:val="24"/>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eastAsia="ar-SA"/>
        </w:rPr>
      </w:pPr>
      <w:r w:rsidRPr="00682FBF">
        <w:rPr>
          <w:rFonts w:ascii="Times New Roman" w:eastAsia="Times New Roman CYR" w:hAnsi="Times New Roman" w:cs="Times New Roman"/>
          <w:sz w:val="24"/>
          <w:szCs w:val="24"/>
          <w:lang w:val="kk-KZ" w:eastAsia="ar-SA"/>
        </w:rPr>
        <w:t xml:space="preserve">Ғылыми зерттеу немесе диссертация тақырыбын дұрыс таңдау үшін: </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eastAsia="ar-SA"/>
        </w:rPr>
      </w:pPr>
      <w:r w:rsidRPr="00682FBF">
        <w:rPr>
          <w:rFonts w:ascii="Times New Roman" w:eastAsia="Times New Roman CYR" w:hAnsi="Times New Roman" w:cs="Times New Roman"/>
          <w:sz w:val="24"/>
          <w:szCs w:val="24"/>
          <w:lang w:val="kk-KZ" w:eastAsia="ar-SA"/>
        </w:rPr>
        <w:tab/>
        <w:t>- зерттелгелі отырған мәселе бағытында ғылыми әдебиеттермен және осы мәселе туралы  практикалық мәліметтермен танысу;</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eastAsia="ar-SA"/>
        </w:rPr>
      </w:pPr>
      <w:r w:rsidRPr="00682FBF">
        <w:rPr>
          <w:rFonts w:ascii="Times New Roman" w:eastAsia="Times New Roman CYR" w:hAnsi="Times New Roman" w:cs="Times New Roman"/>
          <w:sz w:val="24"/>
          <w:szCs w:val="24"/>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2B0D5C" w:rsidRPr="00682FBF" w:rsidRDefault="002B0D5C" w:rsidP="002B0D5C">
      <w:pPr>
        <w:spacing w:after="0" w:line="240" w:lineRule="auto"/>
        <w:jc w:val="both"/>
        <w:rPr>
          <w:rFonts w:ascii="Times New Roman" w:hAnsi="Times New Roman" w:cs="Times New Roman"/>
          <w:sz w:val="24"/>
          <w:szCs w:val="24"/>
          <w:lang w:val="kk-KZ" w:eastAsia="ar-SA"/>
        </w:rPr>
      </w:pPr>
      <w:r w:rsidRPr="00682FBF">
        <w:rPr>
          <w:rFonts w:ascii="Times New Roman" w:hAnsi="Times New Roman" w:cs="Times New Roman"/>
          <w:sz w:val="24"/>
          <w:szCs w:val="24"/>
          <w:lang w:val="kk-KZ" w:eastAsia="ar-SA"/>
        </w:rPr>
        <w:tab/>
        <w:t>- ұқсас, іргелес ғылымдардағы жаңа зерттеулер нәтижелерімен танысу;</w:t>
      </w:r>
    </w:p>
    <w:p w:rsidR="002B0D5C" w:rsidRPr="00682FBF" w:rsidRDefault="002B0D5C" w:rsidP="002B0D5C">
      <w:pPr>
        <w:spacing w:after="0" w:line="240" w:lineRule="auto"/>
        <w:jc w:val="both"/>
        <w:rPr>
          <w:rFonts w:ascii="Times New Roman" w:hAnsi="Times New Roman" w:cs="Times New Roman"/>
          <w:sz w:val="24"/>
          <w:szCs w:val="24"/>
          <w:lang w:val="kk-KZ" w:eastAsia="ar-SA"/>
        </w:rPr>
      </w:pPr>
      <w:r w:rsidRPr="00682FBF">
        <w:rPr>
          <w:rFonts w:ascii="Times New Roman" w:hAnsi="Times New Roman" w:cs="Times New Roman"/>
          <w:sz w:val="24"/>
          <w:szCs w:val="24"/>
          <w:lang w:val="kk-KZ" w:eastAsia="ar-SA"/>
        </w:rPr>
        <w:tab/>
        <w:t>- зерттеудің қазіргі бар әдіс-тәсілдері мен амалдарын зерделеу және қолдану мүмкіндігін бағалау;</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val="kk-KZ" w:eastAsia="ar-SA"/>
        </w:rPr>
        <w:t xml:space="preserve"> </w:t>
      </w:r>
      <w:r w:rsidRPr="00682FBF">
        <w:rPr>
          <w:rFonts w:ascii="Times New Roman" w:hAnsi="Times New Roman" w:cs="Times New Roman"/>
          <w:sz w:val="24"/>
          <w:szCs w:val="24"/>
          <w:lang w:val="kk-KZ" w:eastAsia="ar-SA"/>
        </w:rPr>
        <w:tab/>
      </w:r>
      <w:r w:rsidRPr="00682FBF">
        <w:rPr>
          <w:rFonts w:ascii="Times New Roman" w:hAnsi="Times New Roman" w:cs="Times New Roman"/>
          <w:sz w:val="24"/>
          <w:szCs w:val="24"/>
          <w:lang w:eastAsia="ar-SA"/>
        </w:rPr>
        <w:t>- жинақталған материалдарды жинақтау және талдау;</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682FBF">
        <w:rPr>
          <w:rFonts w:ascii="Times New Roman" w:hAnsi="Times New Roman" w:cs="Times New Roman"/>
          <w:sz w:val="24"/>
          <w:szCs w:val="24"/>
          <w:lang w:eastAsia="ar-SA"/>
        </w:rPr>
        <w:br/>
        <w:t xml:space="preserve">    </w:t>
      </w:r>
      <w:r w:rsidRPr="00682FBF">
        <w:rPr>
          <w:rFonts w:ascii="Times New Roman" w:hAnsi="Times New Roman" w:cs="Times New Roman"/>
          <w:sz w:val="24"/>
          <w:szCs w:val="24"/>
          <w:lang w:eastAsia="ar-SA"/>
        </w:rPr>
        <w:tab/>
        <w:t>-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құралдар; жаңа нәрсе жасауға қажетті сәйкес әдістеме немесе мүмкіндік; зерттеу тақырыбының болашағы;</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Бұл жағдайда біз В.М.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Сондай-ақ, М.Т. Громкованың дәлелденуінше, зерттеудің көкейкестілігінің мазмұнынына төмендегілер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а) зерттелетін жүйедегі сәйкессіздіктерді анықтау;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 сәйкессіздіктердің дәрежесін көрсету: қайшылық, мәселе, қақтығыс, апат;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в) мәселелердің ішкі көздерін анықтау (қандай ұғымдар арасында мәнді сәйкессіздіктер бар?):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зерттелетін жүйенің табиғи ахуалы жағдайындағы қажеттіліктер, нормалар арасында (сезінілмеген мәселе);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жүйенің рефлексивтік (білімдік) ахуалы жағдайында мақсат, мазмұн, әдістер арасында (сезінілмеген мәселе);</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жүйенің әрекеттік жағдайында әрекеттің өлшемдері, тәсілдері, өзін-өзі анықтауы арасында (әрекеттегі қиындықтар);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г) сыртқы сәйкессіздіктерді табу және олардың зерттелетін жүйеге әсері;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 зерттелетін жүйенің мәселелерінің жоғары деңгейлеріндегі жүйелерге әсерін зерделеу («тіке байланыстар»);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е) зерттелетін жүйенің мәселелерінің түрлі деңгейлеріндегі жүйелерге әсерін зерделеу («көлденең» байланыстар);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 зерттелетін мәселені шешуде интеграциялық тұғырларды пайдалану.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Осы белгілер әрі зерттеудің көкейкестілігін бағалаудың өлшемдері бола 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ab/>
        <w:t>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зерттеудің сапасын бағалауға</w:t>
      </w:r>
      <w:r w:rsidRPr="00682FBF">
        <w:rPr>
          <w:rFonts w:ascii="Times New Roman" w:hAnsi="Times New Roman" w:cs="Times New Roman"/>
          <w:sz w:val="24"/>
          <w:szCs w:val="24"/>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682FBF">
        <w:rPr>
          <w:rFonts w:ascii="Times New Roman" w:hAnsi="Times New Roman" w:cs="Times New Roman"/>
          <w:b/>
          <w:i/>
          <w:sz w:val="24"/>
          <w:szCs w:val="24"/>
        </w:rPr>
        <w:t xml:space="preserve"> </w:t>
      </w:r>
      <w:r w:rsidRPr="00682FBF">
        <w:rPr>
          <w:rFonts w:ascii="Times New Roman" w:hAnsi="Times New Roman" w:cs="Times New Roman"/>
          <w:sz w:val="24"/>
          <w:szCs w:val="24"/>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w:t>
      </w:r>
      <w:r w:rsidRPr="00682FBF">
        <w:rPr>
          <w:rFonts w:ascii="Times New Roman" w:hAnsi="Times New Roman" w:cs="Times New Roman"/>
          <w:color w:val="C00000"/>
          <w:sz w:val="24"/>
          <w:szCs w:val="24"/>
        </w:rPr>
        <w:t>".</w:t>
      </w:r>
      <w:r w:rsidRPr="00682FBF">
        <w:rPr>
          <w:rFonts w:ascii="Times New Roman" w:hAnsi="Times New Roman" w:cs="Times New Roman"/>
          <w:sz w:val="24"/>
          <w:szCs w:val="24"/>
        </w:rPr>
        <w:t xml:space="preserve">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2B0D5C" w:rsidRPr="00682FBF" w:rsidRDefault="002B0D5C" w:rsidP="002B0D5C">
      <w:pPr>
        <w:spacing w:after="0" w:line="240" w:lineRule="auto"/>
        <w:jc w:val="both"/>
        <w:rPr>
          <w:rFonts w:ascii="Times New Roman" w:hAnsi="Times New Roman" w:cs="Times New Roman"/>
          <w:b/>
          <w:i/>
          <w:sz w:val="24"/>
          <w:szCs w:val="24"/>
        </w:rPr>
      </w:pPr>
      <w:r w:rsidRPr="00682FBF">
        <w:rPr>
          <w:rFonts w:ascii="Times New Roman" w:hAnsi="Times New Roman" w:cs="Times New Roman"/>
          <w:sz w:val="24"/>
          <w:szCs w:val="24"/>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эксперттер) жағымды ой-пікірлерін және дайындық деңгейіне оң көзқарастарын қалыптастыруға ықпал етеді.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Негіздемеде зерттеушінің көзқарасы негізінен төмендегіше ретпен ашылады: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көкейкестілігі;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Ғылым мен практиканың талабы мен мәселенің қазіргі жағдайының арасындағы қарама-қайшылық;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проблемасы;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Тақырыптың аталуы;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Зерттеудің мақсаты;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нысаны;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пәні;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болжамы;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міндеттері;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жетекші идесы;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әдіснамалық және теориялық негіздері;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әдістері;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базасы;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кезеңдері;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жаңалығы;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теориялық мәні;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Зерттеудің практикалық мәні;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нәтижелерінің  анықтығы және негізділігі;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Қорғауға ұсынылатын мәселелер;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нәтижесін апробациядан өткізу және енгізу;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Диссертацияның құрылымы.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2B0D5C" w:rsidRPr="00682FBF" w:rsidRDefault="002B0D5C" w:rsidP="002B0D5C">
      <w:pPr>
        <w:spacing w:after="0" w:line="240" w:lineRule="auto"/>
        <w:jc w:val="both"/>
        <w:rPr>
          <w:rFonts w:ascii="Times New Roman" w:hAnsi="Times New Roman" w:cs="Times New Roman"/>
          <w:noProof/>
          <w:sz w:val="24"/>
          <w:szCs w:val="24"/>
        </w:rPr>
      </w:pPr>
    </w:p>
    <w:p w:rsidR="002B0D5C" w:rsidRPr="00986269" w:rsidRDefault="002B0D5C" w:rsidP="002B0D5C">
      <w:pPr>
        <w:spacing w:after="0" w:line="240" w:lineRule="auto"/>
        <w:jc w:val="both"/>
        <w:rPr>
          <w:rFonts w:ascii="Times New Roman" w:hAnsi="Times New Roman" w:cs="Times New Roman"/>
          <w:b/>
          <w:sz w:val="24"/>
          <w:szCs w:val="24"/>
        </w:rPr>
      </w:pPr>
      <w:r w:rsidRPr="00986269">
        <w:rPr>
          <w:rFonts w:ascii="Times New Roman" w:hAnsi="Times New Roman" w:cs="Times New Roman"/>
          <w:b/>
          <w:sz w:val="24"/>
          <w:szCs w:val="24"/>
        </w:rPr>
        <w:t>4. Зерттеу нысаны және пәні.</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Cs/>
          <w:sz w:val="24"/>
          <w:szCs w:val="24"/>
        </w:rPr>
        <w:t xml:space="preserve">Ғылыми-педагогикалық зерттеудің нысаны мен пәні. </w:t>
      </w:r>
      <w:r w:rsidRPr="00682FBF">
        <w:rPr>
          <w:rFonts w:ascii="Times New Roman" w:hAnsi="Times New Roman" w:cs="Times New Roman"/>
          <w:sz w:val="24"/>
          <w:szCs w:val="24"/>
        </w:rPr>
        <w:t>Ғылыми аппарат құрылымына дидактикалық зерттеудің сипаттамасы ретінде оның нысаны мен пәні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iCs/>
          <w:sz w:val="24"/>
          <w:szCs w:val="24"/>
        </w:rPr>
        <w:t>Зерттеу нысаны</w:t>
      </w:r>
      <w:r w:rsidRPr="00682FBF">
        <w:rPr>
          <w:rFonts w:ascii="Times New Roman" w:hAnsi="Times New Roman" w:cs="Times New Roman"/>
          <w:sz w:val="24"/>
          <w:szCs w:val="24"/>
        </w:rPr>
        <w:t xml:space="preserve"> – адамның әлеуметтік субъект ретіндегі объективті және теориялық әрекетінің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w:t>
      </w:r>
      <w:r w:rsidRPr="00682FBF">
        <w:rPr>
          <w:rFonts w:ascii="Times New Roman" w:hAnsi="Times New Roman" w:cs="Times New Roman"/>
          <w:sz w:val="24"/>
          <w:szCs w:val="24"/>
        </w:rPr>
        <w:lastRenderedPageBreak/>
        <w:t>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Тақырып нақтыланып құрылымданған соң, зерттеу нысанын таңдау кезегі келеді. Нысанға педагогикалық үдеріс, педагогикалық болмыстың бір саласы немесе қайшылықтарымен көрінген қандай да педагогикалық қатынас алынуы мүмкін. Танымдық үдеріс баспалдағының бірі – </w:t>
      </w:r>
      <w:r w:rsidRPr="00682FBF">
        <w:rPr>
          <w:rFonts w:ascii="Times New Roman" w:hAnsi="Times New Roman" w:cs="Times New Roman"/>
          <w:b/>
          <w:i/>
          <w:sz w:val="24"/>
          <w:szCs w:val="24"/>
          <w:lang w:val="be-BY"/>
        </w:rPr>
        <w:t>нысанды белгілеу</w:t>
      </w:r>
      <w:r w:rsidRPr="00682FBF">
        <w:rPr>
          <w:rFonts w:ascii="Times New Roman" w:hAnsi="Times New Roman" w:cs="Times New Roman"/>
          <w:sz w:val="24"/>
          <w:szCs w:val="24"/>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iCs/>
          <w:sz w:val="24"/>
          <w:szCs w:val="24"/>
          <w:lang w:val="be-BY"/>
        </w:rPr>
        <w:t>Зерттеу нысаны</w:t>
      </w:r>
      <w:r w:rsidRPr="00682FBF">
        <w:rPr>
          <w:rFonts w:ascii="Times New Roman" w:hAnsi="Times New Roman" w:cs="Times New Roman"/>
          <w:sz w:val="24"/>
          <w:szCs w:val="24"/>
          <w:lang w:val="be-BY"/>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 нысанының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Көптеген ғалымдардың пікірінше (В.В.Краевский, С.Я.Виленский), зерттеудің нысаны мен пәнін тұжырымдау, ғылыми аппараты мен логикасы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 xml:space="preserve">Зерттеу нысаны – іздену аймағы. Мұндай объектілерге педагогикалық жүйе, құбылыс, үдеріс (тәрбиелеу, білім беру, даму, жеке тұлғаны қалыптастыру, ұжым) жатады. Зерттеу пәні – зерттеліп отырған құбылыстың таралу үдерісі, элементі, байланысы, қатынастардың жиынтығы. </w:t>
      </w:r>
      <w:r w:rsidRPr="00682FBF">
        <w:rPr>
          <w:rFonts w:ascii="Times New Roman" w:hAnsi="Times New Roman" w:cs="Times New Roman"/>
          <w:sz w:val="24"/>
          <w:szCs w:val="24"/>
          <w:lang w:val="be-BY"/>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Пән – нысаннан кесіп алынған бөлік емес, ол қарастырудың тәсілі немесе аспектісі, мысалы, «оқулық», «ғылыми негіздеме», «тұлғалық тәжірибе қалыптастыру» және т. б. Нысанды барлығы иемденеді, ал пән зерттеушінің жеке иелігінде, оның нысанды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оған үлкен ғылыми ұжым да үлгермейді, себебі ол шексіз. Пәнді анықтай отырып, біз соңғы нәтижеге (осы кезеңдегі) жетуге мүмкіндік аламыз.</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Осындай жұмыстың бірінде мектеп оқулығы студенттер білімін жүйелеу құралы, екінші бір жұмыста студенттерінің ақыл-ойының даму құралы 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2B0D5C" w:rsidRPr="00682FBF" w:rsidRDefault="002B0D5C" w:rsidP="002B0D5C">
      <w:pPr>
        <w:spacing w:after="0" w:line="240" w:lineRule="auto"/>
        <w:jc w:val="both"/>
        <w:rPr>
          <w:rFonts w:ascii="Times New Roman" w:hAnsi="Times New Roman" w:cs="Times New Roman"/>
          <w:noProof/>
          <w:spacing w:val="2"/>
          <w:sz w:val="24"/>
          <w:szCs w:val="24"/>
          <w:lang w:val="be-BY"/>
        </w:rPr>
      </w:pPr>
      <w:r w:rsidRPr="00682FBF">
        <w:rPr>
          <w:rFonts w:ascii="Times New Roman" w:hAnsi="Times New Roman" w:cs="Times New Roman"/>
          <w:noProof/>
          <w:sz w:val="24"/>
          <w:szCs w:val="24"/>
          <w:lang w:val="be-BY"/>
        </w:rPr>
        <w:t xml:space="preserve">Зерттеудің нысаны мен пәнін анықтаудағы келесі қадам </w:t>
      </w:r>
      <w:r w:rsidRPr="00682FBF">
        <w:rPr>
          <w:rFonts w:ascii="Times New Roman" w:hAnsi="Times New Roman" w:cs="Times New Roman"/>
          <w:sz w:val="24"/>
          <w:szCs w:val="24"/>
          <w:lang w:val="be-BY"/>
        </w:rPr>
        <w:t>–</w:t>
      </w:r>
      <w:r w:rsidRPr="00682FBF">
        <w:rPr>
          <w:rFonts w:ascii="Times New Roman" w:hAnsi="Times New Roman" w:cs="Times New Roman"/>
          <w:noProof/>
          <w:sz w:val="24"/>
          <w:szCs w:val="24"/>
          <w:lang w:val="be-BY"/>
        </w:rPr>
        <w:t xml:space="preserve"> оның </w:t>
      </w:r>
      <w:r w:rsidRPr="00682FBF">
        <w:rPr>
          <w:rFonts w:ascii="Times New Roman" w:hAnsi="Times New Roman" w:cs="Times New Roman"/>
          <w:noProof/>
          <w:spacing w:val="6"/>
          <w:sz w:val="24"/>
          <w:szCs w:val="24"/>
          <w:lang w:val="be-BY"/>
        </w:rPr>
        <w:t xml:space="preserve">ғылыми аппаратының кез келген құрамдас бөлігін түсіну арқылы алынатын </w:t>
      </w:r>
      <w:r w:rsidRPr="00682FBF">
        <w:rPr>
          <w:rFonts w:ascii="Times New Roman" w:hAnsi="Times New Roman" w:cs="Times New Roman"/>
          <w:noProof/>
          <w:spacing w:val="2"/>
          <w:sz w:val="24"/>
          <w:szCs w:val="24"/>
          <w:lang w:val="be-BY"/>
        </w:rPr>
        <w:t xml:space="preserve">ғылыми білімге қатынасын айқындау, </w:t>
      </w:r>
      <w:r w:rsidRPr="00682FBF">
        <w:rPr>
          <w:rFonts w:ascii="Times New Roman" w:hAnsi="Times New Roman" w:cs="Times New Roman"/>
          <w:noProof/>
          <w:spacing w:val="2"/>
          <w:sz w:val="24"/>
          <w:szCs w:val="24"/>
          <w:lang w:val="be-BY"/>
        </w:rPr>
        <w:lastRenderedPageBreak/>
        <w:t xml:space="preserve">мұнда пән жаңа білім алынуға тиісті зерттеу нысанының аспектісін көрсететінін естен шығармау керек. </w:t>
      </w:r>
      <w:r w:rsidRPr="00682FBF">
        <w:rPr>
          <w:rFonts w:ascii="Times New Roman" w:hAnsi="Times New Roman" w:cs="Times New Roman"/>
          <w:noProof/>
          <w:spacing w:val="11"/>
          <w:sz w:val="24"/>
          <w:szCs w:val="24"/>
          <w:lang w:val="be-BY"/>
        </w:rPr>
        <w:t xml:space="preserve">Зерттеу нысаны мен пәнін әдіснамалық рефлексия тұрғысынан </w:t>
      </w:r>
      <w:r w:rsidRPr="00682FBF">
        <w:rPr>
          <w:rFonts w:ascii="Times New Roman" w:hAnsi="Times New Roman" w:cs="Times New Roman"/>
          <w:noProof/>
          <w:spacing w:val="3"/>
          <w:sz w:val="24"/>
          <w:szCs w:val="24"/>
          <w:lang w:val="be-BY"/>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682FBF">
        <w:rPr>
          <w:rFonts w:ascii="Times New Roman" w:hAnsi="Times New Roman" w:cs="Times New Roman"/>
          <w:noProof/>
          <w:spacing w:val="7"/>
          <w:sz w:val="24"/>
          <w:szCs w:val="24"/>
          <w:lang w:val="be-BY"/>
        </w:rPr>
        <w:t xml:space="preserve">білдіреді, нысанның қалай зерттелетіні, оның қандай қасиеттері, қызметі </w:t>
      </w:r>
      <w:r w:rsidRPr="00682FBF">
        <w:rPr>
          <w:rFonts w:ascii="Times New Roman" w:hAnsi="Times New Roman" w:cs="Times New Roman"/>
          <w:noProof/>
          <w:spacing w:val="2"/>
          <w:sz w:val="24"/>
          <w:szCs w:val="24"/>
          <w:lang w:val="be-BY"/>
        </w:rPr>
        <w:t xml:space="preserve">мен қандай қатынастары зерделенетіні туралы түсінік береді. </w:t>
      </w:r>
      <w:r w:rsidRPr="00682FBF">
        <w:rPr>
          <w:rFonts w:ascii="Times New Roman" w:hAnsi="Times New Roman" w:cs="Times New Roman"/>
          <w:noProof/>
          <w:spacing w:val="3"/>
          <w:sz w:val="24"/>
          <w:szCs w:val="24"/>
          <w:lang w:val="be-BY"/>
        </w:rPr>
        <w:t xml:space="preserve">Пәннің дәл анықтамасы ізденушіге нысан туралы барлық жаңалықты </w:t>
      </w:r>
      <w:r w:rsidRPr="00682FBF">
        <w:rPr>
          <w:rFonts w:ascii="Times New Roman" w:hAnsi="Times New Roman" w:cs="Times New Roman"/>
          <w:noProof/>
          <w:spacing w:val="5"/>
          <w:sz w:val="24"/>
          <w:szCs w:val="24"/>
          <w:lang w:val="be-BY"/>
        </w:rPr>
        <w:t>қамтуға мүмкіндік береді.</w:t>
      </w:r>
    </w:p>
    <w:p w:rsidR="002B0D5C" w:rsidRPr="00682FBF" w:rsidRDefault="002B0D5C" w:rsidP="002B0D5C">
      <w:pPr>
        <w:spacing w:after="0" w:line="240" w:lineRule="auto"/>
        <w:jc w:val="both"/>
        <w:rPr>
          <w:rFonts w:ascii="Times New Roman" w:hAnsi="Times New Roman" w:cs="Times New Roman"/>
          <w:noProof/>
          <w:spacing w:val="2"/>
          <w:sz w:val="24"/>
          <w:szCs w:val="24"/>
          <w:lang w:val="be-BY"/>
        </w:rPr>
      </w:pPr>
      <w:r w:rsidRPr="00682FBF">
        <w:rPr>
          <w:rFonts w:ascii="Times New Roman" w:hAnsi="Times New Roman" w:cs="Times New Roman"/>
          <w:noProof/>
          <w:spacing w:val="5"/>
          <w:sz w:val="24"/>
          <w:szCs w:val="24"/>
          <w:lang w:val="be-BY"/>
        </w:rPr>
        <w:t xml:space="preserve">Ғалымдардың пайымдауынша, зерттеу пәнінің анықтамасы ғылымда </w:t>
      </w:r>
      <w:r w:rsidRPr="00682FBF">
        <w:rPr>
          <w:rFonts w:ascii="Times New Roman" w:hAnsi="Times New Roman" w:cs="Times New Roman"/>
          <w:noProof/>
          <w:sz w:val="24"/>
          <w:szCs w:val="24"/>
          <w:lang w:val="be-BY"/>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682FBF">
        <w:rPr>
          <w:rFonts w:ascii="Times New Roman" w:hAnsi="Times New Roman" w:cs="Times New Roman"/>
          <w:noProof/>
          <w:spacing w:val="4"/>
          <w:sz w:val="24"/>
          <w:szCs w:val="24"/>
          <w:lang w:val="be-BY"/>
        </w:rPr>
        <w:t xml:space="preserve">тұрғысынан өзгерту тұғырлары. Нысан бұл жерде: оқу </w:t>
      </w:r>
      <w:r w:rsidRPr="00682FBF">
        <w:rPr>
          <w:rFonts w:ascii="Times New Roman" w:hAnsi="Times New Roman" w:cs="Times New Roman"/>
          <w:noProof/>
          <w:spacing w:val="2"/>
          <w:sz w:val="24"/>
          <w:szCs w:val="24"/>
          <w:lang w:val="be-BY"/>
        </w:rPr>
        <w:t xml:space="preserve">материалын түгелдей өзгерту емес, өзгерту тұғырымен </w:t>
      </w:r>
      <w:r w:rsidRPr="00682FBF">
        <w:rPr>
          <w:rFonts w:ascii="Times New Roman" w:hAnsi="Times New Roman" w:cs="Times New Roman"/>
          <w:noProof/>
          <w:spacing w:val="4"/>
          <w:sz w:val="24"/>
          <w:szCs w:val="24"/>
          <w:lang w:val="be-BY"/>
        </w:rPr>
        <w:t>шектеледі</w:t>
      </w:r>
      <w:r w:rsidRPr="00682FBF">
        <w:rPr>
          <w:rFonts w:ascii="Times New Roman" w:hAnsi="Times New Roman" w:cs="Times New Roman"/>
          <w:noProof/>
          <w:spacing w:val="2"/>
          <w:sz w:val="24"/>
          <w:szCs w:val="24"/>
          <w:lang w:val="be-BY"/>
        </w:rPr>
        <w:t xml:space="preserve">; кез келген оқу </w:t>
      </w:r>
      <w:r w:rsidRPr="00682FBF">
        <w:rPr>
          <w:rFonts w:ascii="Times New Roman" w:hAnsi="Times New Roman" w:cs="Times New Roman"/>
          <w:noProof/>
          <w:sz w:val="24"/>
          <w:szCs w:val="24"/>
          <w:lang w:val="be-BY"/>
        </w:rPr>
        <w:t xml:space="preserve">материалын емес, оқулықтың мазмұнының құрамдас бөліктерін; белгілі бір </w:t>
      </w:r>
      <w:r w:rsidRPr="00682FBF">
        <w:rPr>
          <w:rFonts w:ascii="Times New Roman" w:hAnsi="Times New Roman" w:cs="Times New Roman"/>
          <w:noProof/>
          <w:spacing w:val="2"/>
          <w:sz w:val="24"/>
          <w:szCs w:val="24"/>
          <w:lang w:val="be-BY"/>
        </w:rPr>
        <w:t>тәсілмен, белгілі бір шеңберде өзгерту туралы.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Ғалымдар ғылыми қызметкерлерге қиындық туғызатын зерттеудің нысаны мен пәнін белгілеуге оның құрылымының компоненті ретінде негізгі талаптар жасақтаған. Зерттеу нысаны мен пәнін толыққанды түсіну үшін "таным нысаны", "ғылыми дәндер нысаны", "зерттеу нысаны", "зерделеу нысаны", "таным пәні", "теория пәні" және "ғылым пәні", "пәнді сала", "ғылыми пәндер пәні", "зерттеу пәні" және т.б. сияқты түйінді ұғымдардың анықтамаларына сүйенеміз (11-кесте).</w:t>
      </w:r>
    </w:p>
    <w:p w:rsidR="002B0D5C" w:rsidRPr="00682FBF" w:rsidRDefault="002B0D5C" w:rsidP="002B0D5C">
      <w:pPr>
        <w:spacing w:after="0" w:line="240" w:lineRule="auto"/>
        <w:jc w:val="both"/>
        <w:rPr>
          <w:rFonts w:ascii="Times New Roman" w:hAnsi="Times New Roman" w:cs="Times New Roman"/>
          <w:sz w:val="24"/>
          <w:szCs w:val="24"/>
          <w:lang w:val="be-BY"/>
        </w:rPr>
      </w:pP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11-кесте. "Дидактикалық зерттеудің нысаны" және "Дидактикалық зерттеудің пәні" ұғымдарының интерпретациясы</w:t>
      </w:r>
    </w:p>
    <w:p w:rsidR="002B0D5C" w:rsidRPr="00682FBF" w:rsidRDefault="002B0D5C" w:rsidP="002B0D5C">
      <w:pPr>
        <w:spacing w:after="0" w:line="240" w:lineRule="auto"/>
        <w:jc w:val="both"/>
        <w:rPr>
          <w:rFonts w:ascii="Times New Roman" w:hAnsi="Times New Roman" w:cs="Times New Roman"/>
          <w:sz w:val="24"/>
          <w:szCs w:val="24"/>
          <w:lang w:val="be-BY"/>
        </w:rPr>
      </w:pPr>
    </w:p>
    <w:tbl>
      <w:tblPr>
        <w:tblStyle w:val="afd"/>
        <w:tblW w:w="0" w:type="auto"/>
        <w:tblLook w:val="04A0"/>
      </w:tblPr>
      <w:tblGrid>
        <w:gridCol w:w="817"/>
        <w:gridCol w:w="3119"/>
        <w:gridCol w:w="5635"/>
      </w:tblGrid>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w:t>
            </w:r>
          </w:p>
        </w:tc>
        <w:tc>
          <w:tcPr>
            <w:tcW w:w="3119"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Негізгі ұғымдар</w:t>
            </w:r>
          </w:p>
        </w:tc>
        <w:tc>
          <w:tcPr>
            <w:tcW w:w="563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Сипаттама</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w:t>
            </w:r>
          </w:p>
        </w:tc>
        <w:tc>
          <w:tcPr>
            <w:tcW w:w="3119"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 нысаны</w:t>
            </w:r>
          </w:p>
        </w:tc>
        <w:tc>
          <w:tcPr>
            <w:tcW w:w="563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Ақиқат шындықтың, нақтырақ айтқанда ғылымдағы субъектінің зерттеушілік әрекетінің танымдық бағытталған үзіндісі, кесіндісі, бөлігі.</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w:t>
            </w:r>
          </w:p>
        </w:tc>
        <w:tc>
          <w:tcPr>
            <w:tcW w:w="3119"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Ғылыми пәннің нысаны</w:t>
            </w:r>
          </w:p>
        </w:tc>
        <w:tc>
          <w:tcPr>
            <w:tcW w:w="563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Ақиқат шындықтың ғылым субъектілерінің танымдық, зерттеушілік әрекетте әрекеттесетін заттар, құбылыстар, үдерістер, яғни "нысан" субъект және объективтік шындықтың өзара әрекеттесуінің  өнімі ретінде шығалы.</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3</w:t>
            </w:r>
          </w:p>
        </w:tc>
        <w:tc>
          <w:tcPr>
            <w:tcW w:w="3119"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Таным нысаны</w:t>
            </w:r>
          </w:p>
        </w:tc>
        <w:tc>
          <w:tcPr>
            <w:tcW w:w="563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Ғылыми пәндердің нысаны болудан неғұрлым кең ұғым, яғни барлық жастағы және жағдайдағы адамдар тұлғаның әлеуметтенуі теориясына сәйкес, барлық кезде танымдық үдерістен бос болмауы.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Таным үдерісіне енетін ақиқат шындыққа тән қасиеттер, байланыстар, қарым-қатынастар.</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Теория сипаттайтын нақты, шын құбылыстардың жиынтығы.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Осы кезеңдегі зерттеушінің практикалық және теориялық әрекетінің пәні болып отырған объективті шындықтың бөлігі.</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4</w:t>
            </w:r>
          </w:p>
        </w:tc>
        <w:tc>
          <w:tcPr>
            <w:tcW w:w="3119"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Зерттеу нысаны</w:t>
            </w:r>
          </w:p>
        </w:tc>
        <w:tc>
          <w:tcPr>
            <w:tcW w:w="563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Ізденістің нақты аймағы болып табылатын, танымға тәуелді емес, бірақ оларға тойтарыс беретін қасиеттер мен қарым-қатынастардың белгілі бір жиынтығы.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Белгілі бір ғылыми қауымдастық пен ғылыми қызметкерлердің жеке ғылыми қызметінде қолданатын, жаңа білім өндірісімен арнайы және мақсатты байланыстағы немесе ескі білімнің реттелген ұғымы (былайша айтқанда ол жаңа білім).</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lastRenderedPageBreak/>
              <w:t>5</w:t>
            </w:r>
          </w:p>
        </w:tc>
        <w:tc>
          <w:tcPr>
            <w:tcW w:w="3119"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Зерделеу нысаны</w:t>
            </w:r>
          </w:p>
        </w:tc>
        <w:tc>
          <w:tcPr>
            <w:tcW w:w="563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lang w:eastAsia="ar-SA"/>
              </w:rPr>
              <w:t xml:space="preserve">Бұл ұғым оқушылардың заттар мен құбылыстардың заңдылықтарына және қатаң зерттеушілік сипатта болмайтын бұрын алған ғылыми білімдерін меңгерумен байланысты тікелей оқу үдерісіне жатады. </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6</w:t>
            </w:r>
          </w:p>
        </w:tc>
        <w:tc>
          <w:tcPr>
            <w:tcW w:w="3119"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Білім нысаны</w:t>
            </w:r>
          </w:p>
        </w:tc>
        <w:tc>
          <w:tcPr>
            <w:tcW w:w="5635"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Бұл ұғым оқиға,  жағдаят, үдеріс, заттар, қарым-қатынас сияқты білімге жататын, дәлірек айтқанда ізделіп отырған білім болып табылатын объективтік оқиғаны көрсетеді. </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7</w:t>
            </w:r>
          </w:p>
        </w:tc>
        <w:tc>
          <w:tcPr>
            <w:tcW w:w="3119"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Білім нысаны (ғылым/оқу пәні ретінде)</w:t>
            </w:r>
          </w:p>
        </w:tc>
        <w:tc>
          <w:tcPr>
            <w:tcW w:w="5635"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Бұл зерттеу нысанында субъект ақырында оқылатын ғылыми пәнді іздейді.</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8</w:t>
            </w:r>
          </w:p>
        </w:tc>
        <w:tc>
          <w:tcPr>
            <w:tcW w:w="3119"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Педагогика және психологиядағы зерттеу нысаны </w:t>
            </w:r>
          </w:p>
        </w:tc>
        <w:tc>
          <w:tcPr>
            <w:tcW w:w="5635"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Субъектіге тәуелсіз өмір сүретін және зерттеушінің назары ауған кейбір үдеріс, кейбір құбылыс. Мысалы, қарым-қатынасты тәрбиелеуші субъектінің даму үдерісіне, жаңа білім беру жүйесінің қалыптасу үдерісіне, белгілі бір технологияның тиімділігіне. </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9</w:t>
            </w:r>
          </w:p>
        </w:tc>
        <w:tc>
          <w:tcPr>
            <w:tcW w:w="3119"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Ғылым пәні  </w:t>
            </w:r>
          </w:p>
        </w:tc>
        <w:tc>
          <w:tcPr>
            <w:tcW w:w="5635"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Ғылыми пән субъектісі мен объектісінің өзара әсерінің нәтижесі, өнімі, яғни олрдың диалектикалық бірлігі. </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10</w:t>
            </w:r>
          </w:p>
        </w:tc>
        <w:tc>
          <w:tcPr>
            <w:tcW w:w="3119"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Тар мағынадағы ғылыми оқу пәнінің пәні</w:t>
            </w:r>
          </w:p>
        </w:tc>
        <w:tc>
          <w:tcPr>
            <w:tcW w:w="563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Нысанда (объектіде) жасырын тұрған пән;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Пән - бұл белгілі бір анықталған аспект, қиық, фрагмент, нысанның «бөлігі»;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Пән-бұл субъектінің белгілі бір көзқараспен зерделейтін, яғни танымның мақсатты бағдарланған түрі;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Пән - бұл шынында да нысанда (объектіде) танылады.  </w:t>
            </w:r>
          </w:p>
        </w:tc>
      </w:tr>
      <w:tr w:rsidR="002B0D5C" w:rsidRPr="00682FBF" w:rsidTr="00E523FD">
        <w:tc>
          <w:tcPr>
            <w:tcW w:w="817"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11</w:t>
            </w:r>
          </w:p>
        </w:tc>
        <w:tc>
          <w:tcPr>
            <w:tcW w:w="3119"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 xml:space="preserve">Зерттеу пәні  </w:t>
            </w:r>
          </w:p>
        </w:tc>
        <w:tc>
          <w:tcPr>
            <w:tcW w:w="5635" w:type="dxa"/>
          </w:tcPr>
          <w:p w:rsidR="002B0D5C" w:rsidRPr="00682FBF" w:rsidRDefault="002B0D5C" w:rsidP="00E523FD">
            <w:pPr>
              <w:jc w:val="both"/>
              <w:rPr>
                <w:rFonts w:ascii="Times New Roman" w:hAnsi="Times New Roman"/>
                <w:sz w:val="24"/>
                <w:szCs w:val="24"/>
                <w:lang w:eastAsia="ar-SA"/>
              </w:rPr>
            </w:pPr>
            <w:r w:rsidRPr="00682FBF">
              <w:rPr>
                <w:rFonts w:ascii="Times New Roman" w:hAnsi="Times New Roman"/>
                <w:sz w:val="24"/>
                <w:szCs w:val="24"/>
                <w:lang w:eastAsia="ar-SA"/>
              </w:rPr>
              <w:t>Зерттеу нысаны шеңберіндегі белгілі бір көзқарас барлығы: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Шекаралар және іздеу бағыттары;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Сәйкес құралдармен және әдістермен шешу мүмкіндіктері бар маңызды міндеттер;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Жоспардағы елеулі қойылған байланыстар мәселесі және оларды уақытша бөлу және жүйеге біріктіру мүмкіндіктері туралы ұсыныстар ретінде;</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ракурс ретінде, зерттеліп отырған, яғни нысанды зерделеудің арнайы белгіленген кейбір жақтарын, зерделеудің белгілі бір аспектісі ретінде жаңа қырынан байқап көру.</w:t>
            </w:r>
          </w:p>
        </w:tc>
      </w:tr>
    </w:tbl>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t>Ізденушіге төмендегілерді есте ұстау қажет:</w:t>
      </w:r>
    </w:p>
    <w:p w:rsidR="002B0D5C" w:rsidRPr="00682FBF" w:rsidRDefault="002B0D5C" w:rsidP="002B0D5C">
      <w:pPr>
        <w:spacing w:after="0" w:line="240" w:lineRule="auto"/>
        <w:jc w:val="both"/>
        <w:rPr>
          <w:rFonts w:ascii="Times New Roman" w:hAnsi="Times New Roman" w:cs="Times New Roman"/>
          <w:noProof/>
          <w:spacing w:val="7"/>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нысан шексіз кең түрде емес, объективті шынайылық шеңберінде аталуы тиіс;</w:t>
      </w:r>
    </w:p>
    <w:p w:rsidR="002B0D5C" w:rsidRPr="00682FBF" w:rsidRDefault="002B0D5C" w:rsidP="002B0D5C">
      <w:pPr>
        <w:spacing w:after="0" w:line="240" w:lineRule="auto"/>
        <w:jc w:val="both"/>
        <w:rPr>
          <w:rFonts w:ascii="Times New Roman" w:hAnsi="Times New Roman" w:cs="Times New Roman"/>
          <w:noProof/>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 xml:space="preserve">нысанның кұрамына маңызды элемент ретінде пән кіруі тиіс, ол нысанның </w:t>
      </w:r>
      <w:r w:rsidRPr="00682FBF">
        <w:rPr>
          <w:rFonts w:ascii="Times New Roman" w:hAnsi="Times New Roman" w:cs="Times New Roman"/>
          <w:noProof/>
          <w:spacing w:val="3"/>
          <w:sz w:val="24"/>
          <w:szCs w:val="24"/>
        </w:rPr>
        <w:t>басқа құрамдас бөліктерімен тікелей байланыста болуы керек;</w:t>
      </w:r>
    </w:p>
    <w:p w:rsidR="002B0D5C" w:rsidRPr="00682FBF" w:rsidRDefault="002B0D5C" w:rsidP="002B0D5C">
      <w:pPr>
        <w:spacing w:after="0" w:line="240" w:lineRule="auto"/>
        <w:jc w:val="both"/>
        <w:rPr>
          <w:rFonts w:ascii="Times New Roman" w:hAnsi="Times New Roman" w:cs="Times New Roman"/>
          <w:noProof/>
          <w:spacing w:val="7"/>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 xml:space="preserve">нысан белгілі бір білімдер жүйесі арқылы көрінетін педагогикалық </w:t>
      </w:r>
      <w:r w:rsidRPr="00682FBF">
        <w:rPr>
          <w:rFonts w:ascii="Times New Roman" w:hAnsi="Times New Roman" w:cs="Times New Roman"/>
          <w:noProof/>
          <w:spacing w:val="6"/>
          <w:sz w:val="24"/>
          <w:szCs w:val="24"/>
        </w:rPr>
        <w:t xml:space="preserve">шынайылықты сипаттауы керек. Сондықтан нысанды анықтағанда оны белгілі </w:t>
      </w:r>
      <w:r w:rsidRPr="00682FBF">
        <w:rPr>
          <w:rFonts w:ascii="Times New Roman" w:hAnsi="Times New Roman" w:cs="Times New Roman"/>
          <w:noProof/>
          <w:sz w:val="24"/>
          <w:szCs w:val="24"/>
        </w:rPr>
        <w:t xml:space="preserve">бір ғылыми ұстаным тұрғысынан бағалау қажет. Нысанды бұлайша түсіну </w:t>
      </w:r>
      <w:r w:rsidRPr="00682FBF">
        <w:rPr>
          <w:rFonts w:ascii="Times New Roman" w:hAnsi="Times New Roman" w:cs="Times New Roman"/>
          <w:noProof/>
          <w:spacing w:val="5"/>
          <w:sz w:val="24"/>
          <w:szCs w:val="24"/>
        </w:rPr>
        <w:t xml:space="preserve">педагогикалық тұжырымдамаларды дұрыс түсінуге, уақыт талабына сай </w:t>
      </w:r>
      <w:r w:rsidRPr="00682FBF">
        <w:rPr>
          <w:rFonts w:ascii="Times New Roman" w:hAnsi="Times New Roman" w:cs="Times New Roman"/>
          <w:noProof/>
          <w:spacing w:val="3"/>
          <w:sz w:val="24"/>
          <w:szCs w:val="24"/>
        </w:rPr>
        <w:t>үдемелілік жақтарды көре білуге көмектеседі;</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 xml:space="preserve">зерттеу нысанын анықтау – мәнді де мазмұнды ғылыми әрекет, ол </w:t>
      </w:r>
      <w:r w:rsidRPr="00682FBF">
        <w:rPr>
          <w:rFonts w:ascii="Times New Roman" w:hAnsi="Times New Roman" w:cs="Times New Roman"/>
          <w:noProof/>
          <w:spacing w:val="3"/>
          <w:sz w:val="24"/>
          <w:szCs w:val="24"/>
        </w:rPr>
        <w:t>зерттеушіні пәннің ғылымдағы орны мен қызметін анықтауға бағыттайды;</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зерттеу пәні – нысанның бір жағы, бөлігі ғана емес, сол арқылы нысан көрінетін, «есік» болуы тиіс;</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lastRenderedPageBreak/>
        <w:t>–</w:t>
      </w:r>
      <w:r w:rsidRPr="00682FBF">
        <w:rPr>
          <w:rFonts w:ascii="Times New Roman" w:hAnsi="Times New Roman" w:cs="Times New Roman"/>
          <w:noProof/>
          <w:sz w:val="24"/>
          <w:szCs w:val="24"/>
        </w:rPr>
        <w:t xml:space="preserve">зерттеу пәнін анықтай отырып, зерттеуші сол саты арқылы соңғы нәтижеге </w:t>
      </w:r>
      <w:r w:rsidRPr="00682FBF">
        <w:rPr>
          <w:rFonts w:ascii="Times New Roman" w:hAnsi="Times New Roman" w:cs="Times New Roman"/>
          <w:noProof/>
          <w:spacing w:val="1"/>
          <w:sz w:val="24"/>
          <w:szCs w:val="24"/>
        </w:rPr>
        <w:t>келуге мүмкіндік алады;</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 xml:space="preserve">нысан мен пәннің өзара қатынасын былайша сипаттауға болады: нысана </w:t>
      </w:r>
      <w:r w:rsidRPr="00682FBF">
        <w:rPr>
          <w:rFonts w:ascii="Times New Roman" w:hAnsi="Times New Roman" w:cs="Times New Roman"/>
          <w:noProof/>
          <w:spacing w:val="2"/>
          <w:sz w:val="24"/>
          <w:szCs w:val="24"/>
        </w:rPr>
        <w:t>объективті, ал пән субъективті;</w:t>
      </w:r>
    </w:p>
    <w:p w:rsidR="002B0D5C" w:rsidRPr="00682FBF" w:rsidRDefault="002B0D5C" w:rsidP="002B0D5C">
      <w:pPr>
        <w:spacing w:after="0" w:line="240" w:lineRule="auto"/>
        <w:jc w:val="both"/>
        <w:rPr>
          <w:rFonts w:ascii="Times New Roman" w:hAnsi="Times New Roman" w:cs="Times New Roman"/>
          <w:noProof/>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пән – нысанның үлгісі (моделі);</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 xml:space="preserve">пәннің анықтамасы егер жұмыс белгіленген пәнге сәйкес анықталса,  </w:t>
      </w:r>
      <w:r w:rsidRPr="00682FBF">
        <w:rPr>
          <w:rFonts w:ascii="Times New Roman" w:hAnsi="Times New Roman" w:cs="Times New Roman"/>
          <w:noProof/>
          <w:spacing w:val="3"/>
          <w:sz w:val="24"/>
          <w:szCs w:val="24"/>
        </w:rPr>
        <w:t>зерттеуші тарапынан белгіленген анықтамаға сәйкес аяқталған зерттеудің толықтығы туралы шағымды болдырмайды;</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t>–</w:t>
      </w:r>
      <w:r w:rsidRPr="00682FBF">
        <w:rPr>
          <w:rFonts w:ascii="Times New Roman" w:hAnsi="Times New Roman" w:cs="Times New Roman"/>
          <w:noProof/>
          <w:sz w:val="24"/>
          <w:szCs w:val="24"/>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682FBF">
        <w:rPr>
          <w:rFonts w:ascii="Times New Roman" w:hAnsi="Times New Roman" w:cs="Times New Roman"/>
          <w:noProof/>
          <w:spacing w:val="-1"/>
          <w:sz w:val="24"/>
          <w:szCs w:val="24"/>
        </w:rPr>
        <w:t>қызмет етеді;</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t>–нысан педагогикалық шынайлықты сипаттайды, белгілі білім жүйесіндегі көрінісі арқылы берілген;</w:t>
      </w:r>
    </w:p>
    <w:p w:rsidR="002B0D5C" w:rsidRPr="00682FBF" w:rsidRDefault="002B0D5C" w:rsidP="002B0D5C">
      <w:pPr>
        <w:spacing w:after="0" w:line="240" w:lineRule="auto"/>
        <w:jc w:val="both"/>
        <w:rPr>
          <w:rFonts w:ascii="Times New Roman" w:hAnsi="Times New Roman" w:cs="Times New Roman"/>
          <w:noProof/>
          <w:spacing w:val="3"/>
          <w:sz w:val="24"/>
          <w:szCs w:val="24"/>
        </w:rPr>
      </w:pPr>
      <w:r w:rsidRPr="00682FBF">
        <w:rPr>
          <w:rFonts w:ascii="Times New Roman" w:hAnsi="Times New Roman" w:cs="Times New Roman"/>
          <w:sz w:val="24"/>
          <w:szCs w:val="24"/>
        </w:rPr>
        <w:t>–зерттеу пәні нысанға қарағанда тар ұғым. Ол нысанның бір бөлігі, бір жағы элементі болып табылады</w:t>
      </w:r>
      <w:r w:rsidRPr="00682FBF">
        <w:rPr>
          <w:rFonts w:ascii="Times New Roman" w:hAnsi="Times New Roman" w:cs="Times New Roman"/>
          <w:b/>
          <w:sz w:val="24"/>
          <w:szCs w:val="24"/>
        </w:rPr>
        <w:t>.</w:t>
      </w:r>
    </w:p>
    <w:p w:rsidR="002B0D5C" w:rsidRPr="00682FBF" w:rsidRDefault="002B0D5C" w:rsidP="002B0D5C">
      <w:pPr>
        <w:spacing w:after="0" w:line="240" w:lineRule="auto"/>
        <w:jc w:val="both"/>
        <w:rPr>
          <w:rFonts w:ascii="Times New Roman" w:hAnsi="Times New Roman" w:cs="Times New Roman"/>
          <w:noProof/>
          <w:sz w:val="24"/>
          <w:szCs w:val="24"/>
        </w:rPr>
      </w:pPr>
      <w:r w:rsidRPr="00682FBF">
        <w:rPr>
          <w:rFonts w:ascii="Times New Roman" w:hAnsi="Times New Roman" w:cs="Times New Roman"/>
          <w:noProof/>
          <w:spacing w:val="9"/>
          <w:sz w:val="24"/>
          <w:szCs w:val="24"/>
        </w:rPr>
        <w:t xml:space="preserve">Нысан туралы білімнің даму сипатына қарай бұдан кейін таным </w:t>
      </w:r>
      <w:r w:rsidRPr="00682FBF">
        <w:rPr>
          <w:rFonts w:ascii="Times New Roman" w:hAnsi="Times New Roman" w:cs="Times New Roman"/>
          <w:noProof/>
          <w:sz w:val="24"/>
          <w:szCs w:val="24"/>
        </w:rPr>
        <w:t xml:space="preserve">пәніне айналатын оның жаңа қырлары ашылады. Зерттеу нысаны мен пәнін тұжырымдаудағы қиындықтар: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w:t>
      </w:r>
      <w:r w:rsidRPr="00682FBF">
        <w:rPr>
          <w:rFonts w:ascii="Times New Roman" w:hAnsi="Times New Roman" w:cs="Times New Roman"/>
          <w:noProof/>
          <w:sz w:val="24"/>
          <w:szCs w:val="24"/>
        </w:rPr>
        <w:t xml:space="preserve">кейде жекелеген зерттеудің нысаны өзінің ауқымы жағынан бүкіл </w:t>
      </w:r>
      <w:r w:rsidRPr="00682FBF">
        <w:rPr>
          <w:rFonts w:ascii="Times New Roman" w:hAnsi="Times New Roman" w:cs="Times New Roman"/>
          <w:noProof/>
          <w:spacing w:val="4"/>
          <w:sz w:val="24"/>
          <w:szCs w:val="24"/>
        </w:rPr>
        <w:t xml:space="preserve">педагогиканың зерттеу нысанымен сәйкес келіп жатады: ЖОО-ғы </w:t>
      </w:r>
      <w:r w:rsidRPr="00682FBF">
        <w:rPr>
          <w:rFonts w:ascii="Times New Roman" w:hAnsi="Times New Roman" w:cs="Times New Roman"/>
          <w:noProof/>
          <w:sz w:val="24"/>
          <w:szCs w:val="24"/>
        </w:rPr>
        <w:t xml:space="preserve">педагогикалық үдеріс; оқушыларды педагогикалық ұйымдарда </w:t>
      </w:r>
      <w:r w:rsidRPr="00682FBF">
        <w:rPr>
          <w:rFonts w:ascii="Times New Roman" w:hAnsi="Times New Roman" w:cs="Times New Roman"/>
          <w:noProof/>
          <w:spacing w:val="6"/>
          <w:sz w:val="24"/>
          <w:szCs w:val="24"/>
        </w:rPr>
        <w:t>тәрбиелеу саласы; педагогикалық таным әдістері;</w:t>
      </w:r>
    </w:p>
    <w:p w:rsidR="002B0D5C" w:rsidRPr="00682FBF" w:rsidRDefault="002B0D5C" w:rsidP="002B0D5C">
      <w:pPr>
        <w:spacing w:after="0" w:line="240" w:lineRule="auto"/>
        <w:jc w:val="both"/>
        <w:rPr>
          <w:rFonts w:ascii="Times New Roman" w:hAnsi="Times New Roman" w:cs="Times New Roman"/>
          <w:noProof/>
          <w:spacing w:val="11"/>
          <w:sz w:val="24"/>
          <w:szCs w:val="24"/>
        </w:rPr>
      </w:pPr>
      <w:r w:rsidRPr="00682FBF">
        <w:rPr>
          <w:rFonts w:ascii="Times New Roman" w:hAnsi="Times New Roman" w:cs="Times New Roman"/>
          <w:color w:val="C00000"/>
          <w:sz w:val="24"/>
          <w:szCs w:val="24"/>
        </w:rPr>
        <w:t xml:space="preserve">– </w:t>
      </w:r>
      <w:r w:rsidRPr="00682FBF">
        <w:rPr>
          <w:rFonts w:ascii="Times New Roman" w:hAnsi="Times New Roman" w:cs="Times New Roman"/>
          <w:noProof/>
          <w:sz w:val="24"/>
          <w:szCs w:val="24"/>
        </w:rPr>
        <w:t xml:space="preserve">кейде зерттеу нысаны мен пәні арасында алшақтық байқалады. Олар әр </w:t>
      </w:r>
      <w:r w:rsidRPr="00682FBF">
        <w:rPr>
          <w:rFonts w:ascii="Times New Roman" w:hAnsi="Times New Roman" w:cs="Times New Roman"/>
          <w:noProof/>
          <w:spacing w:val="14"/>
          <w:sz w:val="24"/>
          <w:szCs w:val="24"/>
        </w:rPr>
        <w:t xml:space="preserve">түрлі ғылым саласына қарай бөлініп, жұмыстың біртұтастығы мен </w:t>
      </w:r>
      <w:r w:rsidRPr="00682FBF">
        <w:rPr>
          <w:rFonts w:ascii="Times New Roman" w:hAnsi="Times New Roman" w:cs="Times New Roman"/>
          <w:noProof/>
          <w:spacing w:val="10"/>
          <w:sz w:val="24"/>
          <w:szCs w:val="24"/>
        </w:rPr>
        <w:t xml:space="preserve">танымдық сипатына, баяндаудың қисыны мен алынған білімнің </w:t>
      </w:r>
      <w:r w:rsidRPr="00682FBF">
        <w:rPr>
          <w:rFonts w:ascii="Times New Roman" w:hAnsi="Times New Roman" w:cs="Times New Roman"/>
          <w:noProof/>
          <w:spacing w:val="13"/>
          <w:sz w:val="24"/>
          <w:szCs w:val="24"/>
        </w:rPr>
        <w:t xml:space="preserve">жүйелілігіне нұқсан келеді. </w:t>
      </w:r>
    </w:p>
    <w:p w:rsidR="002B0D5C" w:rsidRPr="00682FBF" w:rsidRDefault="002B0D5C" w:rsidP="002B0D5C">
      <w:pPr>
        <w:spacing w:after="0" w:line="240" w:lineRule="auto"/>
        <w:jc w:val="both"/>
        <w:rPr>
          <w:rFonts w:ascii="Times New Roman" w:hAnsi="Times New Roman" w:cs="Times New Roman"/>
          <w:noProof/>
          <w:spacing w:val="2"/>
          <w:sz w:val="24"/>
          <w:szCs w:val="24"/>
          <w:lang w:val="uk-UA"/>
        </w:rPr>
      </w:pPr>
      <w:r w:rsidRPr="00682FBF">
        <w:rPr>
          <w:rFonts w:ascii="Times New Roman" w:hAnsi="Times New Roman" w:cs="Times New Roman"/>
          <w:color w:val="FF0000"/>
          <w:sz w:val="24"/>
          <w:szCs w:val="24"/>
          <w:lang w:val="uk-UA"/>
        </w:rPr>
        <w:t xml:space="preserve">   </w:t>
      </w:r>
      <w:r w:rsidRPr="00682FBF">
        <w:rPr>
          <w:rFonts w:ascii="Times New Roman" w:hAnsi="Times New Roman" w:cs="Times New Roman"/>
          <w:noProof/>
          <w:sz w:val="24"/>
          <w:szCs w:val="24"/>
          <w:lang w:val="uk-UA"/>
        </w:rPr>
        <w:t xml:space="preserve">Әдіснамашылардың зерттеу нысаны мен пәнін анықтау туралы ғылыми жұмыстарының </w:t>
      </w:r>
      <w:r w:rsidRPr="00682FBF">
        <w:rPr>
          <w:rFonts w:ascii="Times New Roman" w:hAnsi="Times New Roman" w:cs="Times New Roman"/>
          <w:noProof/>
          <w:spacing w:val="7"/>
          <w:sz w:val="24"/>
          <w:szCs w:val="24"/>
          <w:lang w:val="uk-UA"/>
        </w:rPr>
        <w:t xml:space="preserve">нәтижелерін түйіндей отырып, ғылыми аппараттың осындай құрамдас </w:t>
      </w:r>
      <w:r w:rsidRPr="00682FBF">
        <w:rPr>
          <w:rFonts w:ascii="Times New Roman" w:hAnsi="Times New Roman" w:cs="Times New Roman"/>
          <w:noProof/>
          <w:spacing w:val="18"/>
          <w:sz w:val="24"/>
          <w:szCs w:val="24"/>
          <w:lang w:val="uk-UA"/>
        </w:rPr>
        <w:t xml:space="preserve">бөліктерін тұжырымдауда кандай қиындықтар мен қателіктерге </w:t>
      </w:r>
      <w:r w:rsidRPr="00682FBF">
        <w:rPr>
          <w:rFonts w:ascii="Times New Roman" w:hAnsi="Times New Roman" w:cs="Times New Roman"/>
          <w:noProof/>
          <w:spacing w:val="6"/>
          <w:sz w:val="24"/>
          <w:szCs w:val="24"/>
          <w:lang w:val="uk-UA"/>
        </w:rPr>
        <w:t xml:space="preserve">кезігетінін анықтадық, педагогикалық зерттеу пәні мен нысанының </w:t>
      </w:r>
      <w:r w:rsidRPr="00682FBF">
        <w:rPr>
          <w:rFonts w:ascii="Times New Roman" w:hAnsi="Times New Roman" w:cs="Times New Roman"/>
          <w:noProof/>
          <w:spacing w:val="2"/>
          <w:sz w:val="24"/>
          <w:szCs w:val="24"/>
          <w:lang w:val="uk-UA"/>
        </w:rPr>
        <w:t>әдіснамалық сипаттамасы туралы бағдар-талаптар белгіледік.</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 xml:space="preserve">Педагогикалық зерттеудің объектiсi - педагогикалық кеңiстiктегi ненi оқып үйренуге болатынын айтады. қазiргi мәселе: ненi зерттеу керек? объект-ол күрделi </w:t>
      </w:r>
      <w:r w:rsidRPr="00682FBF">
        <w:rPr>
          <w:rFonts w:ascii="Times New Roman" w:hAnsi="Times New Roman" w:cs="Times New Roman"/>
          <w:sz w:val="24"/>
          <w:szCs w:val="24"/>
          <w:lang w:val="uk-UA"/>
        </w:rPr>
        <w:sym w:font="Symbol" w:char="F028"/>
      </w:r>
      <w:r w:rsidRPr="00682FBF">
        <w:rPr>
          <w:rFonts w:ascii="Times New Roman" w:hAnsi="Times New Roman" w:cs="Times New Roman"/>
          <w:sz w:val="24"/>
          <w:szCs w:val="24"/>
          <w:lang w:val="uk-UA"/>
        </w:rPr>
        <w:t>свойства, связей,отношения</w:t>
      </w:r>
      <w:r w:rsidRPr="00682FBF">
        <w:rPr>
          <w:rFonts w:ascii="Times New Roman" w:hAnsi="Times New Roman" w:cs="Times New Roman"/>
          <w:sz w:val="24"/>
          <w:szCs w:val="24"/>
          <w:lang w:val="uk-UA"/>
        </w:rPr>
        <w:sym w:font="Symbol" w:char="F029"/>
      </w:r>
      <w:r w:rsidRPr="00682FBF">
        <w:rPr>
          <w:rFonts w:ascii="Times New Roman" w:hAnsi="Times New Roman" w:cs="Times New Roman"/>
          <w:sz w:val="24"/>
          <w:szCs w:val="24"/>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Нысан мен пәнді анықтай, белгілей білу дидактикалық зерттеуді ұйымдастыру және жүргізудегі маңызды қадам болып табылады және оның жүзеге асыуының көрсеткіштерінің бірі, зерттеушінің зерттеу мәселесінің мәніне ену тереңдігінің дәрежесін көрсетеді. Зерттеулерде көбіне зерттеудің нысаны мен пәнін анықтауда</w:t>
      </w:r>
      <w:r w:rsidRPr="00682FBF">
        <w:rPr>
          <w:rFonts w:ascii="Times New Roman" w:hAnsi="Times New Roman" w:cs="Times New Roman"/>
          <w:b/>
          <w:sz w:val="24"/>
          <w:szCs w:val="24"/>
          <w:lang w:val="uk-UA"/>
        </w:rPr>
        <w:t xml:space="preserve"> </w:t>
      </w:r>
      <w:r w:rsidRPr="00682FBF">
        <w:rPr>
          <w:rFonts w:ascii="Times New Roman" w:hAnsi="Times New Roman" w:cs="Times New Roman"/>
          <w:sz w:val="24"/>
          <w:szCs w:val="24"/>
          <w:lang w:val="uk-UA"/>
        </w:rPr>
        <w:t>және олардың айырмашылығын ажыратуда қиындықтар кездеседі. Зерттеу нысанының кейде оның базасы, кейде барынша кең өрісі ретінде көрінуі де мүмкін.</w:t>
      </w:r>
    </w:p>
    <w:p w:rsidR="002B0D5C" w:rsidRPr="00682FBF" w:rsidRDefault="002B0D5C" w:rsidP="002B0D5C">
      <w:pPr>
        <w:spacing w:after="0" w:line="240" w:lineRule="auto"/>
        <w:jc w:val="both"/>
        <w:rPr>
          <w:rFonts w:ascii="Times New Roman" w:hAnsi="Times New Roman" w:cs="Times New Roman"/>
          <w:sz w:val="24"/>
          <w:szCs w:val="24"/>
          <w:lang w:val="uk-UA"/>
        </w:rPr>
      </w:pPr>
    </w:p>
    <w:p w:rsidR="002B0D5C" w:rsidRPr="00986269" w:rsidRDefault="002B0D5C" w:rsidP="002B0D5C">
      <w:pPr>
        <w:spacing w:after="0" w:line="240" w:lineRule="auto"/>
        <w:jc w:val="both"/>
        <w:rPr>
          <w:rFonts w:ascii="Times New Roman" w:hAnsi="Times New Roman" w:cs="Times New Roman"/>
          <w:b/>
          <w:sz w:val="24"/>
          <w:szCs w:val="24"/>
          <w:lang w:val="uk-UA"/>
        </w:rPr>
      </w:pPr>
      <w:r w:rsidRPr="00986269">
        <w:rPr>
          <w:rFonts w:ascii="Times New Roman" w:hAnsi="Times New Roman" w:cs="Times New Roman"/>
          <w:b/>
          <w:sz w:val="24"/>
          <w:szCs w:val="24"/>
          <w:lang w:val="uk-UA"/>
        </w:rPr>
        <w:t>5.  Зерттеудің мақсаты, болжамы, міндеттері.</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b/>
          <w:sz w:val="24"/>
          <w:szCs w:val="24"/>
          <w:lang w:val="uk-UA"/>
        </w:rPr>
        <w:tab/>
      </w:r>
      <w:r w:rsidRPr="00682FBF">
        <w:rPr>
          <w:rFonts w:ascii="Times New Roman" w:hAnsi="Times New Roman" w:cs="Times New Roman"/>
          <w:b/>
          <w:iCs/>
          <w:sz w:val="24"/>
          <w:szCs w:val="24"/>
          <w:lang w:val="uk-UA"/>
        </w:rPr>
        <w:t xml:space="preserve">Педагогикалық зерттеудің мақсаты. </w:t>
      </w:r>
      <w:r w:rsidRPr="00682FBF">
        <w:rPr>
          <w:rFonts w:ascii="Times New Roman" w:hAnsi="Times New Roman" w:cs="Times New Roman"/>
          <w:sz w:val="24"/>
          <w:szCs w:val="24"/>
          <w:lang w:val="uk-UA"/>
        </w:rPr>
        <w:t>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2B0D5C" w:rsidRPr="00682FBF" w:rsidRDefault="002B0D5C" w:rsidP="002B0D5C">
      <w:pPr>
        <w:pStyle w:val="a3"/>
        <w:ind w:left="0"/>
        <w:rPr>
          <w:lang w:val="be-BY"/>
        </w:rPr>
      </w:pPr>
      <w:r w:rsidRPr="00682FBF">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2B0D5C" w:rsidRPr="00682FBF" w:rsidRDefault="002B0D5C" w:rsidP="002B0D5C">
      <w:pPr>
        <w:pStyle w:val="a3"/>
        <w:ind w:left="0"/>
        <w:rPr>
          <w:lang w:val="be-BY"/>
        </w:rPr>
      </w:pPr>
      <w:r w:rsidRPr="00682FBF">
        <w:rPr>
          <w:lang w:val="be-BY"/>
        </w:rPr>
        <w:lastRenderedPageBreak/>
        <w:t xml:space="preserve">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r w:rsidRPr="00682FBF">
        <w:t> </w:t>
      </w:r>
    </w:p>
    <w:p w:rsidR="002B0D5C" w:rsidRPr="00682FBF" w:rsidRDefault="002B0D5C" w:rsidP="002B0D5C">
      <w:pPr>
        <w:pStyle w:val="a3"/>
        <w:ind w:left="0"/>
        <w:rPr>
          <w:lang w:val="be-BY"/>
        </w:rPr>
      </w:pPr>
      <w:r w:rsidRPr="00682FBF">
        <w:rPr>
          <w:lang w:val="be-BY"/>
        </w:rPr>
        <w:t>Х</w:t>
      </w:r>
      <w:r w:rsidRPr="00682FBF">
        <w:t>VI</w:t>
      </w:r>
      <w:r w:rsidRPr="00682FBF">
        <w:rPr>
          <w:lang w:val="be-BY"/>
        </w:rPr>
        <w:t>-</w:t>
      </w:r>
      <w:r w:rsidRPr="00682FBF">
        <w:t>XVII</w:t>
      </w:r>
      <w:r w:rsidRPr="00682FBF">
        <w:rPr>
          <w:lang w:val="be-BY"/>
        </w:rPr>
        <w:t xml:space="preserve">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w:t>
      </w:r>
      <w:r w:rsidRPr="00682FBF">
        <w:t>c</w:t>
      </w:r>
      <w:r w:rsidRPr="00682FBF">
        <w:rPr>
          <w:lang w:val="be-BY"/>
        </w:rPr>
        <w:t xml:space="preserve">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2B0D5C" w:rsidRPr="00682FBF" w:rsidRDefault="002B0D5C" w:rsidP="002B0D5C">
      <w:pPr>
        <w:pStyle w:val="a3"/>
        <w:ind w:left="0"/>
        <w:rPr>
          <w:lang w:val="be-BY"/>
        </w:rPr>
      </w:pPr>
      <w:r w:rsidRPr="00682FBF">
        <w:rPr>
          <w:lang w:val="be-BY"/>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2B0D5C" w:rsidRPr="00682FBF" w:rsidRDefault="002B0D5C" w:rsidP="002B0D5C">
      <w:pPr>
        <w:pStyle w:val="a3"/>
        <w:ind w:left="0"/>
        <w:rPr>
          <w:lang w:val="be-BY"/>
        </w:rPr>
      </w:pPr>
      <w:r w:rsidRPr="00682FBF">
        <w:rPr>
          <w:lang w:val="be-BY"/>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2B0D5C" w:rsidRPr="00682FBF" w:rsidRDefault="002B0D5C" w:rsidP="002B0D5C">
      <w:pPr>
        <w:pStyle w:val="a3"/>
        <w:ind w:left="0"/>
        <w:rPr>
          <w:lang w:val="be-BY"/>
        </w:rPr>
      </w:pPr>
      <w:r w:rsidRPr="00682FBF">
        <w:rPr>
          <w:lang w:val="be-BY"/>
        </w:rPr>
        <w:t>Зерттеудің тақырыбынан оның мақсатына қойылатын талаптар туындайды.</w:t>
      </w:r>
      <w:r w:rsidRPr="00682FBF">
        <w:rPr>
          <w:b/>
          <w:i/>
          <w:noProof/>
          <w:lang w:val="be-BY"/>
        </w:rPr>
        <w:t xml:space="preserve"> </w:t>
      </w:r>
    </w:p>
    <w:p w:rsidR="002B0D5C" w:rsidRPr="00682FBF" w:rsidRDefault="002B0D5C" w:rsidP="002B0D5C">
      <w:pPr>
        <w:pStyle w:val="a3"/>
        <w:ind w:left="0"/>
        <w:rPr>
          <w:b/>
          <w:i/>
          <w:lang w:val="uk-UA"/>
        </w:rPr>
      </w:pPr>
      <w:r w:rsidRPr="00682FBF">
        <w:rPr>
          <w:b/>
          <w:i/>
          <w:noProof/>
          <w:lang w:val="be-BY"/>
        </w:rPr>
        <w:t>Зерттеудің мақсаты</w:t>
      </w:r>
      <w:r w:rsidRPr="00682FBF">
        <w:rPr>
          <w:b/>
          <w:noProof/>
          <w:lang w:val="be-BY"/>
        </w:rPr>
        <w:t>:</w:t>
      </w:r>
      <w:r w:rsidRPr="00682FBF">
        <w:rPr>
          <w:noProof/>
          <w:lang w:val="be-BY"/>
        </w:rPr>
        <w:t xml:space="preserve"> зерттеліп отырған мәселенің себеп-салдар байланыстарын және заңдылықтарын айқындау, теориясы мен әдістемесін ұсыну. </w:t>
      </w:r>
      <w:r w:rsidRPr="00682FBF">
        <w:rPr>
          <w:noProof/>
          <w:spacing w:val="1"/>
          <w:lang w:val="be-BY"/>
        </w:rPr>
        <w:t xml:space="preserve">Таңдалған зерттеу </w:t>
      </w:r>
      <w:r w:rsidRPr="00682FBF">
        <w:rPr>
          <w:noProof/>
          <w:spacing w:val="2"/>
          <w:lang w:val="be-BY"/>
        </w:rPr>
        <w:t xml:space="preserve">объектісі мен пәніндегі қарастырылып отырған мәселенің өзектілігін пайдалана </w:t>
      </w:r>
      <w:r w:rsidRPr="00682FBF">
        <w:rPr>
          <w:noProof/>
          <w:spacing w:val="8"/>
          <w:lang w:val="be-BY"/>
        </w:rPr>
        <w:t xml:space="preserve">отырып, оның мақсатын анықтауға болады. Зерттеу мақсаты әр түрлі </w:t>
      </w:r>
      <w:r w:rsidRPr="00682FBF">
        <w:rPr>
          <w:noProof/>
          <w:spacing w:val="2"/>
          <w:lang w:val="be-BY"/>
        </w:rPr>
        <w:t xml:space="preserve">әрекеттердің белгілі бір тетігі «мақсат– құрал– нәтиже» болып табылады. </w:t>
      </w:r>
      <w:r w:rsidRPr="00682FBF">
        <w:rPr>
          <w:noProof/>
          <w:spacing w:val="1"/>
          <w:lang w:val="be-BY"/>
        </w:rPr>
        <w:t xml:space="preserve">Мақсат </w:t>
      </w:r>
      <w:r w:rsidRPr="00682FBF">
        <w:rPr>
          <w:noProof/>
          <w:spacing w:val="2"/>
          <w:lang w:val="be-BY"/>
        </w:rPr>
        <w:t xml:space="preserve">– </w:t>
      </w:r>
      <w:r w:rsidRPr="00682FBF">
        <w:rPr>
          <w:noProof/>
          <w:spacing w:val="1"/>
          <w:lang w:val="be-BY"/>
        </w:rPr>
        <w:t xml:space="preserve">сезінілген бейне, пайдалы нәтиже, оған міндетті түрде қол жеткізеді. </w:t>
      </w:r>
      <w:r w:rsidRPr="00682FBF">
        <w:rPr>
          <w:lang w:val="uk-UA"/>
        </w:rPr>
        <w:t xml:space="preserve">Ғылыми зерттеу өте күрделі, әр жағдайда өз логикасымен, зерттеу әдістерімен және ұйымдастырылуымен ерекшеленеді. </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Болжам</w:t>
      </w:r>
      <w:r w:rsidRPr="00682FBF">
        <w:rPr>
          <w:rFonts w:ascii="Times New Roman" w:hAnsi="Times New Roman" w:cs="Times New Roman"/>
          <w:b/>
          <w:sz w:val="24"/>
          <w:szCs w:val="24"/>
          <w:lang w:val="uk-UA"/>
        </w:rPr>
        <w:t xml:space="preserve"> </w:t>
      </w:r>
      <w:r w:rsidRPr="00682FBF">
        <w:rPr>
          <w:rFonts w:ascii="Times New Roman" w:hAnsi="Times New Roman" w:cs="Times New Roman"/>
          <w:sz w:val="24"/>
          <w:szCs w:val="24"/>
          <w:lang w:val="uk-UA"/>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2B0D5C" w:rsidRPr="00682FBF" w:rsidRDefault="002B0D5C" w:rsidP="002B0D5C">
      <w:pPr>
        <w:spacing w:after="0" w:line="240" w:lineRule="auto"/>
        <w:jc w:val="both"/>
        <w:rPr>
          <w:rFonts w:ascii="Times New Roman" w:hAnsi="Times New Roman" w:cs="Times New Roman"/>
          <w:noProof/>
          <w:sz w:val="24"/>
          <w:szCs w:val="24"/>
          <w:lang w:val="uk-UA"/>
        </w:rPr>
      </w:pPr>
      <w:r w:rsidRPr="00682FBF">
        <w:rPr>
          <w:rFonts w:ascii="Times New Roman" w:hAnsi="Times New Roman" w:cs="Times New Roman"/>
          <w:sz w:val="24"/>
          <w:szCs w:val="24"/>
          <w:lang w:val="uk-UA"/>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w:t>
      </w:r>
      <w:r w:rsidRPr="00682FBF">
        <w:rPr>
          <w:rFonts w:ascii="Times New Roman" w:hAnsi="Times New Roman" w:cs="Times New Roman"/>
          <w:noProof/>
          <w:sz w:val="24"/>
          <w:szCs w:val="24"/>
          <w:lang w:val="uk-UA"/>
        </w:rPr>
        <w:t xml:space="preserve">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w:t>
      </w:r>
      <w:r w:rsidRPr="00682FBF">
        <w:rPr>
          <w:rFonts w:ascii="Times New Roman" w:hAnsi="Times New Roman" w:cs="Times New Roman"/>
          <w:noProof/>
          <w:sz w:val="24"/>
          <w:szCs w:val="24"/>
          <w:lang w:val="uk-UA"/>
        </w:rPr>
        <w:lastRenderedPageBreak/>
        <w:t>Зерттеудің .  ғылыми аппараты дұрыс құрылмаған жағдайда нақты ғылыми дәлелді нәтиже алынбайды.</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2B0D5C" w:rsidRPr="00682FBF" w:rsidRDefault="002B0D5C" w:rsidP="002B0D5C">
      <w:pPr>
        <w:spacing w:after="0" w:line="240" w:lineRule="auto"/>
        <w:jc w:val="both"/>
        <w:rPr>
          <w:rFonts w:ascii="Times New Roman" w:hAnsi="Times New Roman" w:cs="Times New Roman"/>
          <w:noProof/>
          <w:spacing w:val="1"/>
          <w:sz w:val="24"/>
          <w:szCs w:val="24"/>
          <w:lang w:val="uk-UA"/>
        </w:rPr>
      </w:pPr>
      <w:r w:rsidRPr="00682FBF">
        <w:rPr>
          <w:rFonts w:ascii="Times New Roman" w:hAnsi="Times New Roman" w:cs="Times New Roman"/>
          <w:noProof/>
          <w:spacing w:val="4"/>
          <w:sz w:val="24"/>
          <w:szCs w:val="24"/>
          <w:lang w:val="uk-UA"/>
        </w:rPr>
        <w:t xml:space="preserve">Өзінің «Ғылыми зерттеудің әдіснамасы» атты кітабында Г.И. Рузавин болжамды </w:t>
      </w:r>
      <w:r w:rsidRPr="00682FBF">
        <w:rPr>
          <w:rFonts w:ascii="Times New Roman" w:hAnsi="Times New Roman" w:cs="Times New Roman"/>
          <w:noProof/>
          <w:sz w:val="24"/>
          <w:szCs w:val="24"/>
          <w:lang w:val="uk-UA"/>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682FBF">
        <w:rPr>
          <w:rFonts w:ascii="Times New Roman" w:hAnsi="Times New Roman" w:cs="Times New Roman"/>
          <w:noProof/>
          <w:spacing w:val="1"/>
          <w:sz w:val="24"/>
          <w:szCs w:val="24"/>
          <w:lang w:val="uk-UA"/>
        </w:rPr>
        <w:t xml:space="preserve">үрдісінде, (Н.К. Гончаров, М.А. Данилов, В.И. Загвязинский, Э.И. Моносзон, Я. Скалкова және </w:t>
      </w:r>
      <w:r w:rsidRPr="00682FBF">
        <w:rPr>
          <w:rFonts w:ascii="Times New Roman" w:hAnsi="Times New Roman" w:cs="Times New Roman"/>
          <w:noProof/>
          <w:spacing w:val="6"/>
          <w:sz w:val="24"/>
          <w:szCs w:val="24"/>
          <w:lang w:val="uk-UA"/>
        </w:rPr>
        <w:t xml:space="preserve">басқалар) болжамның құрылымына қолданатын әдістерінде, жалпы педагогиканың </w:t>
      </w:r>
      <w:r w:rsidRPr="00682FBF">
        <w:rPr>
          <w:rFonts w:ascii="Times New Roman" w:hAnsi="Times New Roman" w:cs="Times New Roman"/>
          <w:noProof/>
          <w:sz w:val="24"/>
          <w:szCs w:val="24"/>
          <w:lang w:val="uk-UA"/>
        </w:rPr>
        <w:t xml:space="preserve">әдіснамасына арналған жұмыстарда ғылыми болжамның мәселелері қозғалады </w:t>
      </w:r>
      <w:r w:rsidRPr="00682FBF">
        <w:rPr>
          <w:rFonts w:ascii="Times New Roman" w:hAnsi="Times New Roman" w:cs="Times New Roman"/>
          <w:noProof/>
          <w:spacing w:val="1"/>
          <w:sz w:val="24"/>
          <w:szCs w:val="24"/>
          <w:lang w:val="uk-UA"/>
        </w:rPr>
        <w:t>(С.И.Архангельский, А.Д. Ботвинников, В.И. Журавлев, В.В. Краевский, А.Т. Куракин, Б.Т. Лих</w:t>
      </w:r>
      <w:r w:rsidRPr="00682FBF">
        <w:rPr>
          <w:rFonts w:ascii="Times New Roman" w:hAnsi="Times New Roman" w:cs="Times New Roman"/>
          <w:noProof/>
          <w:spacing w:val="7"/>
          <w:sz w:val="24"/>
          <w:szCs w:val="24"/>
          <w:lang w:val="uk-UA"/>
        </w:rPr>
        <w:t>ачев, Л.И. Новикова). Жаңадан бастаған ізденушілерге көмек ретінде ғылыми пікір</w:t>
      </w:r>
      <w:r w:rsidRPr="00682FBF">
        <w:rPr>
          <w:rFonts w:ascii="Times New Roman" w:hAnsi="Times New Roman" w:cs="Times New Roman"/>
          <w:noProof/>
          <w:spacing w:val="-2"/>
          <w:sz w:val="24"/>
          <w:szCs w:val="24"/>
          <w:lang w:val="uk-UA"/>
        </w:rPr>
        <w:t xml:space="preserve">сайыстық </w:t>
      </w:r>
      <w:r w:rsidRPr="00682FBF">
        <w:rPr>
          <w:rFonts w:ascii="Times New Roman" w:hAnsi="Times New Roman" w:cs="Times New Roman"/>
          <w:noProof/>
          <w:sz w:val="24"/>
          <w:szCs w:val="24"/>
          <w:lang w:val="uk-UA"/>
        </w:rPr>
        <w:t xml:space="preserve">мәнге </w:t>
      </w:r>
      <w:r w:rsidRPr="00682FBF">
        <w:rPr>
          <w:rFonts w:ascii="Times New Roman" w:hAnsi="Times New Roman" w:cs="Times New Roman"/>
          <w:noProof/>
          <w:spacing w:val="-8"/>
          <w:sz w:val="24"/>
          <w:szCs w:val="24"/>
          <w:lang w:val="uk-UA"/>
        </w:rPr>
        <w:t xml:space="preserve">ие </w:t>
      </w:r>
      <w:r w:rsidRPr="00682FBF">
        <w:rPr>
          <w:rFonts w:ascii="Times New Roman" w:hAnsi="Times New Roman" w:cs="Times New Roman"/>
          <w:noProof/>
          <w:spacing w:val="-2"/>
          <w:sz w:val="24"/>
          <w:szCs w:val="24"/>
          <w:lang w:val="uk-UA"/>
        </w:rPr>
        <w:t xml:space="preserve">болжам </w:t>
      </w:r>
      <w:r w:rsidRPr="00682FBF">
        <w:rPr>
          <w:rFonts w:ascii="Times New Roman" w:hAnsi="Times New Roman" w:cs="Times New Roman"/>
          <w:noProof/>
          <w:sz w:val="24"/>
          <w:szCs w:val="24"/>
          <w:lang w:val="uk-UA"/>
        </w:rPr>
        <w:t xml:space="preserve">туралы </w:t>
      </w:r>
      <w:r w:rsidRPr="00682FBF">
        <w:rPr>
          <w:rFonts w:ascii="Times New Roman" w:hAnsi="Times New Roman" w:cs="Times New Roman"/>
          <w:noProof/>
          <w:spacing w:val="-2"/>
          <w:sz w:val="24"/>
          <w:szCs w:val="24"/>
          <w:lang w:val="uk-UA"/>
        </w:rPr>
        <w:t>мақалаларда</w:t>
      </w:r>
      <w:r w:rsidRPr="00682FBF">
        <w:rPr>
          <w:rFonts w:ascii="Times New Roman" w:hAnsi="Times New Roman" w:cs="Times New Roman"/>
          <w:sz w:val="24"/>
          <w:szCs w:val="24"/>
          <w:lang w:val="uk-UA"/>
        </w:rPr>
        <w:t xml:space="preserve"> </w:t>
      </w:r>
      <w:r w:rsidRPr="00682FBF">
        <w:rPr>
          <w:rFonts w:ascii="Times New Roman" w:hAnsi="Times New Roman" w:cs="Times New Roman"/>
          <w:noProof/>
          <w:spacing w:val="2"/>
          <w:sz w:val="24"/>
          <w:szCs w:val="24"/>
          <w:lang w:val="uk-UA"/>
        </w:rPr>
        <w:t xml:space="preserve">(Г.Х. Валеев, А.Ф. Закирова, А.В. Клименюк, Ш.И. Ганелин, </w:t>
      </w:r>
      <w:r w:rsidRPr="00682FBF">
        <w:rPr>
          <w:rFonts w:ascii="Times New Roman" w:hAnsi="Times New Roman" w:cs="Times New Roman"/>
          <w:noProof/>
          <w:spacing w:val="6"/>
          <w:sz w:val="24"/>
          <w:szCs w:val="24"/>
          <w:lang w:val="uk-UA"/>
        </w:rPr>
        <w:t xml:space="preserve">М.Н. Скаткин, Г.Т. Хайруллин жэне басқалар), сондай-ақ, Г.В. Воробьев пен  </w:t>
      </w:r>
      <w:r w:rsidRPr="00682FBF">
        <w:rPr>
          <w:rFonts w:ascii="Times New Roman" w:hAnsi="Times New Roman" w:cs="Times New Roman"/>
          <w:noProof/>
          <w:sz w:val="24"/>
          <w:szCs w:val="24"/>
          <w:lang w:val="uk-UA"/>
        </w:rPr>
        <w:t xml:space="preserve">В.И.Загвязинский және басқалардың жұмыстарында болжамның нақты мәселелері </w:t>
      </w:r>
      <w:r w:rsidRPr="00682FBF">
        <w:rPr>
          <w:rFonts w:ascii="Times New Roman" w:hAnsi="Times New Roman" w:cs="Times New Roman"/>
          <w:noProof/>
          <w:spacing w:val="8"/>
          <w:sz w:val="24"/>
          <w:szCs w:val="24"/>
          <w:lang w:val="uk-UA"/>
        </w:rPr>
        <w:t xml:space="preserve">берілген. Ғалымдар болжамның түрлері, ғылыми жұмыстардағы оның рөлі, басқа </w:t>
      </w:r>
      <w:r w:rsidRPr="00682FBF">
        <w:rPr>
          <w:rFonts w:ascii="Times New Roman" w:hAnsi="Times New Roman" w:cs="Times New Roman"/>
          <w:noProof/>
          <w:spacing w:val="7"/>
          <w:sz w:val="24"/>
          <w:szCs w:val="24"/>
          <w:lang w:val="uk-UA"/>
        </w:rPr>
        <w:t xml:space="preserve">бөліктермен қатынасы, болжамды құрастыру, оларға қойылатын талаптар сияқты </w:t>
      </w:r>
      <w:r w:rsidRPr="00682FBF">
        <w:rPr>
          <w:rFonts w:ascii="Times New Roman" w:hAnsi="Times New Roman" w:cs="Times New Roman"/>
          <w:noProof/>
          <w:spacing w:val="1"/>
          <w:sz w:val="24"/>
          <w:szCs w:val="24"/>
          <w:lang w:val="uk-UA"/>
        </w:rPr>
        <w:t>қағидаларды  жасайды.</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z w:val="24"/>
          <w:szCs w:val="24"/>
        </w:rPr>
        <w:t xml:space="preserve">Дегенмен, бұл мәселе толығымен зерттелмеген. Әйтсе де, КСРО ПҒА жалпы </w:t>
      </w:r>
      <w:r w:rsidRPr="00682FBF">
        <w:rPr>
          <w:rFonts w:ascii="Times New Roman" w:hAnsi="Times New Roman" w:cs="Times New Roman"/>
          <w:noProof/>
          <w:spacing w:val="3"/>
          <w:sz w:val="24"/>
          <w:szCs w:val="24"/>
        </w:rPr>
        <w:t xml:space="preserve">педагогика ғылыми зерттеу институтында жасалған С.У.Наушабаеваның «Болжам </w:t>
      </w:r>
      <w:r w:rsidRPr="00682FBF">
        <w:rPr>
          <w:rFonts w:ascii="Times New Roman" w:hAnsi="Times New Roman" w:cs="Times New Roman"/>
          <w:noProof/>
          <w:sz w:val="24"/>
          <w:szCs w:val="24"/>
        </w:rPr>
        <w:t xml:space="preserve">дидактикалық зерттеудегі ғылыми білімді дамыту тәсілі ретінде» атты кандидаттық </w:t>
      </w:r>
      <w:r w:rsidRPr="00682FBF">
        <w:rPr>
          <w:rFonts w:ascii="Times New Roman" w:hAnsi="Times New Roman" w:cs="Times New Roman"/>
          <w:noProof/>
          <w:spacing w:val="6"/>
          <w:sz w:val="24"/>
          <w:szCs w:val="24"/>
        </w:rPr>
        <w:t xml:space="preserve">диссертациясындағы жағымды жайтты белгілеуге болады. Ол дидактикалық зерттеуде </w:t>
      </w:r>
      <w:r w:rsidRPr="00682FBF">
        <w:rPr>
          <w:rFonts w:ascii="Times New Roman" w:hAnsi="Times New Roman" w:cs="Times New Roman"/>
          <w:noProof/>
          <w:sz w:val="24"/>
          <w:szCs w:val="24"/>
        </w:rPr>
        <w:t xml:space="preserve">болжамды жасауда белгілі бір нақтылықты енгізді. Ғалым өз зерттеуінде болжамды </w:t>
      </w:r>
      <w:r w:rsidRPr="00682FBF">
        <w:rPr>
          <w:rFonts w:ascii="Times New Roman" w:hAnsi="Times New Roman" w:cs="Times New Roman"/>
          <w:noProof/>
          <w:spacing w:val="1"/>
          <w:sz w:val="24"/>
          <w:szCs w:val="24"/>
        </w:rPr>
        <w:t xml:space="preserve">болжанған мәселенің эксперименталды тексеруін алға жылжытудан құралған ғылыми </w:t>
      </w:r>
      <w:r w:rsidRPr="00682FBF">
        <w:rPr>
          <w:rFonts w:ascii="Times New Roman" w:hAnsi="Times New Roman" w:cs="Times New Roman"/>
          <w:noProof/>
          <w:spacing w:val="7"/>
          <w:sz w:val="24"/>
          <w:szCs w:val="24"/>
        </w:rPr>
        <w:t xml:space="preserve">білімді дамытудың тәсілі ретінде карастырды, болжамды нақтылы болжау </w:t>
      </w:r>
      <w:r w:rsidRPr="00682FBF">
        <w:rPr>
          <w:rFonts w:ascii="Times New Roman" w:hAnsi="Times New Roman" w:cs="Times New Roman"/>
          <w:noProof/>
          <w:sz w:val="24"/>
          <w:szCs w:val="24"/>
        </w:rPr>
        <w:t xml:space="preserve">түрінде зерделеуге ұмтылады. С.У.Наушабаева болжамды эксперименттік және теориялық тексерудің жүзеге асуының </w:t>
      </w:r>
      <w:r w:rsidRPr="00682FBF">
        <w:rPr>
          <w:rFonts w:ascii="Times New Roman" w:hAnsi="Times New Roman" w:cs="Times New Roman"/>
          <w:noProof/>
          <w:spacing w:val="5"/>
          <w:sz w:val="24"/>
          <w:szCs w:val="24"/>
        </w:rPr>
        <w:t xml:space="preserve">ерекшеліктерін және осы үрдістің дидактикалық зерттеулердің ақиқаттылығы мен </w:t>
      </w:r>
      <w:r w:rsidRPr="00682FBF">
        <w:rPr>
          <w:rFonts w:ascii="Times New Roman" w:hAnsi="Times New Roman" w:cs="Times New Roman"/>
          <w:noProof/>
          <w:sz w:val="24"/>
          <w:szCs w:val="24"/>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682FBF">
        <w:rPr>
          <w:rFonts w:ascii="Times New Roman" w:hAnsi="Times New Roman" w:cs="Times New Roman"/>
          <w:noProof/>
          <w:spacing w:val="3"/>
          <w:sz w:val="24"/>
          <w:szCs w:val="24"/>
        </w:rPr>
        <w:t xml:space="preserve">туындататын сілтемелерді жою жолдары белгіленді. Автордың ойынша, педагогиканың </w:t>
      </w:r>
      <w:r w:rsidRPr="00682FBF">
        <w:rPr>
          <w:rFonts w:ascii="Times New Roman" w:hAnsi="Times New Roman" w:cs="Times New Roman"/>
          <w:noProof/>
          <w:spacing w:val="11"/>
          <w:sz w:val="24"/>
          <w:szCs w:val="24"/>
        </w:rPr>
        <w:t xml:space="preserve">әдіснамасында болжам зерттеудің қисынды құрылымының элементі ретінде </w:t>
      </w:r>
      <w:r w:rsidRPr="00682FBF">
        <w:rPr>
          <w:rFonts w:ascii="Times New Roman" w:hAnsi="Times New Roman" w:cs="Times New Roman"/>
          <w:noProof/>
          <w:spacing w:val="3"/>
          <w:sz w:val="24"/>
          <w:szCs w:val="24"/>
        </w:rPr>
        <w:t xml:space="preserve">қарастырылады. Болжамды педагогикалық құбылыстардың заңдылық байланысы және </w:t>
      </w:r>
      <w:r w:rsidRPr="00682FBF">
        <w:rPr>
          <w:rFonts w:ascii="Times New Roman" w:hAnsi="Times New Roman" w:cs="Times New Roman"/>
          <w:noProof/>
          <w:spacing w:val="9"/>
          <w:sz w:val="24"/>
          <w:szCs w:val="24"/>
        </w:rPr>
        <w:t xml:space="preserve">ғылыми болжаудың сипаттамасы деп түсінеді. Педагогикалық зерттеуде болжам </w:t>
      </w:r>
      <w:r w:rsidRPr="00682FBF">
        <w:rPr>
          <w:rFonts w:ascii="Times New Roman" w:hAnsi="Times New Roman" w:cs="Times New Roman"/>
          <w:noProof/>
          <w:spacing w:val="5"/>
          <w:sz w:val="24"/>
          <w:szCs w:val="24"/>
        </w:rPr>
        <w:t xml:space="preserve">бағыттаушы қызметті </w:t>
      </w:r>
      <w:r w:rsidRPr="00682FBF">
        <w:rPr>
          <w:rFonts w:ascii="Times New Roman" w:hAnsi="Times New Roman" w:cs="Times New Roman"/>
          <w:noProof/>
          <w:spacing w:val="5"/>
          <w:sz w:val="24"/>
          <w:szCs w:val="24"/>
        </w:rPr>
        <w:lastRenderedPageBreak/>
        <w:t xml:space="preserve">орындайды, мұның өзі жұмыстың нәтижесін және ғылыми ізденістің </w:t>
      </w:r>
      <w:r w:rsidRPr="00682FBF">
        <w:rPr>
          <w:rFonts w:ascii="Times New Roman" w:hAnsi="Times New Roman" w:cs="Times New Roman"/>
          <w:noProof/>
          <w:spacing w:val="1"/>
          <w:sz w:val="24"/>
          <w:szCs w:val="24"/>
        </w:rPr>
        <w:t>сипаттамасын анықтайды.</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pacing w:val="5"/>
          <w:sz w:val="24"/>
          <w:szCs w:val="24"/>
        </w:rPr>
        <w:t xml:space="preserve">Дидактикадағы эмпирикалық болжамға қолданатын, болжамның ғылыми </w:t>
      </w:r>
      <w:r w:rsidRPr="00682FBF">
        <w:rPr>
          <w:rFonts w:ascii="Times New Roman" w:hAnsi="Times New Roman" w:cs="Times New Roman"/>
          <w:noProof/>
          <w:sz w:val="24"/>
          <w:szCs w:val="24"/>
        </w:rPr>
        <w:t xml:space="preserve">талаптардың жүзеге асырылу ерекшеліктері айқындалғандықтан, дидактикалық </w:t>
      </w:r>
      <w:r w:rsidRPr="00682FBF">
        <w:rPr>
          <w:rFonts w:ascii="Times New Roman" w:hAnsi="Times New Roman" w:cs="Times New Roman"/>
          <w:noProof/>
          <w:spacing w:val="3"/>
          <w:sz w:val="24"/>
          <w:szCs w:val="24"/>
        </w:rPr>
        <w:t xml:space="preserve">зерттеулердегі болжамның ұтымды құрылуына осы жұмыстың нәтижелері көбірек </w:t>
      </w:r>
      <w:r w:rsidRPr="00682FBF">
        <w:rPr>
          <w:rFonts w:ascii="Times New Roman" w:hAnsi="Times New Roman" w:cs="Times New Roman"/>
          <w:noProof/>
          <w:spacing w:val="1"/>
          <w:sz w:val="24"/>
          <w:szCs w:val="24"/>
        </w:rPr>
        <w:t xml:space="preserve">септігін тигізеді. </w:t>
      </w:r>
      <w:r w:rsidRPr="00682FBF">
        <w:rPr>
          <w:rFonts w:ascii="Times New Roman" w:hAnsi="Times New Roman" w:cs="Times New Roman"/>
          <w:noProof/>
          <w:spacing w:val="2"/>
          <w:sz w:val="24"/>
          <w:szCs w:val="24"/>
        </w:rPr>
        <w:t xml:space="preserve">В.И. Загвязинский болжамның </w:t>
      </w:r>
      <w:r w:rsidRPr="00682FBF">
        <w:rPr>
          <w:rFonts w:ascii="Times New Roman" w:hAnsi="Times New Roman" w:cs="Times New Roman"/>
          <w:noProof/>
          <w:spacing w:val="1"/>
          <w:sz w:val="24"/>
          <w:szCs w:val="24"/>
        </w:rPr>
        <w:t xml:space="preserve">құрылуының осы қисынын қолдай отырып «түсіндірмелі байланыстылық қолдануды </w:t>
      </w:r>
      <w:r w:rsidRPr="00682FBF">
        <w:rPr>
          <w:rFonts w:ascii="Times New Roman" w:hAnsi="Times New Roman" w:cs="Times New Roman"/>
          <w:noProof/>
          <w:spacing w:val="3"/>
          <w:sz w:val="24"/>
          <w:szCs w:val="24"/>
        </w:rPr>
        <w:t xml:space="preserve">ұсынады: осыдан шығатын тұжырымдамалық </w:t>
      </w:r>
      <w:r w:rsidRPr="00682FBF">
        <w:rPr>
          <w:rFonts w:ascii="Times New Roman" w:hAnsi="Times New Roman" w:cs="Times New Roman"/>
          <w:noProof/>
          <w:spacing w:val="4"/>
          <w:sz w:val="24"/>
          <w:szCs w:val="24"/>
        </w:rPr>
        <w:t>қағидалар</w:t>
      </w:r>
      <w:r w:rsidRPr="00682FBF">
        <w:rPr>
          <w:rFonts w:ascii="Times New Roman" w:hAnsi="Times New Roman" w:cs="Times New Roman"/>
          <w:noProof/>
          <w:spacing w:val="2"/>
          <w:sz w:val="24"/>
          <w:szCs w:val="24"/>
        </w:rPr>
        <w:t>–</w:t>
      </w:r>
      <w:r w:rsidRPr="00682FBF">
        <w:rPr>
          <w:rFonts w:ascii="Times New Roman" w:hAnsi="Times New Roman" w:cs="Times New Roman"/>
          <w:noProof/>
          <w:spacing w:val="4"/>
          <w:sz w:val="24"/>
          <w:szCs w:val="24"/>
        </w:rPr>
        <w:t xml:space="preserve"> идея </w:t>
      </w:r>
      <w:r w:rsidRPr="00682FBF">
        <w:rPr>
          <w:rFonts w:ascii="Times New Roman" w:hAnsi="Times New Roman" w:cs="Times New Roman"/>
          <w:noProof/>
          <w:spacing w:val="2"/>
          <w:sz w:val="24"/>
          <w:szCs w:val="24"/>
        </w:rPr>
        <w:t xml:space="preserve">– </w:t>
      </w:r>
      <w:r w:rsidRPr="00682FBF">
        <w:rPr>
          <w:rFonts w:ascii="Times New Roman" w:hAnsi="Times New Roman" w:cs="Times New Roman"/>
          <w:noProof/>
          <w:spacing w:val="4"/>
          <w:sz w:val="24"/>
          <w:szCs w:val="24"/>
        </w:rPr>
        <w:t xml:space="preserve"> ой  болжам </w:t>
      </w:r>
      <w:r w:rsidRPr="00682FBF">
        <w:rPr>
          <w:rFonts w:ascii="Times New Roman" w:hAnsi="Times New Roman" w:cs="Times New Roman"/>
          <w:noProof/>
          <w:spacing w:val="2"/>
          <w:sz w:val="24"/>
          <w:szCs w:val="24"/>
        </w:rPr>
        <w:t xml:space="preserve">– </w:t>
      </w:r>
      <w:r w:rsidRPr="00682FBF">
        <w:rPr>
          <w:rFonts w:ascii="Times New Roman" w:hAnsi="Times New Roman" w:cs="Times New Roman"/>
          <w:noProof/>
          <w:spacing w:val="4"/>
          <w:sz w:val="24"/>
          <w:szCs w:val="24"/>
        </w:rPr>
        <w:t xml:space="preserve">тиімді </w:t>
      </w:r>
      <w:r w:rsidRPr="00682FBF">
        <w:rPr>
          <w:rFonts w:ascii="Times New Roman" w:hAnsi="Times New Roman" w:cs="Times New Roman"/>
          <w:noProof/>
          <w:spacing w:val="2"/>
          <w:sz w:val="24"/>
          <w:szCs w:val="24"/>
        </w:rPr>
        <w:t>–</w:t>
      </w:r>
      <w:r w:rsidRPr="00682FBF">
        <w:rPr>
          <w:rFonts w:ascii="Times New Roman" w:hAnsi="Times New Roman" w:cs="Times New Roman"/>
          <w:noProof/>
          <w:spacing w:val="4"/>
          <w:sz w:val="24"/>
          <w:szCs w:val="24"/>
        </w:rPr>
        <w:t xml:space="preserve"> нәтиже. Оның ойы бойынша, болжамның </w:t>
      </w:r>
      <w:r w:rsidRPr="00682FBF">
        <w:rPr>
          <w:rFonts w:ascii="Times New Roman" w:hAnsi="Times New Roman" w:cs="Times New Roman"/>
          <w:noProof/>
          <w:spacing w:val="1"/>
          <w:sz w:val="24"/>
          <w:szCs w:val="24"/>
        </w:rPr>
        <w:t xml:space="preserve">жасалуының бұндай қисыны инновациялык ізденістер мен жаңашылдық тәжірибеде нақты бақыланады. </w:t>
      </w:r>
      <w:r w:rsidRPr="00682FBF">
        <w:rPr>
          <w:rFonts w:ascii="Times New Roman" w:hAnsi="Times New Roman" w:cs="Times New Roman"/>
          <w:noProof/>
          <w:spacing w:val="5"/>
          <w:sz w:val="24"/>
          <w:szCs w:val="24"/>
        </w:rPr>
        <w:t xml:space="preserve">Педагогикалық зерттеудің болжамы келесі әдіснамалык талаптарға сәйкес келу </w:t>
      </w:r>
      <w:r w:rsidRPr="00682FBF">
        <w:rPr>
          <w:rFonts w:ascii="Times New Roman" w:hAnsi="Times New Roman" w:cs="Times New Roman"/>
          <w:noProof/>
          <w:spacing w:val="1"/>
          <w:sz w:val="24"/>
          <w:szCs w:val="24"/>
        </w:rPr>
        <w:t xml:space="preserve">керек: қисынды қарапайымдылық және қайшылықсыздық, ықтималдылық, қолдану </w:t>
      </w:r>
      <w:r w:rsidRPr="00682FBF">
        <w:rPr>
          <w:rFonts w:ascii="Times New Roman" w:hAnsi="Times New Roman" w:cs="Times New Roman"/>
          <w:noProof/>
          <w:spacing w:val="2"/>
          <w:sz w:val="24"/>
          <w:szCs w:val="24"/>
        </w:rPr>
        <w:t>аясының кеңдігі, тұжырымдамалық, ғылыми жаңалық және верификация.</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z w:val="24"/>
          <w:szCs w:val="24"/>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w:t>
      </w:r>
      <w:r w:rsidRPr="00682FBF">
        <w:rPr>
          <w:rFonts w:ascii="Times New Roman" w:hAnsi="Times New Roman" w:cs="Times New Roman"/>
          <w:noProof/>
          <w:spacing w:val="1"/>
          <w:sz w:val="24"/>
          <w:szCs w:val="24"/>
        </w:rPr>
        <w:t>санымен түсіндіреді. Болжамның құрылуы алдында қандай да бір алдын</w:t>
      </w:r>
      <w:r w:rsidRPr="00682FBF">
        <w:rPr>
          <w:rFonts w:ascii="Times New Roman" w:hAnsi="Times New Roman" w:cs="Times New Roman"/>
          <w:noProof/>
          <w:sz w:val="24"/>
          <w:szCs w:val="24"/>
        </w:rPr>
        <w:t xml:space="preserve"> </w:t>
      </w:r>
      <w:r w:rsidRPr="00682FBF">
        <w:rPr>
          <w:rFonts w:ascii="Times New Roman" w:hAnsi="Times New Roman" w:cs="Times New Roman"/>
          <w:noProof/>
          <w:spacing w:val="1"/>
          <w:sz w:val="24"/>
          <w:szCs w:val="24"/>
        </w:rPr>
        <w:t xml:space="preserve">ала кіріспе жасау </w:t>
      </w:r>
      <w:r w:rsidRPr="00682FBF">
        <w:rPr>
          <w:rFonts w:ascii="Times New Roman" w:hAnsi="Times New Roman" w:cs="Times New Roman"/>
          <w:noProof/>
          <w:sz w:val="24"/>
          <w:szCs w:val="24"/>
        </w:rPr>
        <w:t xml:space="preserve">көбінесе артық болып есептеледі: бекітуші эксперименттің, </w:t>
      </w:r>
      <w:r w:rsidRPr="00682FBF">
        <w:rPr>
          <w:rFonts w:ascii="Times New Roman" w:hAnsi="Times New Roman" w:cs="Times New Roman"/>
          <w:noProof/>
          <w:spacing w:val="1"/>
          <w:sz w:val="24"/>
          <w:szCs w:val="24"/>
        </w:rPr>
        <w:t>көрсетілген мәселені алдын</w:t>
      </w:r>
      <w:r w:rsidRPr="00682FBF">
        <w:rPr>
          <w:rFonts w:ascii="Times New Roman" w:hAnsi="Times New Roman" w:cs="Times New Roman"/>
          <w:noProof/>
          <w:sz w:val="24"/>
          <w:szCs w:val="24"/>
        </w:rPr>
        <w:t xml:space="preserve"> </w:t>
      </w:r>
      <w:r w:rsidRPr="00682FBF">
        <w:rPr>
          <w:rFonts w:ascii="Times New Roman" w:hAnsi="Times New Roman" w:cs="Times New Roman"/>
          <w:noProof/>
          <w:spacing w:val="1"/>
          <w:sz w:val="24"/>
          <w:szCs w:val="24"/>
        </w:rPr>
        <w:t xml:space="preserve">ала зерделеу және зерттеудің пәнін </w:t>
      </w:r>
      <w:r w:rsidRPr="00682FBF">
        <w:rPr>
          <w:rFonts w:ascii="Times New Roman" w:hAnsi="Times New Roman" w:cs="Times New Roman"/>
          <w:noProof/>
          <w:sz w:val="24"/>
          <w:szCs w:val="24"/>
        </w:rPr>
        <w:t xml:space="preserve">талдау нәтижесінде болжам жасалды. </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pacing w:val="3"/>
          <w:sz w:val="24"/>
          <w:szCs w:val="24"/>
        </w:rPr>
        <w:t xml:space="preserve">Диссертациялық зерттеулерде болжамдардың құрылуы төмендегідей болады. </w:t>
      </w:r>
      <w:r w:rsidRPr="00682FBF">
        <w:rPr>
          <w:rFonts w:ascii="Times New Roman" w:hAnsi="Times New Roman" w:cs="Times New Roman"/>
          <w:noProof/>
          <w:sz w:val="24"/>
          <w:szCs w:val="24"/>
        </w:rPr>
        <w:t xml:space="preserve">Тақырыбы: «Болашақ мұғалімдердің әлеуметтік-педагогикалық жұмысқа </w:t>
      </w:r>
      <w:r w:rsidRPr="00682FBF">
        <w:rPr>
          <w:rFonts w:ascii="Times New Roman" w:hAnsi="Times New Roman" w:cs="Times New Roman"/>
          <w:noProof/>
          <w:spacing w:val="3"/>
          <w:sz w:val="24"/>
          <w:szCs w:val="24"/>
        </w:rPr>
        <w:t xml:space="preserve">дайындығының жүйесі». </w:t>
      </w:r>
      <w:r w:rsidRPr="00682FBF">
        <w:rPr>
          <w:rFonts w:ascii="Times New Roman" w:hAnsi="Times New Roman" w:cs="Times New Roman"/>
          <w:noProof/>
          <w:sz w:val="24"/>
          <w:szCs w:val="24"/>
        </w:rPr>
        <w:t xml:space="preserve">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w:t>
      </w:r>
      <w:r w:rsidRPr="00682FBF">
        <w:rPr>
          <w:rFonts w:ascii="Times New Roman" w:hAnsi="Times New Roman" w:cs="Times New Roman"/>
          <w:noProof/>
          <w:spacing w:val="1"/>
          <w:sz w:val="24"/>
          <w:szCs w:val="24"/>
        </w:rPr>
        <w:t xml:space="preserve">процессуалды, онда жоғарғы оқу орнының педагогикалық үдерісінің кәсіби бағыттылығы </w:t>
      </w:r>
      <w:r w:rsidRPr="00682FBF">
        <w:rPr>
          <w:rFonts w:ascii="Times New Roman" w:hAnsi="Times New Roman" w:cs="Times New Roman"/>
          <w:noProof/>
          <w:sz w:val="24"/>
          <w:szCs w:val="24"/>
        </w:rPr>
        <w:t xml:space="preserve">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w:t>
      </w:r>
      <w:r w:rsidRPr="00682FBF">
        <w:rPr>
          <w:rFonts w:ascii="Times New Roman" w:hAnsi="Times New Roman" w:cs="Times New Roman"/>
          <w:noProof/>
          <w:spacing w:val="1"/>
          <w:sz w:val="24"/>
          <w:szCs w:val="24"/>
        </w:rPr>
        <w:t>істегенде меңгереді (Г.Ж. Меңлібекова).</w:t>
      </w:r>
    </w:p>
    <w:p w:rsidR="002B0D5C" w:rsidRPr="00682FBF" w:rsidRDefault="002B0D5C" w:rsidP="002B0D5C">
      <w:pPr>
        <w:pStyle w:val="23"/>
        <w:spacing w:after="0" w:line="240" w:lineRule="auto"/>
        <w:ind w:left="0"/>
        <w:rPr>
          <w:lang w:val="uk-UA"/>
        </w:rPr>
      </w:pPr>
      <w:r w:rsidRPr="00682FBF">
        <w:rPr>
          <w:lang w:val="uk-UA"/>
        </w:rPr>
        <w:t>Енді болжамға негіздей отырып</w:t>
      </w:r>
      <w:r w:rsidRPr="00682FBF">
        <w:rPr>
          <w:i/>
          <w:lang w:val="uk-UA"/>
        </w:rPr>
        <w:t>, біріншіден</w:t>
      </w:r>
      <w:r w:rsidRPr="00682FBF">
        <w:rPr>
          <w:lang w:val="uk-UA"/>
        </w:rPr>
        <w:t xml:space="preserve">,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682FBF">
        <w:rPr>
          <w:i/>
          <w:lang w:val="uk-UA"/>
        </w:rPr>
        <w:t>Екіншіден</w:t>
      </w:r>
      <w:r w:rsidRPr="00682FBF">
        <w:rPr>
          <w:lang w:val="uk-UA"/>
        </w:rPr>
        <w:t>, бар материалдарды жинақтау және оларды есепке алу. Олар –</w:t>
      </w:r>
      <w:r w:rsidRPr="00682FBF">
        <w:t xml:space="preserve"> </w:t>
      </w:r>
      <w:r w:rsidRPr="00682FBF">
        <w:rPr>
          <w:lang w:val="uk-UA"/>
        </w:rPr>
        <w:t>мәселенің тарихы мен теориялық жағдайын сипаттайтын әдебиеттер;</w:t>
      </w:r>
      <w:r w:rsidRPr="00682FBF">
        <w:t xml:space="preserve"> </w:t>
      </w:r>
      <w:r w:rsidRPr="00682FBF">
        <w:rPr>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2B0D5C" w:rsidRPr="00682FBF" w:rsidRDefault="002B0D5C" w:rsidP="002B0D5C">
      <w:pPr>
        <w:pStyle w:val="23"/>
        <w:spacing w:after="0" w:line="240" w:lineRule="auto"/>
        <w:ind w:left="0"/>
        <w:rPr>
          <w:noProof/>
          <w:lang w:val="uk-UA"/>
        </w:rPr>
      </w:pPr>
      <w:r w:rsidRPr="00682FBF">
        <w:rPr>
          <w:lang w:val="uk-UA"/>
        </w:rPr>
        <w:t xml:space="preserve">Барлық материалдарды жинақтап, оларды есепке алып, талдап, қорытындылау үшін мыналарды жүзеге асыру қажет: </w:t>
      </w:r>
      <w:r w:rsidRPr="00682FBF">
        <w:rPr>
          <w:i/>
          <w:lang w:val="uk-UA"/>
        </w:rPr>
        <w:t>біріншіден</w:t>
      </w:r>
      <w:r w:rsidRPr="00682FBF">
        <w:rPr>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682FBF">
        <w:rPr>
          <w:i/>
          <w:lang w:val="uk-UA"/>
        </w:rPr>
        <w:t>екіншіден</w:t>
      </w:r>
      <w:r w:rsidRPr="00682FBF">
        <w:rPr>
          <w:lang w:val="uk-UA"/>
        </w:rPr>
        <w:t xml:space="preserve">, эксперименттік тексеру және ұжымдық талқылау; </w:t>
      </w:r>
      <w:r w:rsidRPr="00682FBF">
        <w:rPr>
          <w:i/>
          <w:lang w:val="uk-UA"/>
        </w:rPr>
        <w:t>үшіншіден,</w:t>
      </w:r>
      <w:r w:rsidRPr="00682FBF">
        <w:rPr>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682FBF">
        <w:rPr>
          <w:i/>
          <w:lang w:val="uk-UA"/>
        </w:rPr>
        <w:t>төртіншіден,</w:t>
      </w:r>
      <w:r w:rsidRPr="00682FBF">
        <w:rPr>
          <w:lang w:val="uk-UA"/>
        </w:rPr>
        <w:t xml:space="preserve"> практикаға ендіру шарт, ол екі түрлі жағдайда жүзеге асады: тікелей нұсқау арқылы және ғылыми эксперимент арқылы. </w:t>
      </w:r>
      <w:r w:rsidRPr="00682FBF">
        <w:rPr>
          <w:b/>
          <w:noProof/>
          <w:lang w:val="uk-UA"/>
        </w:rPr>
        <w:t xml:space="preserve"> </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b/>
          <w:i/>
          <w:noProof/>
          <w:sz w:val="24"/>
          <w:szCs w:val="24"/>
          <w:lang w:val="uk-UA"/>
        </w:rPr>
        <w:t>Зерттеу міндеттерін</w:t>
      </w:r>
      <w:r w:rsidRPr="00682FBF">
        <w:rPr>
          <w:rFonts w:ascii="Times New Roman" w:hAnsi="Times New Roman" w:cs="Times New Roman"/>
          <w:b/>
          <w:noProof/>
          <w:sz w:val="24"/>
          <w:szCs w:val="24"/>
          <w:lang w:val="uk-UA"/>
        </w:rPr>
        <w:t>:</w:t>
      </w:r>
      <w:r w:rsidRPr="00682FBF">
        <w:rPr>
          <w:rFonts w:ascii="Times New Roman" w:hAnsi="Times New Roman" w:cs="Times New Roman"/>
          <w:noProof/>
          <w:sz w:val="24"/>
          <w:szCs w:val="24"/>
          <w:lang w:val="uk-UA"/>
        </w:rPr>
        <w:t xml:space="preserve"> зерттеу, анықтау, айқындау, қорытындылау, нақтылау, ұсыну, тәжірибелік жұмыста тексеру тұрғысында құрылады. </w:t>
      </w:r>
      <w:r w:rsidRPr="00682FBF">
        <w:rPr>
          <w:rFonts w:ascii="Times New Roman" w:hAnsi="Times New Roman" w:cs="Times New Roman"/>
          <w:sz w:val="24"/>
          <w:szCs w:val="24"/>
          <w:lang w:val="uk-UA"/>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682FBF">
        <w:rPr>
          <w:rFonts w:ascii="Times New Roman" w:hAnsi="Times New Roman" w:cs="Times New Roman"/>
          <w:i/>
          <w:sz w:val="24"/>
          <w:szCs w:val="24"/>
          <w:lang w:val="uk-UA"/>
        </w:rPr>
        <w:t>тарихи-диагностикалық</w:t>
      </w:r>
      <w:r w:rsidRPr="00682FBF">
        <w:rPr>
          <w:rFonts w:ascii="Times New Roman" w:hAnsi="Times New Roman" w:cs="Times New Roman"/>
          <w:sz w:val="24"/>
          <w:szCs w:val="24"/>
          <w:lang w:val="uk-UA"/>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682FBF">
        <w:rPr>
          <w:rFonts w:ascii="Times New Roman" w:hAnsi="Times New Roman" w:cs="Times New Roman"/>
          <w:i/>
          <w:sz w:val="24"/>
          <w:szCs w:val="24"/>
          <w:lang w:val="uk-UA"/>
        </w:rPr>
        <w:t>теориялық-модельдік</w:t>
      </w:r>
      <w:r w:rsidRPr="00682FBF">
        <w:rPr>
          <w:rFonts w:ascii="Times New Roman" w:hAnsi="Times New Roman" w:cs="Times New Roman"/>
          <w:sz w:val="24"/>
          <w:szCs w:val="24"/>
          <w:lang w:val="uk-UA"/>
        </w:rPr>
        <w:t xml:space="preserve"> міндеттер тобы, бұл құрылымдық, оның қызметтері мен түрлендіру әдістерін анықтау, ашумен байланысты, үшіншісі – </w:t>
      </w:r>
      <w:r w:rsidRPr="00682FBF">
        <w:rPr>
          <w:rFonts w:ascii="Times New Roman" w:hAnsi="Times New Roman" w:cs="Times New Roman"/>
          <w:i/>
          <w:sz w:val="24"/>
          <w:szCs w:val="24"/>
          <w:lang w:val="uk-UA"/>
        </w:rPr>
        <w:t>тәжірибелік–түрлендіруші</w:t>
      </w:r>
      <w:r w:rsidRPr="00682FBF">
        <w:rPr>
          <w:rFonts w:ascii="Times New Roman" w:hAnsi="Times New Roman" w:cs="Times New Roman"/>
          <w:sz w:val="24"/>
          <w:szCs w:val="24"/>
          <w:lang w:val="uk-UA"/>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2B0D5C" w:rsidRPr="00682FBF" w:rsidRDefault="002B0D5C" w:rsidP="002B0D5C">
      <w:pPr>
        <w:spacing w:after="0" w:line="240" w:lineRule="auto"/>
        <w:jc w:val="both"/>
        <w:rPr>
          <w:rFonts w:ascii="Times New Roman" w:hAnsi="Times New Roman" w:cs="Times New Roman"/>
          <w:noProof/>
          <w:spacing w:val="-1"/>
          <w:sz w:val="24"/>
          <w:szCs w:val="24"/>
          <w:lang w:val="uk-UA"/>
        </w:rPr>
      </w:pPr>
      <w:r w:rsidRPr="00682FBF">
        <w:rPr>
          <w:rFonts w:ascii="Times New Roman" w:hAnsi="Times New Roman" w:cs="Times New Roman"/>
          <w:noProof/>
          <w:sz w:val="24"/>
          <w:szCs w:val="24"/>
          <w:lang w:val="uk-UA"/>
        </w:rPr>
        <w:lastRenderedPageBreak/>
        <w:t>Зерттеу міндеттерін анықтайтын әр түрлі тәсілдер бар. В.П. Давыдовтың ойынша</w:t>
      </w:r>
      <w:r w:rsidRPr="00682FBF">
        <w:rPr>
          <w:rFonts w:ascii="Times New Roman" w:hAnsi="Times New Roman" w:cs="Times New Roman"/>
          <w:i/>
          <w:noProof/>
          <w:sz w:val="24"/>
          <w:szCs w:val="24"/>
          <w:lang w:val="uk-UA"/>
        </w:rPr>
        <w:t xml:space="preserve">, </w:t>
      </w:r>
      <w:r w:rsidRPr="00682FBF">
        <w:rPr>
          <w:rFonts w:ascii="Times New Roman" w:hAnsi="Times New Roman" w:cs="Times New Roman"/>
          <w:b/>
          <w:i/>
          <w:noProof/>
          <w:sz w:val="24"/>
          <w:szCs w:val="24"/>
          <w:lang w:val="uk-UA"/>
        </w:rPr>
        <w:t>бірінші міндет</w:t>
      </w:r>
      <w:r w:rsidRPr="00682FBF">
        <w:rPr>
          <w:rFonts w:ascii="Times New Roman" w:hAnsi="Times New Roman" w:cs="Times New Roman"/>
          <w:noProof/>
          <w:sz w:val="24"/>
          <w:szCs w:val="24"/>
          <w:lang w:val="uk-UA"/>
        </w:rPr>
        <w:t xml:space="preserve"> – зерттелетін объектінің мәнін, табиғатын, </w:t>
      </w:r>
      <w:r w:rsidRPr="00682FBF">
        <w:rPr>
          <w:rFonts w:ascii="Times New Roman" w:hAnsi="Times New Roman" w:cs="Times New Roman"/>
          <w:noProof/>
          <w:spacing w:val="3"/>
          <w:sz w:val="24"/>
          <w:szCs w:val="24"/>
          <w:lang w:val="uk-UA"/>
        </w:rPr>
        <w:t xml:space="preserve">құрылымын анықтаумен, нақтылаумен, әдіснамалық деректемемен және т.с.с. байланысты; </w:t>
      </w:r>
      <w:r w:rsidRPr="00682FBF">
        <w:rPr>
          <w:rFonts w:ascii="Times New Roman" w:hAnsi="Times New Roman" w:cs="Times New Roman"/>
          <w:b/>
          <w:i/>
          <w:noProof/>
          <w:spacing w:val="3"/>
          <w:sz w:val="24"/>
          <w:szCs w:val="24"/>
          <w:lang w:val="uk-UA"/>
        </w:rPr>
        <w:t>екінші міндет</w:t>
      </w:r>
      <w:r w:rsidRPr="00682FBF">
        <w:rPr>
          <w:rFonts w:ascii="Times New Roman" w:hAnsi="Times New Roman" w:cs="Times New Roman"/>
          <w:b/>
          <w:noProof/>
          <w:spacing w:val="3"/>
          <w:sz w:val="24"/>
          <w:szCs w:val="24"/>
          <w:lang w:val="uk-UA"/>
        </w:rPr>
        <w:t xml:space="preserve"> –</w:t>
      </w:r>
      <w:r w:rsidRPr="00682FBF">
        <w:rPr>
          <w:rFonts w:ascii="Times New Roman" w:hAnsi="Times New Roman" w:cs="Times New Roman"/>
          <w:noProof/>
          <w:spacing w:val="3"/>
          <w:sz w:val="24"/>
          <w:szCs w:val="24"/>
          <w:lang w:val="uk-UA"/>
        </w:rPr>
        <w:t xml:space="preserve"> зерттеу пәнінің нақты </w:t>
      </w:r>
      <w:r w:rsidRPr="00682FBF">
        <w:rPr>
          <w:rFonts w:ascii="Times New Roman" w:hAnsi="Times New Roman" w:cs="Times New Roman"/>
          <w:noProof/>
          <w:spacing w:val="17"/>
          <w:sz w:val="24"/>
          <w:szCs w:val="24"/>
          <w:lang w:val="uk-UA"/>
        </w:rPr>
        <w:t xml:space="preserve">жағдайын талдаумен, оның дамуындағы динамикасы мен және ішкі </w:t>
      </w:r>
      <w:r w:rsidRPr="00682FBF">
        <w:rPr>
          <w:rFonts w:ascii="Times New Roman" w:hAnsi="Times New Roman" w:cs="Times New Roman"/>
          <w:noProof/>
          <w:sz w:val="24"/>
          <w:szCs w:val="24"/>
          <w:lang w:val="uk-UA"/>
        </w:rPr>
        <w:t xml:space="preserve">қайшылықтармен байланысты; </w:t>
      </w:r>
      <w:r w:rsidRPr="00682FBF">
        <w:rPr>
          <w:rFonts w:ascii="Times New Roman" w:hAnsi="Times New Roman" w:cs="Times New Roman"/>
          <w:b/>
          <w:i/>
          <w:noProof/>
          <w:sz w:val="24"/>
          <w:szCs w:val="24"/>
          <w:lang w:val="uk-UA"/>
        </w:rPr>
        <w:t xml:space="preserve">үшінші </w:t>
      </w:r>
      <w:r w:rsidRPr="00682FBF">
        <w:rPr>
          <w:rFonts w:ascii="Times New Roman" w:hAnsi="Times New Roman" w:cs="Times New Roman"/>
          <w:b/>
          <w:i/>
          <w:noProof/>
          <w:spacing w:val="3"/>
          <w:sz w:val="24"/>
          <w:szCs w:val="24"/>
          <w:lang w:val="uk-UA"/>
        </w:rPr>
        <w:t>міндет</w:t>
      </w:r>
      <w:r w:rsidRPr="00682FBF">
        <w:rPr>
          <w:rFonts w:ascii="Times New Roman" w:hAnsi="Times New Roman" w:cs="Times New Roman"/>
          <w:b/>
          <w:noProof/>
          <w:spacing w:val="3"/>
          <w:sz w:val="24"/>
          <w:szCs w:val="24"/>
          <w:lang w:val="uk-UA"/>
        </w:rPr>
        <w:t xml:space="preserve"> –</w:t>
      </w:r>
      <w:r w:rsidRPr="00682FBF">
        <w:rPr>
          <w:rFonts w:ascii="Times New Roman" w:hAnsi="Times New Roman" w:cs="Times New Roman"/>
          <w:noProof/>
          <w:sz w:val="24"/>
          <w:szCs w:val="24"/>
          <w:lang w:val="uk-UA"/>
        </w:rPr>
        <w:t xml:space="preserve"> тәжірибелі тексерістің қайта </w:t>
      </w:r>
      <w:r w:rsidRPr="00682FBF">
        <w:rPr>
          <w:rFonts w:ascii="Times New Roman" w:hAnsi="Times New Roman" w:cs="Times New Roman"/>
          <w:noProof/>
          <w:spacing w:val="9"/>
          <w:sz w:val="24"/>
          <w:szCs w:val="24"/>
          <w:lang w:val="uk-UA"/>
        </w:rPr>
        <w:t xml:space="preserve">жаңару әдістерімен байланысты; </w:t>
      </w:r>
      <w:r w:rsidRPr="00682FBF">
        <w:rPr>
          <w:rFonts w:ascii="Times New Roman" w:hAnsi="Times New Roman" w:cs="Times New Roman"/>
          <w:b/>
          <w:i/>
          <w:noProof/>
          <w:spacing w:val="9"/>
          <w:sz w:val="24"/>
          <w:szCs w:val="24"/>
          <w:lang w:val="uk-UA"/>
        </w:rPr>
        <w:t>төртінші</w:t>
      </w:r>
      <w:r w:rsidRPr="00682FBF">
        <w:rPr>
          <w:rFonts w:ascii="Times New Roman" w:hAnsi="Times New Roman" w:cs="Times New Roman"/>
          <w:b/>
          <w:noProof/>
          <w:spacing w:val="9"/>
          <w:sz w:val="24"/>
          <w:szCs w:val="24"/>
          <w:lang w:val="uk-UA"/>
        </w:rPr>
        <w:t xml:space="preserve"> </w:t>
      </w:r>
      <w:r w:rsidRPr="00682FBF">
        <w:rPr>
          <w:rFonts w:ascii="Times New Roman" w:hAnsi="Times New Roman" w:cs="Times New Roman"/>
          <w:b/>
          <w:i/>
          <w:noProof/>
          <w:spacing w:val="3"/>
          <w:sz w:val="24"/>
          <w:szCs w:val="24"/>
          <w:lang w:val="uk-UA"/>
        </w:rPr>
        <w:t>міндет</w:t>
      </w:r>
      <w:r w:rsidRPr="00682FBF">
        <w:rPr>
          <w:rFonts w:ascii="Times New Roman" w:hAnsi="Times New Roman" w:cs="Times New Roman"/>
          <w:noProof/>
          <w:spacing w:val="3"/>
          <w:sz w:val="24"/>
          <w:szCs w:val="24"/>
          <w:lang w:val="uk-UA"/>
        </w:rPr>
        <w:t xml:space="preserve"> –</w:t>
      </w:r>
      <w:r w:rsidRPr="00682FBF">
        <w:rPr>
          <w:rFonts w:ascii="Times New Roman" w:hAnsi="Times New Roman" w:cs="Times New Roman"/>
          <w:noProof/>
          <w:spacing w:val="9"/>
          <w:sz w:val="24"/>
          <w:szCs w:val="24"/>
          <w:lang w:val="uk-UA"/>
        </w:rPr>
        <w:t xml:space="preserve"> зерттелетін құбылыстың, </w:t>
      </w:r>
      <w:r w:rsidRPr="00682FBF">
        <w:rPr>
          <w:rFonts w:ascii="Times New Roman" w:hAnsi="Times New Roman" w:cs="Times New Roman"/>
          <w:noProof/>
          <w:spacing w:val="1"/>
          <w:sz w:val="24"/>
          <w:szCs w:val="24"/>
          <w:lang w:val="uk-UA"/>
        </w:rPr>
        <w:t xml:space="preserve">үдерістің тиімділігін, мүлтіксіздігін қамтамасыз етудің әдістері мен жолдарын </w:t>
      </w:r>
      <w:r w:rsidRPr="00682FBF">
        <w:rPr>
          <w:rFonts w:ascii="Times New Roman" w:hAnsi="Times New Roman" w:cs="Times New Roman"/>
          <w:noProof/>
          <w:spacing w:val="9"/>
          <w:sz w:val="24"/>
          <w:szCs w:val="24"/>
          <w:lang w:val="uk-UA"/>
        </w:rPr>
        <w:t>анықтаумен, яғни жұмыстың қолданбалы аспектілерімен байланысты</w:t>
      </w:r>
      <w:r w:rsidRPr="00682FBF">
        <w:rPr>
          <w:rFonts w:ascii="Times New Roman" w:hAnsi="Times New Roman" w:cs="Times New Roman"/>
          <w:i/>
          <w:noProof/>
          <w:spacing w:val="9"/>
          <w:sz w:val="24"/>
          <w:szCs w:val="24"/>
          <w:lang w:val="uk-UA"/>
        </w:rPr>
        <w:t xml:space="preserve">; </w:t>
      </w:r>
      <w:r w:rsidRPr="00682FBF">
        <w:rPr>
          <w:rFonts w:ascii="Times New Roman" w:hAnsi="Times New Roman" w:cs="Times New Roman"/>
          <w:i/>
          <w:noProof/>
          <w:spacing w:val="8"/>
          <w:sz w:val="24"/>
          <w:szCs w:val="24"/>
          <w:lang w:val="uk-UA"/>
        </w:rPr>
        <w:t>бесінші</w:t>
      </w:r>
      <w:r w:rsidRPr="00682FBF">
        <w:rPr>
          <w:rFonts w:ascii="Times New Roman" w:hAnsi="Times New Roman" w:cs="Times New Roman"/>
          <w:i/>
          <w:noProof/>
          <w:spacing w:val="3"/>
          <w:sz w:val="24"/>
          <w:szCs w:val="24"/>
          <w:lang w:val="uk-UA"/>
        </w:rPr>
        <w:t xml:space="preserve"> міндет</w:t>
      </w:r>
      <w:r w:rsidRPr="00682FBF">
        <w:rPr>
          <w:rFonts w:ascii="Times New Roman" w:hAnsi="Times New Roman" w:cs="Times New Roman"/>
          <w:noProof/>
          <w:spacing w:val="3"/>
          <w:sz w:val="24"/>
          <w:szCs w:val="24"/>
          <w:lang w:val="uk-UA"/>
        </w:rPr>
        <w:t xml:space="preserve"> –</w:t>
      </w:r>
      <w:r w:rsidRPr="00682FBF">
        <w:rPr>
          <w:rFonts w:ascii="Times New Roman" w:hAnsi="Times New Roman" w:cs="Times New Roman"/>
          <w:noProof/>
          <w:spacing w:val="8"/>
          <w:sz w:val="24"/>
          <w:szCs w:val="24"/>
          <w:lang w:val="uk-UA"/>
        </w:rPr>
        <w:t xml:space="preserve">  білім беру қызметкерлерінің әр түрлі санаттары үшін </w:t>
      </w:r>
      <w:r w:rsidRPr="00682FBF">
        <w:rPr>
          <w:rFonts w:ascii="Times New Roman" w:hAnsi="Times New Roman" w:cs="Times New Roman"/>
          <w:noProof/>
          <w:sz w:val="24"/>
          <w:szCs w:val="24"/>
          <w:lang w:val="uk-UA"/>
        </w:rPr>
        <w:t xml:space="preserve">зерттелетін нысанның дамуын болжау немесе практикалық кепілдемелерді </w:t>
      </w:r>
      <w:r w:rsidRPr="00682FBF">
        <w:rPr>
          <w:rFonts w:ascii="Times New Roman" w:hAnsi="Times New Roman" w:cs="Times New Roman"/>
          <w:noProof/>
          <w:spacing w:val="1"/>
          <w:sz w:val="24"/>
          <w:szCs w:val="24"/>
          <w:lang w:val="uk-UA"/>
        </w:rPr>
        <w:t xml:space="preserve">жетілдіру. </w:t>
      </w:r>
    </w:p>
    <w:p w:rsidR="002B0D5C" w:rsidRPr="00682FBF" w:rsidRDefault="002B0D5C" w:rsidP="002B0D5C">
      <w:pPr>
        <w:pStyle w:val="ad"/>
        <w:spacing w:after="0"/>
        <w:rPr>
          <w:noProof/>
        </w:rPr>
      </w:pPr>
      <w:r w:rsidRPr="00682FBF">
        <w:rPr>
          <w:b/>
          <w:iCs/>
        </w:rPr>
        <w:t xml:space="preserve">Педагогикалық зерттеу болжамы және жетекші идеясы.  </w:t>
      </w:r>
      <w:r w:rsidRPr="00682FBF">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682FBF">
        <w:rPr>
          <w:b/>
          <w:i/>
        </w:rPr>
        <w:t xml:space="preserve">„Егер. . . , онда. . . , өйткені. . . ” </w:t>
      </w:r>
      <w:r w:rsidRPr="00682FBF">
        <w:t xml:space="preserve">Бұл тізбек болжамның түсіндірілетін, сипатталатын, жобаланатын қызметтерін жүзеге асыруға мүмкіндік береді. </w:t>
      </w:r>
      <w:r w:rsidRPr="00682FBF">
        <w:rPr>
          <w:noProof/>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b/>
          <w:i/>
          <w:sz w:val="24"/>
          <w:szCs w:val="24"/>
          <w:lang w:val="uk-UA"/>
        </w:rPr>
        <w:t>Зерттеудің жетекші идеясы</w:t>
      </w:r>
      <w:r w:rsidRPr="00682FBF">
        <w:rPr>
          <w:rFonts w:ascii="Times New Roman" w:hAnsi="Times New Roman" w:cs="Times New Roman"/>
          <w:sz w:val="24"/>
          <w:szCs w:val="24"/>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2B0D5C" w:rsidRPr="00682FBF" w:rsidRDefault="002B0D5C" w:rsidP="002B0D5C">
      <w:pPr>
        <w:spacing w:after="0" w:line="240" w:lineRule="auto"/>
        <w:jc w:val="both"/>
        <w:rPr>
          <w:rFonts w:ascii="Times New Roman" w:hAnsi="Times New Roman" w:cs="Times New Roman"/>
          <w:noProof/>
          <w:spacing w:val="1"/>
          <w:sz w:val="24"/>
          <w:szCs w:val="24"/>
          <w:lang w:val="uk-UA"/>
        </w:rPr>
      </w:pPr>
      <w:r w:rsidRPr="00682FBF">
        <w:rPr>
          <w:rFonts w:ascii="Times New Roman" w:hAnsi="Times New Roman" w:cs="Times New Roman"/>
          <w:noProof/>
          <w:spacing w:val="4"/>
          <w:sz w:val="24"/>
          <w:szCs w:val="24"/>
          <w:lang w:val="uk-UA"/>
        </w:rPr>
        <w:t xml:space="preserve">Өзінің «Ғылыми зерттеудің әдіснамасы» атты кітабында Г.И. Рузавин болжамды </w:t>
      </w:r>
      <w:r w:rsidRPr="00682FBF">
        <w:rPr>
          <w:rFonts w:ascii="Times New Roman" w:hAnsi="Times New Roman" w:cs="Times New Roman"/>
          <w:noProof/>
          <w:sz w:val="24"/>
          <w:szCs w:val="24"/>
          <w:lang w:val="uk-UA"/>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682FBF">
        <w:rPr>
          <w:rFonts w:ascii="Times New Roman" w:hAnsi="Times New Roman" w:cs="Times New Roman"/>
          <w:noProof/>
          <w:spacing w:val="1"/>
          <w:sz w:val="24"/>
          <w:szCs w:val="24"/>
          <w:lang w:val="uk-UA"/>
        </w:rPr>
        <w:t xml:space="preserve">үдерісінде, (Н.К. Гончаров, М.А. Данилов, В.И. Загвязинский, Э.И. Моносзон, Я. Скалкова және </w:t>
      </w:r>
      <w:r w:rsidRPr="00682FBF">
        <w:rPr>
          <w:rFonts w:ascii="Times New Roman" w:hAnsi="Times New Roman" w:cs="Times New Roman"/>
          <w:noProof/>
          <w:spacing w:val="6"/>
          <w:sz w:val="24"/>
          <w:szCs w:val="24"/>
          <w:lang w:val="uk-UA"/>
        </w:rPr>
        <w:t xml:space="preserve">басқалар) болжамның құрылымына қолданатын әдістерінде, жалпы педагогиканың </w:t>
      </w:r>
      <w:r w:rsidRPr="00682FBF">
        <w:rPr>
          <w:rFonts w:ascii="Times New Roman" w:hAnsi="Times New Roman" w:cs="Times New Roman"/>
          <w:noProof/>
          <w:sz w:val="24"/>
          <w:szCs w:val="24"/>
          <w:lang w:val="uk-UA"/>
        </w:rPr>
        <w:t xml:space="preserve">әдіснамасына арналған жұмыстарда ғылыми болжамның мәселелері қозғалады </w:t>
      </w:r>
      <w:r w:rsidRPr="00682FBF">
        <w:rPr>
          <w:rFonts w:ascii="Times New Roman" w:hAnsi="Times New Roman" w:cs="Times New Roman"/>
          <w:noProof/>
          <w:spacing w:val="1"/>
          <w:sz w:val="24"/>
          <w:szCs w:val="24"/>
          <w:lang w:val="uk-UA"/>
        </w:rPr>
        <w:t>(С.И.Архангельский, А.Д. Ботвинников, В.И. Журавлев, В.В. Краевский, А.Т. Куракин, Б.Т. Лих</w:t>
      </w:r>
      <w:r w:rsidRPr="00682FBF">
        <w:rPr>
          <w:rFonts w:ascii="Times New Roman" w:hAnsi="Times New Roman" w:cs="Times New Roman"/>
          <w:noProof/>
          <w:spacing w:val="7"/>
          <w:sz w:val="24"/>
          <w:szCs w:val="24"/>
          <w:lang w:val="uk-UA"/>
        </w:rPr>
        <w:t>ачев, Л.И. Новикова). Жас ізденушілерге көмек ретінде ғылыми пікір</w:t>
      </w:r>
      <w:r w:rsidRPr="00682FBF">
        <w:rPr>
          <w:rFonts w:ascii="Times New Roman" w:hAnsi="Times New Roman" w:cs="Times New Roman"/>
          <w:noProof/>
          <w:spacing w:val="-2"/>
          <w:sz w:val="24"/>
          <w:szCs w:val="24"/>
          <w:lang w:val="uk-UA"/>
        </w:rPr>
        <w:t xml:space="preserve">сайыстық </w:t>
      </w:r>
      <w:r w:rsidRPr="00682FBF">
        <w:rPr>
          <w:rFonts w:ascii="Times New Roman" w:hAnsi="Times New Roman" w:cs="Times New Roman"/>
          <w:noProof/>
          <w:sz w:val="24"/>
          <w:szCs w:val="24"/>
          <w:lang w:val="uk-UA"/>
        </w:rPr>
        <w:t xml:space="preserve">мәнге </w:t>
      </w:r>
      <w:r w:rsidRPr="00682FBF">
        <w:rPr>
          <w:rFonts w:ascii="Times New Roman" w:hAnsi="Times New Roman" w:cs="Times New Roman"/>
          <w:noProof/>
          <w:spacing w:val="-8"/>
          <w:sz w:val="24"/>
          <w:szCs w:val="24"/>
          <w:lang w:val="uk-UA"/>
        </w:rPr>
        <w:t xml:space="preserve">ие </w:t>
      </w:r>
      <w:r w:rsidRPr="00682FBF">
        <w:rPr>
          <w:rFonts w:ascii="Times New Roman" w:hAnsi="Times New Roman" w:cs="Times New Roman"/>
          <w:noProof/>
          <w:spacing w:val="-2"/>
          <w:sz w:val="24"/>
          <w:szCs w:val="24"/>
          <w:lang w:val="uk-UA"/>
        </w:rPr>
        <w:t xml:space="preserve">болжам </w:t>
      </w:r>
      <w:r w:rsidRPr="00682FBF">
        <w:rPr>
          <w:rFonts w:ascii="Times New Roman" w:hAnsi="Times New Roman" w:cs="Times New Roman"/>
          <w:noProof/>
          <w:sz w:val="24"/>
          <w:szCs w:val="24"/>
          <w:lang w:val="uk-UA"/>
        </w:rPr>
        <w:t xml:space="preserve">туралы </w:t>
      </w:r>
      <w:r w:rsidRPr="00682FBF">
        <w:rPr>
          <w:rFonts w:ascii="Times New Roman" w:hAnsi="Times New Roman" w:cs="Times New Roman"/>
          <w:noProof/>
          <w:spacing w:val="-2"/>
          <w:sz w:val="24"/>
          <w:szCs w:val="24"/>
          <w:lang w:val="uk-UA"/>
        </w:rPr>
        <w:t>мақалаларда</w:t>
      </w:r>
      <w:r w:rsidRPr="00682FBF">
        <w:rPr>
          <w:rFonts w:ascii="Times New Roman" w:hAnsi="Times New Roman" w:cs="Times New Roman"/>
          <w:sz w:val="24"/>
          <w:szCs w:val="24"/>
          <w:lang w:val="uk-UA"/>
        </w:rPr>
        <w:t xml:space="preserve"> </w:t>
      </w:r>
      <w:r w:rsidRPr="00682FBF">
        <w:rPr>
          <w:rFonts w:ascii="Times New Roman" w:hAnsi="Times New Roman" w:cs="Times New Roman"/>
          <w:noProof/>
          <w:spacing w:val="2"/>
          <w:sz w:val="24"/>
          <w:szCs w:val="24"/>
          <w:lang w:val="uk-UA"/>
        </w:rPr>
        <w:t xml:space="preserve">(Г.Х. Валеев, А.Ф. Закирова, А.В. Клименюк, Ш.И. Ганелин, </w:t>
      </w:r>
      <w:r w:rsidRPr="00682FBF">
        <w:rPr>
          <w:rFonts w:ascii="Times New Roman" w:hAnsi="Times New Roman" w:cs="Times New Roman"/>
          <w:noProof/>
          <w:spacing w:val="6"/>
          <w:sz w:val="24"/>
          <w:szCs w:val="24"/>
          <w:lang w:val="uk-UA"/>
        </w:rPr>
        <w:t xml:space="preserve">М.Н. Скаткин, Г.Т. Хайруллин жэне басқалар), сондай-ақ, Г.В. Воробьев пен  </w:t>
      </w:r>
      <w:r w:rsidRPr="00682FBF">
        <w:rPr>
          <w:rFonts w:ascii="Times New Roman" w:hAnsi="Times New Roman" w:cs="Times New Roman"/>
          <w:noProof/>
          <w:sz w:val="24"/>
          <w:szCs w:val="24"/>
          <w:lang w:val="uk-UA"/>
        </w:rPr>
        <w:t xml:space="preserve">В.И.Загвязинский және басқалардың жұмыстарында болжамның нақты мәселелері </w:t>
      </w:r>
      <w:r w:rsidRPr="00682FBF">
        <w:rPr>
          <w:rFonts w:ascii="Times New Roman" w:hAnsi="Times New Roman" w:cs="Times New Roman"/>
          <w:noProof/>
          <w:spacing w:val="8"/>
          <w:sz w:val="24"/>
          <w:szCs w:val="24"/>
          <w:lang w:val="uk-UA"/>
        </w:rPr>
        <w:t>берілген. Ғалымдар болжамның түрлері, ғылыми жұмыстардағы оның рөлі, оның міндет</w:t>
      </w:r>
      <w:r w:rsidRPr="00682FBF">
        <w:rPr>
          <w:rFonts w:ascii="Times New Roman" w:hAnsi="Times New Roman" w:cs="Times New Roman"/>
          <w:noProof/>
          <w:spacing w:val="7"/>
          <w:sz w:val="24"/>
          <w:szCs w:val="24"/>
          <w:lang w:val="uk-UA"/>
        </w:rPr>
        <w:t xml:space="preserve">термен қатынасы, болжамды құрастыруға қойылатын талаптар сияқты </w:t>
      </w:r>
      <w:r w:rsidRPr="00682FBF">
        <w:rPr>
          <w:rFonts w:ascii="Times New Roman" w:hAnsi="Times New Roman" w:cs="Times New Roman"/>
          <w:noProof/>
          <w:spacing w:val="1"/>
          <w:sz w:val="24"/>
          <w:szCs w:val="24"/>
          <w:lang w:val="uk-UA"/>
        </w:rPr>
        <w:t>қағидаларды  жасайды.</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z w:val="24"/>
          <w:szCs w:val="24"/>
        </w:rPr>
        <w:lastRenderedPageBreak/>
        <w:t xml:space="preserve">Дегенмен, бұл мәселе толығымен зерттелмеген. Әйтсе де, КСРО ПҒА жалпы </w:t>
      </w:r>
      <w:r w:rsidRPr="00682FBF">
        <w:rPr>
          <w:rFonts w:ascii="Times New Roman" w:hAnsi="Times New Roman" w:cs="Times New Roman"/>
          <w:noProof/>
          <w:spacing w:val="3"/>
          <w:sz w:val="24"/>
          <w:szCs w:val="24"/>
        </w:rPr>
        <w:t xml:space="preserve">педагогика ғылыми зерттеу институтында жасалған С.У.Наушабаеваның «Болжам - </w:t>
      </w:r>
      <w:r w:rsidRPr="00682FBF">
        <w:rPr>
          <w:rFonts w:ascii="Times New Roman" w:hAnsi="Times New Roman" w:cs="Times New Roman"/>
          <w:noProof/>
          <w:sz w:val="24"/>
          <w:szCs w:val="24"/>
        </w:rPr>
        <w:t xml:space="preserve">дидактикалық зерттеудегі ғылыми білімді дамыту тәсілі ретінде» атты кандидаттық </w:t>
      </w:r>
      <w:r w:rsidRPr="00682FBF">
        <w:rPr>
          <w:rFonts w:ascii="Times New Roman" w:hAnsi="Times New Roman" w:cs="Times New Roman"/>
          <w:noProof/>
          <w:spacing w:val="6"/>
          <w:sz w:val="24"/>
          <w:szCs w:val="24"/>
        </w:rPr>
        <w:t xml:space="preserve">диссертациясында дидактикалық зерттеуде </w:t>
      </w:r>
      <w:r w:rsidRPr="00682FBF">
        <w:rPr>
          <w:rFonts w:ascii="Times New Roman" w:hAnsi="Times New Roman" w:cs="Times New Roman"/>
          <w:noProof/>
          <w:sz w:val="24"/>
          <w:szCs w:val="24"/>
        </w:rPr>
        <w:t xml:space="preserve">болжамды жасауда белгілі бір нақтылықты енгізді. Ғалым өз зерттеуінде болжамды </w:t>
      </w:r>
      <w:r w:rsidRPr="00682FBF">
        <w:rPr>
          <w:rFonts w:ascii="Times New Roman" w:hAnsi="Times New Roman" w:cs="Times New Roman"/>
          <w:noProof/>
          <w:spacing w:val="1"/>
          <w:sz w:val="24"/>
          <w:szCs w:val="24"/>
        </w:rPr>
        <w:t xml:space="preserve">болжанған мәселенің эксперименталды тексеруін алға жылжытудан құралған ғылыми </w:t>
      </w:r>
      <w:r w:rsidRPr="00682FBF">
        <w:rPr>
          <w:rFonts w:ascii="Times New Roman" w:hAnsi="Times New Roman" w:cs="Times New Roman"/>
          <w:noProof/>
          <w:spacing w:val="7"/>
          <w:sz w:val="24"/>
          <w:szCs w:val="24"/>
        </w:rPr>
        <w:t xml:space="preserve">білімді дамытудың тәсілі ретінде карастырды, болжамды нақтылы болжау </w:t>
      </w:r>
      <w:r w:rsidRPr="00682FBF">
        <w:rPr>
          <w:rFonts w:ascii="Times New Roman" w:hAnsi="Times New Roman" w:cs="Times New Roman"/>
          <w:noProof/>
          <w:sz w:val="24"/>
          <w:szCs w:val="24"/>
        </w:rPr>
        <w:t xml:space="preserve">түрінде зерделеуге ұмтылды. С.У. Наушабаева болжамды эксперименттік және теориялық тексерудің жүзеге асуының </w:t>
      </w:r>
      <w:r w:rsidRPr="00682FBF">
        <w:rPr>
          <w:rFonts w:ascii="Times New Roman" w:hAnsi="Times New Roman" w:cs="Times New Roman"/>
          <w:noProof/>
          <w:spacing w:val="5"/>
          <w:sz w:val="24"/>
          <w:szCs w:val="24"/>
        </w:rPr>
        <w:t xml:space="preserve">ерекшеліктерін және осы үдерістің дидактикалық зерттеулердің ақиқаттылығы мен </w:t>
      </w:r>
      <w:r w:rsidRPr="00682FBF">
        <w:rPr>
          <w:rFonts w:ascii="Times New Roman" w:hAnsi="Times New Roman" w:cs="Times New Roman"/>
          <w:noProof/>
          <w:sz w:val="24"/>
          <w:szCs w:val="24"/>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682FBF">
        <w:rPr>
          <w:rFonts w:ascii="Times New Roman" w:hAnsi="Times New Roman" w:cs="Times New Roman"/>
          <w:noProof/>
          <w:spacing w:val="3"/>
          <w:sz w:val="24"/>
          <w:szCs w:val="24"/>
        </w:rPr>
        <w:t xml:space="preserve">туындататын сілтемелерді жою жолдары белгіленді. Автор педагогиканың </w:t>
      </w:r>
      <w:r w:rsidRPr="00682FBF">
        <w:rPr>
          <w:rFonts w:ascii="Times New Roman" w:hAnsi="Times New Roman" w:cs="Times New Roman"/>
          <w:noProof/>
          <w:spacing w:val="11"/>
          <w:sz w:val="24"/>
          <w:szCs w:val="24"/>
        </w:rPr>
        <w:t xml:space="preserve">әдіснамасында болжамды зерттеудің қисынды құрылымының элементі ретінде </w:t>
      </w:r>
      <w:r w:rsidRPr="00682FBF">
        <w:rPr>
          <w:rFonts w:ascii="Times New Roman" w:hAnsi="Times New Roman" w:cs="Times New Roman"/>
          <w:noProof/>
          <w:spacing w:val="3"/>
          <w:sz w:val="24"/>
          <w:szCs w:val="24"/>
        </w:rPr>
        <w:t>қарастырды</w:t>
      </w:r>
      <w:r w:rsidRPr="00682FBF">
        <w:rPr>
          <w:rFonts w:ascii="Times New Roman" w:hAnsi="Times New Roman" w:cs="Times New Roman"/>
          <w:noProof/>
          <w:spacing w:val="9"/>
          <w:sz w:val="24"/>
          <w:szCs w:val="24"/>
        </w:rPr>
        <w:t xml:space="preserve">. Педагогикалық зерттеуде болжам </w:t>
      </w:r>
      <w:r w:rsidRPr="00682FBF">
        <w:rPr>
          <w:rFonts w:ascii="Times New Roman" w:hAnsi="Times New Roman" w:cs="Times New Roman"/>
          <w:noProof/>
          <w:spacing w:val="5"/>
          <w:sz w:val="24"/>
          <w:szCs w:val="24"/>
        </w:rPr>
        <w:t xml:space="preserve">бағыттаушы қызметті орындайды, мұның өзі жұмыстың нәтижесін және ғылыми ізденістің </w:t>
      </w:r>
      <w:r w:rsidRPr="00682FBF">
        <w:rPr>
          <w:rFonts w:ascii="Times New Roman" w:hAnsi="Times New Roman" w:cs="Times New Roman"/>
          <w:noProof/>
          <w:spacing w:val="1"/>
          <w:sz w:val="24"/>
          <w:szCs w:val="24"/>
        </w:rPr>
        <w:t>сипаттамасын анықтайды.</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pacing w:val="5"/>
          <w:sz w:val="24"/>
          <w:szCs w:val="24"/>
        </w:rPr>
        <w:t xml:space="preserve">Дидактикадағы эмпирикалық болжамға қолданатын, болжамның ғылыми </w:t>
      </w:r>
      <w:r w:rsidRPr="00682FBF">
        <w:rPr>
          <w:rFonts w:ascii="Times New Roman" w:hAnsi="Times New Roman" w:cs="Times New Roman"/>
          <w:noProof/>
          <w:sz w:val="24"/>
          <w:szCs w:val="24"/>
        </w:rPr>
        <w:t xml:space="preserve">талаптардың жүзеге асырылу ерекшеліктері айқындалғандықтан, дидактикалық </w:t>
      </w:r>
      <w:r w:rsidRPr="00682FBF">
        <w:rPr>
          <w:rFonts w:ascii="Times New Roman" w:hAnsi="Times New Roman" w:cs="Times New Roman"/>
          <w:noProof/>
          <w:spacing w:val="3"/>
          <w:sz w:val="24"/>
          <w:szCs w:val="24"/>
        </w:rPr>
        <w:t xml:space="preserve">зерттеулердегі болжамның ұтымды құрылуына осы жұмыстың нәтижелері көбірек </w:t>
      </w:r>
      <w:r w:rsidRPr="00682FBF">
        <w:rPr>
          <w:rFonts w:ascii="Times New Roman" w:hAnsi="Times New Roman" w:cs="Times New Roman"/>
          <w:noProof/>
          <w:spacing w:val="1"/>
          <w:sz w:val="24"/>
          <w:szCs w:val="24"/>
        </w:rPr>
        <w:t xml:space="preserve">септігін тигізеді. </w:t>
      </w:r>
      <w:r w:rsidRPr="00682FBF">
        <w:rPr>
          <w:rFonts w:ascii="Times New Roman" w:hAnsi="Times New Roman" w:cs="Times New Roman"/>
          <w:noProof/>
          <w:spacing w:val="2"/>
          <w:sz w:val="24"/>
          <w:szCs w:val="24"/>
        </w:rPr>
        <w:t xml:space="preserve">В.И. Загвязинский болжамның </w:t>
      </w:r>
      <w:r w:rsidRPr="00682FBF">
        <w:rPr>
          <w:rFonts w:ascii="Times New Roman" w:hAnsi="Times New Roman" w:cs="Times New Roman"/>
          <w:noProof/>
          <w:spacing w:val="1"/>
          <w:sz w:val="24"/>
          <w:szCs w:val="24"/>
        </w:rPr>
        <w:t xml:space="preserve">құрылуының осы қисынын қолдай отырып «түсіндірмелі байланыстылық қолдануды </w:t>
      </w:r>
      <w:r w:rsidRPr="00682FBF">
        <w:rPr>
          <w:rFonts w:ascii="Times New Roman" w:hAnsi="Times New Roman" w:cs="Times New Roman"/>
          <w:noProof/>
          <w:spacing w:val="3"/>
          <w:sz w:val="24"/>
          <w:szCs w:val="24"/>
        </w:rPr>
        <w:t xml:space="preserve">ұсынады: осыдан шығатын тұжырымдамалық </w:t>
      </w:r>
      <w:r w:rsidRPr="00682FBF">
        <w:rPr>
          <w:rFonts w:ascii="Times New Roman" w:hAnsi="Times New Roman" w:cs="Times New Roman"/>
          <w:noProof/>
          <w:spacing w:val="4"/>
          <w:sz w:val="24"/>
          <w:szCs w:val="24"/>
        </w:rPr>
        <w:t>қағидалар</w:t>
      </w:r>
      <w:r w:rsidRPr="00682FBF">
        <w:rPr>
          <w:rFonts w:ascii="Times New Roman" w:hAnsi="Times New Roman" w:cs="Times New Roman"/>
          <w:noProof/>
          <w:spacing w:val="2"/>
          <w:sz w:val="24"/>
          <w:szCs w:val="24"/>
        </w:rPr>
        <w:t>–</w:t>
      </w:r>
      <w:r w:rsidRPr="00682FBF">
        <w:rPr>
          <w:rFonts w:ascii="Times New Roman" w:hAnsi="Times New Roman" w:cs="Times New Roman"/>
          <w:noProof/>
          <w:spacing w:val="4"/>
          <w:sz w:val="24"/>
          <w:szCs w:val="24"/>
        </w:rPr>
        <w:t xml:space="preserve"> идея </w:t>
      </w:r>
      <w:r w:rsidRPr="00682FBF">
        <w:rPr>
          <w:rFonts w:ascii="Times New Roman" w:hAnsi="Times New Roman" w:cs="Times New Roman"/>
          <w:noProof/>
          <w:spacing w:val="2"/>
          <w:sz w:val="24"/>
          <w:szCs w:val="24"/>
        </w:rPr>
        <w:t xml:space="preserve">– </w:t>
      </w:r>
      <w:r w:rsidRPr="00682FBF">
        <w:rPr>
          <w:rFonts w:ascii="Times New Roman" w:hAnsi="Times New Roman" w:cs="Times New Roman"/>
          <w:noProof/>
          <w:spacing w:val="4"/>
          <w:sz w:val="24"/>
          <w:szCs w:val="24"/>
        </w:rPr>
        <w:t xml:space="preserve"> ой  болжам </w:t>
      </w:r>
      <w:r w:rsidRPr="00682FBF">
        <w:rPr>
          <w:rFonts w:ascii="Times New Roman" w:hAnsi="Times New Roman" w:cs="Times New Roman"/>
          <w:noProof/>
          <w:spacing w:val="2"/>
          <w:sz w:val="24"/>
          <w:szCs w:val="24"/>
        </w:rPr>
        <w:t xml:space="preserve">– </w:t>
      </w:r>
      <w:r w:rsidRPr="00682FBF">
        <w:rPr>
          <w:rFonts w:ascii="Times New Roman" w:hAnsi="Times New Roman" w:cs="Times New Roman"/>
          <w:noProof/>
          <w:spacing w:val="4"/>
          <w:sz w:val="24"/>
          <w:szCs w:val="24"/>
        </w:rPr>
        <w:t xml:space="preserve">тиімді </w:t>
      </w:r>
      <w:r w:rsidRPr="00682FBF">
        <w:rPr>
          <w:rFonts w:ascii="Times New Roman" w:hAnsi="Times New Roman" w:cs="Times New Roman"/>
          <w:noProof/>
          <w:spacing w:val="2"/>
          <w:sz w:val="24"/>
          <w:szCs w:val="24"/>
        </w:rPr>
        <w:t>–</w:t>
      </w:r>
      <w:r w:rsidRPr="00682FBF">
        <w:rPr>
          <w:rFonts w:ascii="Times New Roman" w:hAnsi="Times New Roman" w:cs="Times New Roman"/>
          <w:noProof/>
          <w:spacing w:val="4"/>
          <w:sz w:val="24"/>
          <w:szCs w:val="24"/>
        </w:rPr>
        <w:t xml:space="preserve"> нәтиже. Оның ойы бойынша, болжамның </w:t>
      </w:r>
      <w:r w:rsidRPr="00682FBF">
        <w:rPr>
          <w:rFonts w:ascii="Times New Roman" w:hAnsi="Times New Roman" w:cs="Times New Roman"/>
          <w:noProof/>
          <w:spacing w:val="1"/>
          <w:sz w:val="24"/>
          <w:szCs w:val="24"/>
        </w:rPr>
        <w:t xml:space="preserve">жасалуының бұндай қисыны инновациялык ізденістер мен жаңашылдық тәжірибеде нақты бақыланады. </w:t>
      </w:r>
      <w:r w:rsidRPr="00682FBF">
        <w:rPr>
          <w:rFonts w:ascii="Times New Roman" w:hAnsi="Times New Roman" w:cs="Times New Roman"/>
          <w:noProof/>
          <w:spacing w:val="5"/>
          <w:sz w:val="24"/>
          <w:szCs w:val="24"/>
        </w:rPr>
        <w:t xml:space="preserve">Педагогикалық зерттеудің болжамы келесі әдіснамалык талаптарға сәйкес келу </w:t>
      </w:r>
      <w:r w:rsidRPr="00682FBF">
        <w:rPr>
          <w:rFonts w:ascii="Times New Roman" w:hAnsi="Times New Roman" w:cs="Times New Roman"/>
          <w:noProof/>
          <w:spacing w:val="1"/>
          <w:sz w:val="24"/>
          <w:szCs w:val="24"/>
        </w:rPr>
        <w:t xml:space="preserve">керек: қисынды қарапайымдылық және қайшылықсыздық, ықтималдылық, қолдану </w:t>
      </w:r>
      <w:r w:rsidRPr="00682FBF">
        <w:rPr>
          <w:rFonts w:ascii="Times New Roman" w:hAnsi="Times New Roman" w:cs="Times New Roman"/>
          <w:noProof/>
          <w:spacing w:val="2"/>
          <w:sz w:val="24"/>
          <w:szCs w:val="24"/>
        </w:rPr>
        <w:t>аясының кеңдігі, тұжырымдамалық, ғылыми жаңалық және верификация.</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z w:val="24"/>
          <w:szCs w:val="24"/>
        </w:rPr>
        <w:t xml:space="preserve">Бірінші талап – қисынды қарапайымдылық </w:t>
      </w:r>
      <w:r w:rsidRPr="00682FBF">
        <w:rPr>
          <w:rFonts w:ascii="Times New Roman" w:hAnsi="Times New Roman" w:cs="Times New Roman"/>
          <w:noProof/>
          <w:spacing w:val="1"/>
          <w:sz w:val="24"/>
          <w:szCs w:val="24"/>
        </w:rPr>
        <w:t xml:space="preserve">. Болжамның құрылуы алдында қандай да бір  кіріспе жасау </w:t>
      </w:r>
      <w:r w:rsidRPr="00682FBF">
        <w:rPr>
          <w:rFonts w:ascii="Times New Roman" w:hAnsi="Times New Roman" w:cs="Times New Roman"/>
          <w:noProof/>
          <w:sz w:val="24"/>
          <w:szCs w:val="24"/>
        </w:rPr>
        <w:t xml:space="preserve">көбінесе артық болып есептеледі: бекітуші эксперименттің, </w:t>
      </w:r>
      <w:r w:rsidRPr="00682FBF">
        <w:rPr>
          <w:rFonts w:ascii="Times New Roman" w:hAnsi="Times New Roman" w:cs="Times New Roman"/>
          <w:noProof/>
          <w:spacing w:val="1"/>
          <w:sz w:val="24"/>
          <w:szCs w:val="24"/>
        </w:rPr>
        <w:t>көрсетілген мәселені алдын</w:t>
      </w:r>
      <w:r w:rsidRPr="00682FBF">
        <w:rPr>
          <w:rFonts w:ascii="Times New Roman" w:hAnsi="Times New Roman" w:cs="Times New Roman"/>
          <w:noProof/>
          <w:sz w:val="24"/>
          <w:szCs w:val="24"/>
        </w:rPr>
        <w:t xml:space="preserve"> </w:t>
      </w:r>
      <w:r w:rsidRPr="00682FBF">
        <w:rPr>
          <w:rFonts w:ascii="Times New Roman" w:hAnsi="Times New Roman" w:cs="Times New Roman"/>
          <w:noProof/>
          <w:spacing w:val="1"/>
          <w:sz w:val="24"/>
          <w:szCs w:val="24"/>
        </w:rPr>
        <w:t xml:space="preserve">ала зерделеу және зерттеудің пәнін </w:t>
      </w:r>
      <w:r w:rsidRPr="00682FBF">
        <w:rPr>
          <w:rFonts w:ascii="Times New Roman" w:hAnsi="Times New Roman" w:cs="Times New Roman"/>
          <w:noProof/>
          <w:sz w:val="24"/>
          <w:szCs w:val="24"/>
        </w:rPr>
        <w:t xml:space="preserve">талдау нәтижесінде болжам жасалды. </w:t>
      </w:r>
    </w:p>
    <w:p w:rsidR="002B0D5C" w:rsidRPr="00682FBF" w:rsidRDefault="002B0D5C" w:rsidP="002B0D5C">
      <w:pPr>
        <w:spacing w:after="0" w:line="240" w:lineRule="auto"/>
        <w:jc w:val="both"/>
        <w:rPr>
          <w:rFonts w:ascii="Times New Roman" w:hAnsi="Times New Roman" w:cs="Times New Roman"/>
          <w:noProof/>
          <w:spacing w:val="1"/>
          <w:sz w:val="24"/>
          <w:szCs w:val="24"/>
        </w:rPr>
      </w:pPr>
      <w:r w:rsidRPr="00682FBF">
        <w:rPr>
          <w:rFonts w:ascii="Times New Roman" w:hAnsi="Times New Roman" w:cs="Times New Roman"/>
          <w:noProof/>
          <w:spacing w:val="3"/>
          <w:sz w:val="24"/>
          <w:szCs w:val="24"/>
        </w:rPr>
        <w:t xml:space="preserve">Диссертациялық зерттеулерде болжамдардың құрылуы төмендегідей болады. </w:t>
      </w:r>
      <w:r w:rsidRPr="00682FBF">
        <w:rPr>
          <w:rFonts w:ascii="Times New Roman" w:hAnsi="Times New Roman" w:cs="Times New Roman"/>
          <w:noProof/>
          <w:sz w:val="24"/>
          <w:szCs w:val="24"/>
        </w:rPr>
        <w:t xml:space="preserve">Тақырыбы: «Болашақ мұғалімдердің әлеуметтік-педагогикалық жұмысқа </w:t>
      </w:r>
      <w:r w:rsidRPr="00682FBF">
        <w:rPr>
          <w:rFonts w:ascii="Times New Roman" w:hAnsi="Times New Roman" w:cs="Times New Roman"/>
          <w:noProof/>
          <w:spacing w:val="3"/>
          <w:sz w:val="24"/>
          <w:szCs w:val="24"/>
        </w:rPr>
        <w:t xml:space="preserve">даярлау жүйесі». </w:t>
      </w:r>
      <w:r w:rsidRPr="00682FBF">
        <w:rPr>
          <w:rFonts w:ascii="Times New Roman" w:hAnsi="Times New Roman" w:cs="Times New Roman"/>
          <w:noProof/>
          <w:sz w:val="24"/>
          <w:szCs w:val="24"/>
        </w:rPr>
        <w:t xml:space="preserve">Болжамы: </w:t>
      </w:r>
      <w:r w:rsidRPr="00682FBF">
        <w:rPr>
          <w:rFonts w:ascii="Times New Roman" w:hAnsi="Times New Roman" w:cs="Times New Roman"/>
          <w:i/>
          <w:noProof/>
          <w:sz w:val="24"/>
          <w:szCs w:val="24"/>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682FBF">
        <w:rPr>
          <w:rFonts w:ascii="Times New Roman" w:hAnsi="Times New Roman" w:cs="Times New Roman"/>
          <w:noProof/>
          <w:sz w:val="24"/>
          <w:szCs w:val="24"/>
        </w:rPr>
        <w:t>–</w:t>
      </w:r>
      <w:r w:rsidRPr="00682FBF">
        <w:rPr>
          <w:rFonts w:ascii="Times New Roman" w:hAnsi="Times New Roman" w:cs="Times New Roman"/>
          <w:i/>
          <w:noProof/>
          <w:sz w:val="24"/>
          <w:szCs w:val="24"/>
        </w:rPr>
        <w:t xml:space="preserve">мақсатты, мазмұнды және </w:t>
      </w:r>
      <w:r w:rsidRPr="00682FBF">
        <w:rPr>
          <w:rFonts w:ascii="Times New Roman" w:hAnsi="Times New Roman" w:cs="Times New Roman"/>
          <w:i/>
          <w:noProof/>
          <w:spacing w:val="1"/>
          <w:sz w:val="24"/>
          <w:szCs w:val="24"/>
        </w:rPr>
        <w:t xml:space="preserve">үдерістік, онда жоғарғы оқу орнының педагогикалық үдерісінің кәсіби бағыттылығы </w:t>
      </w:r>
      <w:r w:rsidRPr="00682FBF">
        <w:rPr>
          <w:rFonts w:ascii="Times New Roman" w:hAnsi="Times New Roman" w:cs="Times New Roman"/>
          <w:i/>
          <w:noProof/>
          <w:sz w:val="24"/>
          <w:szCs w:val="24"/>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682FBF">
        <w:rPr>
          <w:rFonts w:ascii="Times New Roman" w:hAnsi="Times New Roman" w:cs="Times New Roman"/>
          <w:i/>
          <w:noProof/>
          <w:spacing w:val="1"/>
          <w:sz w:val="24"/>
          <w:szCs w:val="24"/>
        </w:rPr>
        <w:t>істегенде меңгереді</w:t>
      </w:r>
      <w:r w:rsidRPr="00682FBF">
        <w:rPr>
          <w:rFonts w:ascii="Times New Roman" w:hAnsi="Times New Roman" w:cs="Times New Roman"/>
          <w:noProof/>
          <w:spacing w:val="1"/>
          <w:sz w:val="24"/>
          <w:szCs w:val="24"/>
        </w:rPr>
        <w:t xml:space="preserve"> (Г.Ж. Меңлібекова).</w:t>
      </w:r>
    </w:p>
    <w:p w:rsidR="002B0D5C" w:rsidRPr="00682FBF" w:rsidRDefault="002B0D5C" w:rsidP="002B0D5C">
      <w:pPr>
        <w:pStyle w:val="af5"/>
        <w:jc w:val="both"/>
        <w:rPr>
          <w:noProof/>
        </w:rPr>
      </w:pPr>
      <w:r w:rsidRPr="00682FBF">
        <w:rPr>
          <w:i/>
          <w:noProof/>
        </w:rPr>
        <w:t>Зерттеудің болжамы:</w:t>
      </w:r>
      <w:r w:rsidRPr="00682FBF">
        <w:rPr>
          <w:noProof/>
        </w:rPr>
        <w:t xml:space="preserve">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w:t>
      </w:r>
      <w:r w:rsidRPr="00682FBF">
        <w:rPr>
          <w:i/>
        </w:rPr>
        <w:t>егер,</w:t>
      </w:r>
      <w:r w:rsidRPr="00682FBF">
        <w:t xml:space="preserve">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w:t>
      </w:r>
      <w:r w:rsidRPr="00682FBF">
        <w:rPr>
          <w:i/>
        </w:rPr>
        <w:t>онда</w:t>
      </w:r>
      <w:r w:rsidRPr="00682FBF">
        <w:t xml:space="preserve"> балалардың зерттеу іс-әрекетіндегі тәжірибесі анағұрлым арта түседі. </w:t>
      </w:r>
      <w:r w:rsidRPr="00682FBF">
        <w:rPr>
          <w:i/>
        </w:rPr>
        <w:t>Өйткені</w:t>
      </w:r>
      <w:r w:rsidRPr="00682FBF">
        <w:t xml:space="preserve"> баланың зерттеу іс- әрекетіндегі жинақталған тәжірибесі оның пәндік білімдік құзыреті, құзыреттілік жиынтығының  қалыптасуына септігін тигізеді </w:t>
      </w:r>
      <w:r w:rsidRPr="00682FBF">
        <w:rPr>
          <w:noProof/>
        </w:rPr>
        <w:t>Егер ғылыми зерттеу аппараты дұрыс құрылмаған жағдайда,  дұрыс ғылыми дәлелді нәтиже алынбайды.</w:t>
      </w:r>
    </w:p>
    <w:p w:rsidR="002B0D5C" w:rsidRPr="00682FBF" w:rsidRDefault="002B0D5C" w:rsidP="002B0D5C">
      <w:pPr>
        <w:spacing w:after="0" w:line="240" w:lineRule="auto"/>
        <w:jc w:val="both"/>
        <w:rPr>
          <w:rFonts w:ascii="Times New Roman" w:eastAsia="MS Mincho" w:hAnsi="Times New Roman" w:cs="Times New Roman"/>
          <w:sz w:val="24"/>
          <w:szCs w:val="24"/>
          <w:lang w:val="kk-KZ" w:eastAsia="ja-JP"/>
        </w:rPr>
      </w:pPr>
      <w:r w:rsidRPr="00682FBF">
        <w:rPr>
          <w:rFonts w:ascii="Times New Roman" w:hAnsi="Times New Roman" w:cs="Times New Roman"/>
          <w:sz w:val="24"/>
          <w:szCs w:val="24"/>
          <w:lang w:val="kk-KZ"/>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w:t>
      </w:r>
      <w:r w:rsidRPr="00682FBF">
        <w:rPr>
          <w:rFonts w:ascii="Times New Roman" w:eastAsia="MS Mincho" w:hAnsi="Times New Roman" w:cs="Times New Roman"/>
          <w:sz w:val="24"/>
          <w:szCs w:val="24"/>
          <w:lang w:val="kk-KZ" w:eastAsia="ja-JP"/>
        </w:rPr>
        <w:t xml:space="preserve">А.Н. Леонтьев, .Б. Эльконин, Г.И. Щукина және  оқушылардың танымдық белсенділіктерін арттырудың бір жолы </w:t>
      </w:r>
      <w:r w:rsidRPr="00682FBF">
        <w:rPr>
          <w:rFonts w:ascii="Times New Roman" w:eastAsia="MS Mincho" w:hAnsi="Times New Roman" w:cs="Times New Roman"/>
          <w:sz w:val="24"/>
          <w:szCs w:val="24"/>
          <w:lang w:val="kk-KZ" w:eastAsia="ja-JP"/>
        </w:rPr>
        <w:lastRenderedPageBreak/>
        <w:t xml:space="preserve">деп көрсеткен психолог-зерттеушілер Д.Б. Годовкина, А.Н. Поддьяков, С.П. Иванова, Г.М. Голиндерді атап айтуға болады. </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eastAsia="MS Mincho" w:hAnsi="Times New Roman" w:cs="Times New Roman"/>
          <w:sz w:val="24"/>
          <w:szCs w:val="24"/>
          <w:lang w:val="kk-KZ" w:eastAsia="ja-JP"/>
        </w:rPr>
        <w:t xml:space="preserve">Оқушылардың зерттеу іс-әрекетін зерттеу жұмысымызда педагогикалық тұрғыдан қарастырып отырғандықтан, біз алдымен </w:t>
      </w:r>
      <w:r w:rsidRPr="00682FBF">
        <w:rPr>
          <w:rFonts w:ascii="Times New Roman" w:hAnsi="Times New Roman" w:cs="Times New Roman"/>
          <w:sz w:val="24"/>
          <w:szCs w:val="24"/>
          <w:lang w:val="kk-KZ"/>
        </w:rPr>
        <w:t xml:space="preserve"> педагог-ғалымдардың аталмыш мәселеге қатысты көзқарастарына тоқталмақпыз. </w:t>
      </w:r>
      <w:r w:rsidRPr="00682FBF">
        <w:rPr>
          <w:rFonts w:ascii="Times New Roman" w:hAnsi="Times New Roman" w:cs="Times New Roman"/>
          <w:sz w:val="24"/>
          <w:szCs w:val="24"/>
          <w:lang w:val="kk-KZ" w:eastAsia="zh-CN"/>
        </w:rPr>
        <w:t>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 xml:space="preserve">- мұғалімнің алдын-ала беретін бағытынсыз оқушылардың өз бетімен жинақтайтын білімдері: </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а) оқу арқылы - шағын мақалалар мен басылымда жарияланған мәліметтерді жинақтау арқылы білімін толықтыру;</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 xml:space="preserve">ә) бақылау – тиісті тақырыпқа байланысты заттар мен құбылыстарға бақылау жасап, қорытынды жазу; </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б) тәжірибе  - өте қарапайым және күрделі құрылғыларды қажет ететін тәжірибелерді жүргізу;</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 xml:space="preserve">Бұл пікірге дәлел ретінде тәжірибеде оқушылардың зерттеу жұмыстарын жүргізіп, оң нәтижелерге куә болған педагогтар </w:t>
      </w:r>
      <w:r w:rsidRPr="00682FBF">
        <w:rPr>
          <w:rFonts w:ascii="Times New Roman" w:eastAsia="MS Mincho" w:hAnsi="Times New Roman" w:cs="Times New Roman"/>
          <w:sz w:val="24"/>
          <w:szCs w:val="24"/>
          <w:lang w:val="kk-KZ" w:eastAsia="ja-JP"/>
        </w:rPr>
        <w:t xml:space="preserve">Т. Ивочкина және И. Ливерцтің жасаған қорытындысын ұсынамыз: «оқушылардың зерттеу </w:t>
      </w:r>
      <w:r w:rsidRPr="00682FBF">
        <w:rPr>
          <w:rFonts w:ascii="Times New Roman" w:hAnsi="Times New Roman" w:cs="Times New Roman"/>
          <w:sz w:val="24"/>
          <w:szCs w:val="24"/>
          <w:lang w:val="kk-KZ" w:eastAsia="zh-CN"/>
        </w:rPr>
        <w:t xml:space="preserve">іс-әрекетімен айналысуының алғышарттары ретінде ең алдымен оқушылардың  </w:t>
      </w:r>
      <w:r w:rsidRPr="00682FBF">
        <w:rPr>
          <w:rFonts w:ascii="Times New Roman" w:eastAsia="MS Mincho" w:hAnsi="Times New Roman" w:cs="Times New Roman"/>
          <w:sz w:val="24"/>
          <w:szCs w:val="24"/>
          <w:lang w:val="kk-KZ" w:eastAsia="ja-JP"/>
        </w:rPr>
        <w:t xml:space="preserve">зерттеу </w:t>
      </w:r>
      <w:r w:rsidRPr="00682FBF">
        <w:rPr>
          <w:rFonts w:ascii="Times New Roman" w:hAnsi="Times New Roman" w:cs="Times New Roman"/>
          <w:sz w:val="24"/>
          <w:szCs w:val="24"/>
          <w:lang w:val="kk-KZ" w:eastAsia="zh-CN"/>
        </w:rPr>
        <w:t xml:space="preserve">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w:t>
      </w:r>
      <w:r w:rsidRPr="00682FBF">
        <w:rPr>
          <w:rFonts w:ascii="Times New Roman" w:eastAsia="MS Mincho" w:hAnsi="Times New Roman" w:cs="Times New Roman"/>
          <w:sz w:val="24"/>
          <w:szCs w:val="24"/>
          <w:lang w:val="kk-KZ" w:eastAsia="ja-JP"/>
        </w:rPr>
        <w:t xml:space="preserve">зерттеу </w:t>
      </w:r>
      <w:r w:rsidRPr="00682FBF">
        <w:rPr>
          <w:rFonts w:ascii="Times New Roman" w:hAnsi="Times New Roman" w:cs="Times New Roman"/>
          <w:sz w:val="24"/>
          <w:szCs w:val="24"/>
          <w:lang w:val="kk-KZ" w:eastAsia="zh-CN"/>
        </w:rPr>
        <w:t>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lastRenderedPageBreak/>
        <w:t>-жаңалыққа деген құмарлық пайда болады;</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-өз бетімен жұмыс жасай алады;</w:t>
      </w:r>
    </w:p>
    <w:p w:rsidR="002B0D5C" w:rsidRPr="00682FBF" w:rsidRDefault="002B0D5C" w:rsidP="002B0D5C">
      <w:pPr>
        <w:spacing w:after="0" w:line="240" w:lineRule="auto"/>
        <w:jc w:val="both"/>
        <w:rPr>
          <w:rFonts w:ascii="Times New Roman" w:hAnsi="Times New Roman" w:cs="Times New Roman"/>
          <w:sz w:val="24"/>
          <w:szCs w:val="24"/>
          <w:lang w:val="kk-KZ" w:eastAsia="zh-CN"/>
        </w:rPr>
      </w:pPr>
      <w:r w:rsidRPr="00682FBF">
        <w:rPr>
          <w:rFonts w:ascii="Times New Roman" w:hAnsi="Times New Roman" w:cs="Times New Roman"/>
          <w:sz w:val="24"/>
          <w:szCs w:val="24"/>
          <w:lang w:val="kk-KZ" w:eastAsia="zh-CN"/>
        </w:rPr>
        <w:t>-тиісті ақпарат көздерін тани біледі;</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eastAsia="MS Mincho" w:hAnsi="Times New Roman" w:cs="Times New Roman"/>
          <w:sz w:val="24"/>
          <w:szCs w:val="24"/>
          <w:lang w:eastAsia="ja-JP"/>
        </w:rPr>
        <w:t>-бір құбылысты немесе затты басқа қырынан қарай алады;</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-жаңалықты өз бетімен түсіндіріп, дәлелдеп үйренеді;</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-бұрын өзіне белгілі заңдылықтарды салыстыра отырып талдайды;</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-қарапайым эксперименттер жүргізеді;</w:t>
      </w:r>
    </w:p>
    <w:p w:rsidR="002B0D5C" w:rsidRPr="00682FBF" w:rsidRDefault="002B0D5C" w:rsidP="002B0D5C">
      <w:pPr>
        <w:spacing w:after="0" w:line="240" w:lineRule="auto"/>
        <w:jc w:val="both"/>
        <w:rPr>
          <w:rFonts w:ascii="Times New Roman" w:eastAsia="MS Mincho" w:hAnsi="Times New Roman" w:cs="Times New Roman"/>
          <w:sz w:val="24"/>
          <w:szCs w:val="24"/>
          <w:lang w:eastAsia="ja-JP"/>
        </w:rPr>
      </w:pPr>
      <w:r w:rsidRPr="00682FBF">
        <w:rPr>
          <w:rFonts w:ascii="Times New Roman" w:hAnsi="Times New Roman" w:cs="Times New Roman"/>
          <w:sz w:val="24"/>
          <w:szCs w:val="24"/>
          <w:lang w:eastAsia="zh-CN"/>
        </w:rPr>
        <w:t>-бір зат немесе құбылысты жан-</w:t>
      </w:r>
      <w:r w:rsidRPr="00682FBF">
        <w:rPr>
          <w:rFonts w:ascii="Times New Roman" w:eastAsia="MS Mincho" w:hAnsi="Times New Roman" w:cs="Times New Roman"/>
          <w:sz w:val="24"/>
          <w:szCs w:val="24"/>
          <w:lang w:eastAsia="ja-JP"/>
        </w:rPr>
        <w:t>жағынан қарастырады;</w:t>
      </w:r>
    </w:p>
    <w:p w:rsidR="002B0D5C" w:rsidRPr="00682FBF" w:rsidRDefault="002B0D5C" w:rsidP="002B0D5C">
      <w:pPr>
        <w:spacing w:after="0" w:line="240" w:lineRule="auto"/>
        <w:jc w:val="both"/>
        <w:rPr>
          <w:rFonts w:ascii="Times New Roman" w:eastAsia="MS Mincho" w:hAnsi="Times New Roman" w:cs="Times New Roman"/>
          <w:sz w:val="24"/>
          <w:szCs w:val="24"/>
          <w:lang w:eastAsia="ja-JP"/>
        </w:rPr>
      </w:pPr>
      <w:r w:rsidRPr="00682FBF">
        <w:rPr>
          <w:rFonts w:ascii="Times New Roman" w:eastAsia="MS Mincho" w:hAnsi="Times New Roman" w:cs="Times New Roman"/>
          <w:sz w:val="24"/>
          <w:szCs w:val="24"/>
          <w:lang w:eastAsia="ja-JP"/>
        </w:rPr>
        <w:t>-ғылыми әдістер мен тәсілдерді қолданады;</w:t>
      </w:r>
    </w:p>
    <w:p w:rsidR="002B0D5C" w:rsidRPr="00682FBF" w:rsidRDefault="002B0D5C" w:rsidP="002B0D5C">
      <w:pPr>
        <w:spacing w:after="0" w:line="240" w:lineRule="auto"/>
        <w:jc w:val="both"/>
        <w:rPr>
          <w:rFonts w:ascii="Times New Roman" w:eastAsia="MS Mincho" w:hAnsi="Times New Roman" w:cs="Times New Roman"/>
          <w:sz w:val="24"/>
          <w:szCs w:val="24"/>
          <w:lang w:eastAsia="ja-JP"/>
        </w:rPr>
      </w:pPr>
      <w:r w:rsidRPr="00682FBF">
        <w:rPr>
          <w:rFonts w:ascii="Times New Roman" w:eastAsia="MS Mincho" w:hAnsi="Times New Roman" w:cs="Times New Roman"/>
          <w:sz w:val="24"/>
          <w:szCs w:val="24"/>
          <w:lang w:eastAsia="ja-JP"/>
        </w:rPr>
        <w:t>-мәселенің шешімі ретінде бірнеше жол табу, ең тиімдісін таңдап ала алады;</w:t>
      </w:r>
    </w:p>
    <w:p w:rsidR="002B0D5C" w:rsidRPr="00682FBF" w:rsidRDefault="002B0D5C" w:rsidP="002B0D5C">
      <w:pPr>
        <w:spacing w:after="0" w:line="240" w:lineRule="auto"/>
        <w:jc w:val="both"/>
        <w:rPr>
          <w:rFonts w:ascii="Times New Roman" w:eastAsia="MS Mincho" w:hAnsi="Times New Roman" w:cs="Times New Roman"/>
          <w:sz w:val="24"/>
          <w:szCs w:val="24"/>
          <w:lang w:eastAsia="ja-JP"/>
        </w:rPr>
      </w:pPr>
      <w:r w:rsidRPr="00682FBF">
        <w:rPr>
          <w:rFonts w:ascii="Times New Roman" w:eastAsia="MS Mincho" w:hAnsi="Times New Roman" w:cs="Times New Roman"/>
          <w:sz w:val="24"/>
          <w:szCs w:val="24"/>
          <w:lang w:eastAsia="ja-JP"/>
        </w:rPr>
        <w:t>-өзін</w:t>
      </w:r>
      <w:r w:rsidRPr="00682FBF">
        <w:rPr>
          <w:rFonts w:ascii="Times New Roman" w:hAnsi="Times New Roman" w:cs="Times New Roman"/>
          <w:sz w:val="24"/>
          <w:szCs w:val="24"/>
          <w:lang w:eastAsia="zh-CN"/>
        </w:rPr>
        <w:t>-</w:t>
      </w:r>
      <w:r w:rsidRPr="00682FBF">
        <w:rPr>
          <w:rFonts w:ascii="Times New Roman" w:eastAsia="MS Mincho" w:hAnsi="Times New Roman" w:cs="Times New Roman"/>
          <w:sz w:val="24"/>
          <w:szCs w:val="24"/>
          <w:lang w:eastAsia="ja-JP"/>
        </w:rPr>
        <w:t>өзі және зерттеу жұмысын бағалай білу.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eastAsia="MS Mincho" w:hAnsi="Times New Roman" w:cs="Times New Roman"/>
          <w:sz w:val="24"/>
          <w:szCs w:val="24"/>
          <w:lang w:eastAsia="ja-JP"/>
        </w:rPr>
        <w:t xml:space="preserve">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w:t>
      </w:r>
      <w:r w:rsidRPr="00682FBF">
        <w:rPr>
          <w:rFonts w:ascii="Times New Roman" w:eastAsia="MS Mincho" w:hAnsi="Times New Roman" w:cs="Times New Roman"/>
          <w:i/>
          <w:sz w:val="24"/>
          <w:szCs w:val="24"/>
          <w:lang w:eastAsia="ja-JP"/>
        </w:rPr>
        <w:t>зерттеу іс-әрекеті</w:t>
      </w:r>
      <w:r w:rsidRPr="00682FBF">
        <w:rPr>
          <w:rFonts w:ascii="Times New Roman" w:eastAsia="MS Mincho" w:hAnsi="Times New Roman" w:cs="Times New Roman"/>
          <w:sz w:val="24"/>
          <w:szCs w:val="24"/>
          <w:lang w:eastAsia="ja-JP"/>
        </w:rPr>
        <w:t xml:space="preserve">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w:t>
      </w:r>
      <w:r w:rsidRPr="00682FBF">
        <w:rPr>
          <w:rFonts w:ascii="Times New Roman" w:eastAsia="MS Mincho" w:hAnsi="Times New Roman" w:cs="Times New Roman"/>
          <w:i/>
          <w:sz w:val="24"/>
          <w:szCs w:val="24"/>
          <w:lang w:eastAsia="ja-JP"/>
        </w:rPr>
        <w:t>нәтижесі:</w:t>
      </w:r>
      <w:r w:rsidRPr="00682FBF">
        <w:rPr>
          <w:rFonts w:ascii="Times New Roman" w:eastAsia="MS Mincho" w:hAnsi="Times New Roman" w:cs="Times New Roman"/>
          <w:sz w:val="24"/>
          <w:szCs w:val="24"/>
          <w:lang w:eastAsia="ja-JP"/>
        </w:rPr>
        <w:t xml:space="preserve">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2B0D5C" w:rsidRPr="00682FBF" w:rsidRDefault="002B0D5C" w:rsidP="002B0D5C">
      <w:pPr>
        <w:spacing w:after="0" w:line="240" w:lineRule="auto"/>
        <w:jc w:val="both"/>
        <w:rPr>
          <w:rFonts w:ascii="Times New Roman" w:eastAsia="MS Mincho" w:hAnsi="Times New Roman" w:cs="Times New Roman"/>
          <w:sz w:val="24"/>
          <w:szCs w:val="24"/>
          <w:lang w:eastAsia="ja-JP"/>
        </w:rPr>
      </w:pPr>
      <w:r w:rsidRPr="00682FBF">
        <w:rPr>
          <w:rFonts w:ascii="Times New Roman" w:eastAsia="MS Mincho" w:hAnsi="Times New Roman" w:cs="Times New Roman"/>
          <w:sz w:val="24"/>
          <w:szCs w:val="24"/>
          <w:lang w:eastAsia="ja-JP"/>
        </w:rPr>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алу сияқты икемділіктерді игеретін шығармашылық ойлауды талап ететін іс-әрекет»-деп көрсеткен.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eastAsia="MS Mincho" w:hAnsi="Times New Roman" w:cs="Times New Roman"/>
          <w:sz w:val="24"/>
          <w:szCs w:val="24"/>
          <w:lang w:eastAsia="ja-JP"/>
        </w:rPr>
        <w:t>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w:t>
      </w:r>
      <w:r w:rsidRPr="00682FBF">
        <w:rPr>
          <w:rFonts w:ascii="Times New Roman" w:hAnsi="Times New Roman" w:cs="Times New Roman"/>
          <w:sz w:val="24"/>
          <w:szCs w:val="24"/>
          <w:lang w:eastAsia="zh-CN"/>
        </w:rPr>
        <w:t xml:space="preserve"> еңбектері оқушыларға арналған тақырып таңдауға көмек бола алады. </w:t>
      </w:r>
      <w:r w:rsidRPr="00682FBF">
        <w:rPr>
          <w:rFonts w:ascii="Times New Roman" w:eastAsia="MS Mincho" w:hAnsi="Times New Roman" w:cs="Times New Roman"/>
          <w:sz w:val="24"/>
          <w:szCs w:val="24"/>
          <w:lang w:eastAsia="ja-JP"/>
        </w:rPr>
        <w:t xml:space="preserve">Аталған ғалымдар зерттеу </w:t>
      </w:r>
      <w:r w:rsidRPr="00682FBF">
        <w:rPr>
          <w:rFonts w:ascii="Times New Roman" w:hAnsi="Times New Roman" w:cs="Times New Roman"/>
          <w:sz w:val="24"/>
          <w:szCs w:val="24"/>
          <w:lang w:eastAsia="zh-CN"/>
        </w:rPr>
        <w:t xml:space="preserve">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Біздің ойымызша, аталған әдістемелік нұсқауларға сүйене отырып, жоғары сынып мұғалімдері мен оқушылары </w:t>
      </w:r>
      <w:r w:rsidRPr="00682FBF">
        <w:rPr>
          <w:rFonts w:ascii="Times New Roman" w:eastAsia="MS Mincho" w:hAnsi="Times New Roman" w:cs="Times New Roman"/>
          <w:sz w:val="24"/>
          <w:szCs w:val="24"/>
          <w:lang w:eastAsia="ja-JP"/>
        </w:rPr>
        <w:t xml:space="preserve">зерттеу </w:t>
      </w:r>
      <w:r w:rsidRPr="00682FBF">
        <w:rPr>
          <w:rFonts w:ascii="Times New Roman" w:hAnsi="Times New Roman" w:cs="Times New Roman"/>
          <w:sz w:val="24"/>
          <w:szCs w:val="24"/>
          <w:lang w:eastAsia="zh-CN"/>
        </w:rPr>
        <w:t xml:space="preserve">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Атап айтатын болсақ, </w:t>
      </w:r>
      <w:r w:rsidRPr="00682FBF">
        <w:rPr>
          <w:rFonts w:ascii="Times New Roman" w:eastAsia="MS Mincho" w:hAnsi="Times New Roman" w:cs="Times New Roman"/>
          <w:sz w:val="24"/>
          <w:szCs w:val="24"/>
          <w:lang w:eastAsia="ja-JP"/>
        </w:rPr>
        <w:t xml:space="preserve">зерттеу </w:t>
      </w:r>
      <w:r w:rsidRPr="00682FBF">
        <w:rPr>
          <w:rFonts w:ascii="Times New Roman" w:hAnsi="Times New Roman" w:cs="Times New Roman"/>
          <w:sz w:val="24"/>
          <w:szCs w:val="24"/>
          <w:lang w:eastAsia="zh-CN"/>
        </w:rPr>
        <w:t>іс-әрекетін дарынд</w:t>
      </w:r>
      <w:r w:rsidRPr="00682FBF">
        <w:rPr>
          <w:rFonts w:ascii="Times New Roman" w:eastAsia="MS Mincho" w:hAnsi="Times New Roman" w:cs="Times New Roman"/>
          <w:sz w:val="24"/>
          <w:szCs w:val="24"/>
          <w:lang w:eastAsia="ja-JP"/>
        </w:rPr>
        <w:t>ы</w:t>
      </w:r>
      <w:r w:rsidRPr="00682FBF">
        <w:rPr>
          <w:rFonts w:ascii="Times New Roman" w:hAnsi="Times New Roman" w:cs="Times New Roman"/>
          <w:sz w:val="24"/>
          <w:szCs w:val="24"/>
          <w:lang w:eastAsia="zh-CN"/>
        </w:rPr>
        <w:t xml:space="preserve"> оқушыларды оқытудың бір тәсілі ретінде қарастырған Ү.Б.  Жексенбаева өз еңбегінде: «Зерттеу – </w:t>
      </w:r>
      <w:r w:rsidRPr="00682FBF">
        <w:rPr>
          <w:rFonts w:ascii="Times New Roman" w:eastAsia="MS Mincho" w:hAnsi="Times New Roman" w:cs="Times New Roman"/>
          <w:sz w:val="24"/>
          <w:szCs w:val="24"/>
          <w:lang w:eastAsia="ja-JP"/>
        </w:rPr>
        <w:t xml:space="preserve">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w:t>
      </w:r>
      <w:r w:rsidRPr="00682FBF">
        <w:rPr>
          <w:rFonts w:ascii="Times New Roman" w:eastAsia="MS Mincho" w:hAnsi="Times New Roman" w:cs="Times New Roman"/>
          <w:sz w:val="24"/>
          <w:szCs w:val="24"/>
          <w:lang w:eastAsia="ja-JP"/>
        </w:rPr>
        <w:lastRenderedPageBreak/>
        <w:t>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w:t>
      </w:r>
      <w:r w:rsidRPr="00682FBF">
        <w:rPr>
          <w:rFonts w:ascii="Times New Roman" w:hAnsi="Times New Roman" w:cs="Times New Roman"/>
          <w:sz w:val="24"/>
          <w:szCs w:val="24"/>
          <w:lang w:eastAsia="zh-CN"/>
        </w:rPr>
        <w:t>»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-ұсынылған әдебиеттермен жұмыс істей білу;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-кітаптағы материалдарға сыни қарау дағдысы;</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-өзінің ойын нақты және түсінікті жеткізе білу дағдысы;</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-проблеманы көре білу;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-сұрақ қоя білу;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-қорытынды жасай білу;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-зерттеу тақырыбын таңдай алу;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Сондай-ақ, оқушылардың жасаған жұмыстарын дұрыс рәсімдеу жолдары мен ол жұмыстарды объективті бағалау критерийлерін ұсынған. Жалпы оқушылардың </w:t>
      </w:r>
      <w:r w:rsidRPr="00682FBF">
        <w:rPr>
          <w:rFonts w:ascii="Times New Roman" w:eastAsia="MS Mincho" w:hAnsi="Times New Roman" w:cs="Times New Roman"/>
          <w:sz w:val="24"/>
          <w:szCs w:val="24"/>
          <w:lang w:eastAsia="ja-JP"/>
        </w:rPr>
        <w:t xml:space="preserve">зерттеу </w:t>
      </w:r>
      <w:r w:rsidRPr="00682FBF">
        <w:rPr>
          <w:rFonts w:ascii="Times New Roman" w:hAnsi="Times New Roman" w:cs="Times New Roman"/>
          <w:sz w:val="24"/>
          <w:szCs w:val="24"/>
          <w:lang w:eastAsia="zh-CN"/>
        </w:rPr>
        <w:t>іс-әрекетін дарынды оқушыларды ғылыми ізденіске баулудың әдістерінің бірі ретінде қарастырады.</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i/>
          <w:sz w:val="24"/>
          <w:szCs w:val="24"/>
          <w:lang w:eastAsia="zh-CN"/>
        </w:rPr>
        <w:t>З</w:t>
      </w:r>
      <w:r w:rsidRPr="00682FBF">
        <w:rPr>
          <w:rFonts w:ascii="Times New Roman" w:eastAsia="MS Mincho" w:hAnsi="Times New Roman" w:cs="Times New Roman"/>
          <w:i/>
          <w:sz w:val="24"/>
          <w:szCs w:val="24"/>
          <w:lang w:eastAsia="ja-JP"/>
        </w:rPr>
        <w:t xml:space="preserve">ерттеу  </w:t>
      </w:r>
      <w:r w:rsidRPr="00682FBF">
        <w:rPr>
          <w:rFonts w:ascii="Times New Roman" w:hAnsi="Times New Roman" w:cs="Times New Roman"/>
          <w:i/>
          <w:sz w:val="24"/>
          <w:szCs w:val="24"/>
          <w:lang w:eastAsia="zh-CN"/>
        </w:rPr>
        <w:t>іс-әрекеті дегеніміз</w:t>
      </w:r>
      <w:r w:rsidRPr="00682FBF">
        <w:rPr>
          <w:rFonts w:ascii="Times New Roman" w:hAnsi="Times New Roman" w:cs="Times New Roman"/>
          <w:sz w:val="24"/>
          <w:szCs w:val="24"/>
          <w:lang w:eastAsia="zh-CN"/>
        </w:rPr>
        <w:t xml:space="preserve">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w:t>
      </w:r>
      <w:r w:rsidRPr="00682FBF">
        <w:rPr>
          <w:rFonts w:ascii="Times New Roman" w:eastAsia="MS Mincho" w:hAnsi="Times New Roman" w:cs="Times New Roman"/>
          <w:sz w:val="24"/>
          <w:szCs w:val="24"/>
          <w:lang w:eastAsia="ja-JP"/>
        </w:rPr>
        <w:t>деп салыстырмалы түрде түйін жасайды.</w:t>
      </w:r>
    </w:p>
    <w:p w:rsidR="002B0D5C" w:rsidRPr="00682FBF" w:rsidRDefault="002B0D5C" w:rsidP="002B0D5C">
      <w:pPr>
        <w:spacing w:after="0" w:line="240" w:lineRule="auto"/>
        <w:jc w:val="both"/>
        <w:rPr>
          <w:rFonts w:ascii="Times New Roman" w:eastAsia="MS Mincho" w:hAnsi="Times New Roman" w:cs="Times New Roman"/>
          <w:sz w:val="24"/>
          <w:szCs w:val="24"/>
          <w:lang w:eastAsia="ja-JP"/>
        </w:rPr>
      </w:pPr>
      <w:r w:rsidRPr="00682FBF">
        <w:rPr>
          <w:rFonts w:ascii="Times New Roman" w:hAnsi="Times New Roman" w:cs="Times New Roman"/>
          <w:sz w:val="24"/>
          <w:szCs w:val="24"/>
          <w:lang w:eastAsia="zh-CN"/>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w:t>
      </w:r>
      <w:r w:rsidRPr="00682FBF">
        <w:rPr>
          <w:rFonts w:ascii="Times New Roman" w:hAnsi="Times New Roman" w:cs="Times New Roman"/>
          <w:b/>
          <w:sz w:val="24"/>
          <w:szCs w:val="24"/>
          <w:lang w:eastAsia="zh-CN"/>
        </w:rPr>
        <w:t>оқу  іс-әрекеті</w:t>
      </w:r>
      <w:r w:rsidRPr="00682FBF">
        <w:rPr>
          <w:rFonts w:ascii="Times New Roman" w:hAnsi="Times New Roman" w:cs="Times New Roman"/>
          <w:sz w:val="24"/>
          <w:szCs w:val="24"/>
          <w:lang w:eastAsia="zh-CN"/>
        </w:rPr>
        <w:t xml:space="preserve"> екендігін дәлелдейді. Жеткіншектің 1-10 жас аралығындағы атқаратын іс-әрекеттерінің арасындағы жетекші  іс-әрекет түрлеріне тоқталады: 1-3 </w:t>
      </w:r>
      <w:r w:rsidRPr="00682FBF">
        <w:rPr>
          <w:rFonts w:ascii="Times New Roman" w:eastAsia="MS Mincho" w:hAnsi="Times New Roman" w:cs="Times New Roman"/>
          <w:sz w:val="24"/>
          <w:szCs w:val="24"/>
          <w:lang w:eastAsia="ja-JP"/>
        </w:rPr>
        <w:t xml:space="preserve">жас аралығындағы балалардың жетекші </w:t>
      </w:r>
      <w:r w:rsidRPr="00682FBF">
        <w:rPr>
          <w:rFonts w:ascii="Times New Roman" w:hAnsi="Times New Roman" w:cs="Times New Roman"/>
          <w:sz w:val="24"/>
          <w:szCs w:val="24"/>
          <w:lang w:eastAsia="zh-CN"/>
        </w:rPr>
        <w:t>іс-әрекеті ретінде заттық-</w:t>
      </w:r>
      <w:r w:rsidRPr="00682FBF">
        <w:rPr>
          <w:rFonts w:ascii="Times New Roman" w:eastAsia="MS Mincho" w:hAnsi="Times New Roman" w:cs="Times New Roman"/>
          <w:sz w:val="24"/>
          <w:szCs w:val="24"/>
          <w:lang w:eastAsia="ja-JP"/>
        </w:rPr>
        <w:t xml:space="preserve">манипулятивтік  </w:t>
      </w:r>
      <w:r w:rsidRPr="00682FBF">
        <w:rPr>
          <w:rFonts w:ascii="Times New Roman" w:hAnsi="Times New Roman" w:cs="Times New Roman"/>
          <w:sz w:val="24"/>
          <w:szCs w:val="24"/>
          <w:lang w:eastAsia="zh-CN"/>
        </w:rPr>
        <w:t xml:space="preserve">іс-әрекет танылса, 3-7 </w:t>
      </w:r>
      <w:r w:rsidRPr="00682FBF">
        <w:rPr>
          <w:rFonts w:ascii="Times New Roman" w:eastAsia="MS Mincho" w:hAnsi="Times New Roman" w:cs="Times New Roman"/>
          <w:sz w:val="24"/>
          <w:szCs w:val="24"/>
          <w:lang w:eastAsia="ja-JP"/>
        </w:rPr>
        <w:t xml:space="preserve">жас аралығындағы жеткіншектердің жетекші  </w:t>
      </w:r>
      <w:r w:rsidRPr="00682FBF">
        <w:rPr>
          <w:rFonts w:ascii="Times New Roman" w:hAnsi="Times New Roman" w:cs="Times New Roman"/>
          <w:sz w:val="24"/>
          <w:szCs w:val="24"/>
          <w:lang w:eastAsia="zh-CN"/>
        </w:rPr>
        <w:t xml:space="preserve">іс-әрекеті ойын  іс-әрекеті болып табылады, ал 7-10 </w:t>
      </w:r>
      <w:r w:rsidRPr="00682FBF">
        <w:rPr>
          <w:rFonts w:ascii="Times New Roman" w:eastAsia="MS Mincho" w:hAnsi="Times New Roman" w:cs="Times New Roman"/>
          <w:sz w:val="24"/>
          <w:szCs w:val="24"/>
          <w:lang w:eastAsia="ja-JP"/>
        </w:rPr>
        <w:t xml:space="preserve">жас аралығы, яғни бастауыш мектеп жасындағы балалардың жетекші  </w:t>
      </w:r>
      <w:r w:rsidRPr="00682FBF">
        <w:rPr>
          <w:rFonts w:ascii="Times New Roman" w:hAnsi="Times New Roman" w:cs="Times New Roman"/>
          <w:sz w:val="24"/>
          <w:szCs w:val="24"/>
          <w:lang w:eastAsia="zh-CN"/>
        </w:rPr>
        <w:t xml:space="preserve">іс-әрекеті оқу іс-әрекеті деп көрсетеді.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 іс-әрекеттің қажеттіліктерін, түрткісін, мақсатын, құралын, операцияларын анықтау;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w:t>
      </w:r>
      <w:r w:rsidRPr="00682FBF">
        <w:rPr>
          <w:rFonts w:ascii="Times New Roman" w:eastAsia="MS Mincho" w:hAnsi="Times New Roman" w:cs="Times New Roman"/>
          <w:sz w:val="24"/>
          <w:szCs w:val="24"/>
          <w:lang w:eastAsia="ja-JP"/>
        </w:rPr>
        <w:t xml:space="preserve">теориялық білім, білік, </w:t>
      </w:r>
      <w:r w:rsidRPr="00682FBF">
        <w:rPr>
          <w:rFonts w:ascii="Times New Roman" w:hAnsi="Times New Roman" w:cs="Times New Roman"/>
          <w:sz w:val="24"/>
          <w:szCs w:val="24"/>
          <w:lang w:eastAsia="zh-CN"/>
        </w:rPr>
        <w:t>дағдылар жинақтайды деп есептейді.</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lastRenderedPageBreak/>
        <w:t xml:space="preserve">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w:t>
      </w:r>
      <w:r w:rsidRPr="00682FBF">
        <w:rPr>
          <w:rFonts w:ascii="Times New Roman" w:eastAsia="MS Mincho" w:hAnsi="Times New Roman" w:cs="Times New Roman"/>
          <w:sz w:val="24"/>
          <w:szCs w:val="24"/>
          <w:lang w:eastAsia="ja-JP"/>
        </w:rPr>
        <w:t xml:space="preserve">А.К. Маркова Д.В Элькониннің: «Оқушылардың оқу  </w:t>
      </w:r>
      <w:r w:rsidRPr="00682FBF">
        <w:rPr>
          <w:rFonts w:ascii="Times New Roman" w:hAnsi="Times New Roman" w:cs="Times New Roman"/>
          <w:sz w:val="24"/>
          <w:szCs w:val="24"/>
          <w:lang w:eastAsia="zh-CN"/>
        </w:rPr>
        <w:t>іс-әрекетін қалыптастыру – осы әрекетке тән жеке элементтерді біртіндеп үйрете отырып, оқушыларды өз бетімен оқу іс-әрекетін атқаруға үйрету</w:t>
      </w:r>
      <w:r w:rsidRPr="00682FBF">
        <w:rPr>
          <w:rFonts w:ascii="Times New Roman" w:eastAsia="MS Mincho" w:hAnsi="Times New Roman" w:cs="Times New Roman"/>
          <w:sz w:val="24"/>
          <w:szCs w:val="24"/>
          <w:lang w:eastAsia="ja-JP"/>
        </w:rPr>
        <w:t xml:space="preserve">» </w:t>
      </w:r>
      <w:r w:rsidRPr="00682FBF">
        <w:rPr>
          <w:rFonts w:ascii="Times New Roman" w:hAnsi="Times New Roman" w:cs="Times New Roman"/>
          <w:sz w:val="24"/>
          <w:szCs w:val="24"/>
          <w:lang w:eastAsia="zh-CN"/>
        </w:rPr>
        <w:t xml:space="preserve">- </w:t>
      </w:r>
      <w:r w:rsidRPr="00682FBF">
        <w:rPr>
          <w:rFonts w:ascii="Times New Roman" w:eastAsia="MS Mincho" w:hAnsi="Times New Roman" w:cs="Times New Roman"/>
          <w:sz w:val="24"/>
          <w:szCs w:val="24"/>
          <w:lang w:eastAsia="ja-JP"/>
        </w:rPr>
        <w:t xml:space="preserve">деген пікірімен келісе отырып, сол элементтерді оқушыларға қалай беру керек, деген сұрақты жауапсыз қалдырғанын айтып, оқу </w:t>
      </w:r>
      <w:r w:rsidRPr="00682FBF">
        <w:rPr>
          <w:rFonts w:ascii="Times New Roman" w:hAnsi="Times New Roman" w:cs="Times New Roman"/>
          <w:sz w:val="24"/>
          <w:szCs w:val="24"/>
          <w:lang w:eastAsia="zh-CN"/>
        </w:rPr>
        <w:t>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w:t>
      </w:r>
      <w:r w:rsidRPr="00682FBF">
        <w:rPr>
          <w:rFonts w:ascii="Times New Roman" w:eastAsia="MS Mincho" w:hAnsi="Times New Roman" w:cs="Times New Roman"/>
          <w:sz w:val="24"/>
          <w:szCs w:val="24"/>
          <w:lang w:eastAsia="ja-JP"/>
        </w:rPr>
        <w:t xml:space="preserve">келген пән оқушылардың бойына тек қана арнайы түсініктерді ғана сіңірмей, сонымен қатар оқу  </w:t>
      </w:r>
      <w:r w:rsidRPr="00682FBF">
        <w:rPr>
          <w:rFonts w:ascii="Times New Roman" w:hAnsi="Times New Roman" w:cs="Times New Roman"/>
          <w:sz w:val="24"/>
          <w:szCs w:val="24"/>
          <w:lang w:eastAsia="zh-CN"/>
        </w:rPr>
        <w:t>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eastAsia="MS Mincho" w:hAnsi="Times New Roman" w:cs="Times New Roman"/>
          <w:sz w:val="24"/>
          <w:szCs w:val="24"/>
          <w:lang w:eastAsia="ja-JP"/>
        </w:rPr>
        <w:t xml:space="preserve">Ал Г.И. Щукина  өз  еңбегінде </w:t>
      </w:r>
      <w:r w:rsidRPr="00682FBF">
        <w:rPr>
          <w:rFonts w:ascii="Times New Roman" w:hAnsi="Times New Roman" w:cs="Times New Roman"/>
          <w:sz w:val="24"/>
          <w:szCs w:val="24"/>
          <w:lang w:eastAsia="zh-CN"/>
        </w:rPr>
        <w:t>іс-әрекетті адамзаттың дамуының маңызды негізі және оқушылардың жан-</w:t>
      </w:r>
      <w:r w:rsidRPr="00682FBF">
        <w:rPr>
          <w:rFonts w:ascii="Times New Roman" w:eastAsia="MS Mincho" w:hAnsi="Times New Roman" w:cs="Times New Roman"/>
          <w:sz w:val="24"/>
          <w:szCs w:val="24"/>
          <w:lang w:eastAsia="ja-JP"/>
        </w:rPr>
        <w:t xml:space="preserve">жақты дамып, жетілуінде  </w:t>
      </w:r>
      <w:r w:rsidRPr="00682FBF">
        <w:rPr>
          <w:rFonts w:ascii="Times New Roman" w:hAnsi="Times New Roman" w:cs="Times New Roman"/>
          <w:sz w:val="24"/>
          <w:szCs w:val="24"/>
          <w:lang w:eastAsia="zh-CN"/>
        </w:rPr>
        <w:t xml:space="preserve">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w:t>
      </w:r>
      <w:r w:rsidRPr="00682FBF">
        <w:rPr>
          <w:rFonts w:ascii="Times New Roman" w:eastAsia="MS Mincho" w:hAnsi="Times New Roman" w:cs="Times New Roman"/>
          <w:sz w:val="24"/>
          <w:szCs w:val="24"/>
          <w:lang w:eastAsia="ja-JP"/>
        </w:rPr>
        <w:t xml:space="preserve">мұғалімнің оқушы  </w:t>
      </w:r>
      <w:r w:rsidRPr="00682FBF">
        <w:rPr>
          <w:rFonts w:ascii="Times New Roman" w:hAnsi="Times New Roman" w:cs="Times New Roman"/>
          <w:sz w:val="24"/>
          <w:szCs w:val="24"/>
          <w:lang w:eastAsia="zh-CN"/>
        </w:rPr>
        <w:t xml:space="preserve">іс-әрекетін ұйымдастыруы болып табылады және оқушылардың жеке тұлғасының дамуы оқушының субъект ретінде қатысатын  іс-әрекеттің сапалы өзгерісінде» - </w:t>
      </w:r>
      <w:r w:rsidRPr="00682FBF">
        <w:rPr>
          <w:rFonts w:ascii="Times New Roman" w:eastAsia="MS Mincho" w:hAnsi="Times New Roman" w:cs="Times New Roman"/>
          <w:sz w:val="24"/>
          <w:szCs w:val="24"/>
          <w:lang w:eastAsia="ja-JP"/>
        </w:rPr>
        <w:t xml:space="preserve">дей келе оқу </w:t>
      </w:r>
      <w:r w:rsidRPr="00682FBF">
        <w:rPr>
          <w:rFonts w:ascii="Times New Roman" w:hAnsi="Times New Roman" w:cs="Times New Roman"/>
          <w:sz w:val="24"/>
          <w:szCs w:val="24"/>
          <w:lang w:eastAsia="zh-CN"/>
        </w:rPr>
        <w:t>іс-әрекетінің ұйымдастырушысы мұғалімнің  іс-әрекетінде мұғалімді объект, ал оқушыны субъект деп таниды да, оқыту үдерісін, оқу  іс-әрекетін объект-</w:t>
      </w:r>
      <w:r w:rsidRPr="00682FBF">
        <w:rPr>
          <w:rFonts w:ascii="Times New Roman" w:eastAsia="MS Mincho" w:hAnsi="Times New Roman" w:cs="Times New Roman"/>
          <w:sz w:val="24"/>
          <w:szCs w:val="24"/>
          <w:lang w:eastAsia="ja-JP"/>
        </w:rPr>
        <w:t xml:space="preserve">субъект қатынасы ретінде қарастырады. Сонымен қатар жоғарыда айталғандай әрбір  </w:t>
      </w:r>
      <w:r w:rsidRPr="00682FBF">
        <w:rPr>
          <w:rFonts w:ascii="Times New Roman" w:hAnsi="Times New Roman" w:cs="Times New Roman"/>
          <w:sz w:val="24"/>
          <w:szCs w:val="24"/>
          <w:lang w:eastAsia="zh-CN"/>
        </w:rPr>
        <w:t>іс-әрекеттің жемісі болады, ал оқу  іс-әрекетінің жемісі: жеке тұлғаның білімінің, іскерлігінің, қабілетінің, мүмкіндіктерінің артуы, өзін-</w:t>
      </w:r>
      <w:r w:rsidRPr="00682FBF">
        <w:rPr>
          <w:rFonts w:ascii="Times New Roman" w:eastAsia="MS Mincho" w:hAnsi="Times New Roman" w:cs="Times New Roman"/>
          <w:sz w:val="24"/>
          <w:szCs w:val="24"/>
          <w:lang w:eastAsia="ja-JP"/>
        </w:rPr>
        <w:t>өзі тануға, бағалауға деген қабілеттерінің қалыптасуы деп тұжырымдай келе</w:t>
      </w:r>
      <w:r w:rsidRPr="00682FBF">
        <w:rPr>
          <w:rFonts w:ascii="Times New Roman" w:hAnsi="Times New Roman" w:cs="Times New Roman"/>
          <w:sz w:val="24"/>
          <w:szCs w:val="24"/>
          <w:lang w:eastAsia="zh-CN"/>
        </w:rPr>
        <w:t xml:space="preserve">: «оқу іс-әрекеті – </w:t>
      </w:r>
      <w:r w:rsidRPr="00682FBF">
        <w:rPr>
          <w:rFonts w:ascii="Times New Roman" w:eastAsia="MS Mincho" w:hAnsi="Times New Roman" w:cs="Times New Roman"/>
          <w:sz w:val="24"/>
          <w:szCs w:val="24"/>
          <w:lang w:eastAsia="ja-JP"/>
        </w:rPr>
        <w:t>жеке тұлғаның дамуының көзі</w:t>
      </w:r>
      <w:r w:rsidRPr="00682FBF">
        <w:rPr>
          <w:rFonts w:ascii="Times New Roman" w:hAnsi="Times New Roman" w:cs="Times New Roman"/>
          <w:sz w:val="24"/>
          <w:szCs w:val="24"/>
          <w:lang w:eastAsia="zh-CN"/>
        </w:rPr>
        <w:t xml:space="preserve">» деп есептейді.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w:t>
      </w:r>
      <w:r w:rsidRPr="00682FBF">
        <w:rPr>
          <w:rFonts w:ascii="Times New Roman" w:hAnsi="Times New Roman" w:cs="Times New Roman"/>
          <w:i/>
          <w:sz w:val="24"/>
          <w:szCs w:val="24"/>
          <w:lang w:eastAsia="zh-CN"/>
        </w:rPr>
        <w:t>Іс-әрекет,</w:t>
      </w:r>
      <w:r w:rsidRPr="00682FBF">
        <w:rPr>
          <w:rFonts w:ascii="Times New Roman" w:hAnsi="Times New Roman" w:cs="Times New Roman"/>
          <w:sz w:val="24"/>
          <w:szCs w:val="24"/>
          <w:lang w:eastAsia="zh-CN"/>
        </w:rPr>
        <w:t xml:space="preserve">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2B0D5C" w:rsidRPr="00682FBF" w:rsidRDefault="002B0D5C" w:rsidP="002B0D5C">
      <w:pPr>
        <w:spacing w:after="0" w:line="240" w:lineRule="auto"/>
        <w:jc w:val="both"/>
        <w:rPr>
          <w:rFonts w:ascii="Times New Roman" w:eastAsia="MS Mincho" w:hAnsi="Times New Roman" w:cs="Times New Roman"/>
          <w:sz w:val="24"/>
          <w:szCs w:val="24"/>
          <w:lang w:eastAsia="ja-JP"/>
        </w:rPr>
      </w:pPr>
      <w:r w:rsidRPr="00682FBF">
        <w:rPr>
          <w:rFonts w:ascii="Times New Roman" w:hAnsi="Times New Roman" w:cs="Times New Roman"/>
          <w:sz w:val="24"/>
          <w:szCs w:val="24"/>
          <w:lang w:eastAsia="zh-CN"/>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w:t>
      </w:r>
      <w:r w:rsidRPr="00682FBF">
        <w:rPr>
          <w:rFonts w:ascii="Times New Roman" w:hAnsi="Times New Roman" w:cs="Times New Roman"/>
          <w:i/>
          <w:sz w:val="24"/>
          <w:szCs w:val="24"/>
          <w:lang w:eastAsia="zh-CN"/>
        </w:rPr>
        <w:t>оқу іс-әрекеті</w:t>
      </w:r>
      <w:r w:rsidRPr="00682FBF">
        <w:rPr>
          <w:rFonts w:ascii="Times New Roman" w:hAnsi="Times New Roman" w:cs="Times New Roman"/>
          <w:sz w:val="24"/>
          <w:szCs w:val="24"/>
          <w:lang w:eastAsia="zh-CN"/>
        </w:rPr>
        <w:t xml:space="preserve">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w:t>
      </w:r>
      <w:r w:rsidRPr="00682FBF">
        <w:rPr>
          <w:rFonts w:ascii="Times New Roman" w:hAnsi="Times New Roman" w:cs="Times New Roman"/>
          <w:sz w:val="24"/>
          <w:szCs w:val="24"/>
          <w:lang w:eastAsia="zh-CN"/>
        </w:rPr>
        <w:lastRenderedPageBreak/>
        <w:t xml:space="preserve">Ал оқу  іс-әрекетін қалыптастыру </w:t>
      </w:r>
      <w:r w:rsidRPr="00682FBF">
        <w:rPr>
          <w:rFonts w:ascii="Times New Roman" w:hAnsi="Times New Roman" w:cs="Times New Roman"/>
          <w:i/>
          <w:sz w:val="24"/>
          <w:szCs w:val="24"/>
          <w:lang w:eastAsia="zh-CN"/>
        </w:rPr>
        <w:t xml:space="preserve">– </w:t>
      </w:r>
      <w:r w:rsidRPr="00682FBF">
        <w:rPr>
          <w:rFonts w:ascii="Times New Roman" w:eastAsia="MS Mincho" w:hAnsi="Times New Roman" w:cs="Times New Roman"/>
          <w:i/>
          <w:sz w:val="24"/>
          <w:szCs w:val="24"/>
          <w:lang w:eastAsia="ja-JP"/>
        </w:rPr>
        <w:t>объект</w:t>
      </w:r>
      <w:r w:rsidRPr="00682FBF">
        <w:rPr>
          <w:rFonts w:ascii="Times New Roman" w:hAnsi="Times New Roman" w:cs="Times New Roman"/>
          <w:i/>
          <w:sz w:val="24"/>
          <w:szCs w:val="24"/>
          <w:lang w:eastAsia="zh-CN"/>
        </w:rPr>
        <w:t>-</w:t>
      </w:r>
      <w:r w:rsidRPr="00682FBF">
        <w:rPr>
          <w:rFonts w:ascii="Times New Roman" w:eastAsia="MS Mincho" w:hAnsi="Times New Roman" w:cs="Times New Roman"/>
          <w:i/>
          <w:sz w:val="24"/>
          <w:szCs w:val="24"/>
          <w:lang w:eastAsia="ja-JP"/>
        </w:rPr>
        <w:t>субъект</w:t>
      </w:r>
      <w:r w:rsidRPr="00682FBF">
        <w:rPr>
          <w:rFonts w:ascii="Times New Roman" w:eastAsia="MS Mincho" w:hAnsi="Times New Roman" w:cs="Times New Roman"/>
          <w:sz w:val="24"/>
          <w:szCs w:val="24"/>
          <w:lang w:eastAsia="ja-JP"/>
        </w:rPr>
        <w:t xml:space="preserve">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eastAsia="MS Mincho" w:hAnsi="Times New Roman" w:cs="Times New Roman"/>
          <w:sz w:val="24"/>
          <w:szCs w:val="24"/>
          <w:lang w:eastAsia="ja-JP"/>
        </w:rPr>
        <w:t xml:space="preserve">Нақтылап айтатын болсақ, барлық </w:t>
      </w:r>
      <w:r w:rsidRPr="00682FBF">
        <w:rPr>
          <w:rFonts w:ascii="Times New Roman" w:hAnsi="Times New Roman" w:cs="Times New Roman"/>
          <w:sz w:val="24"/>
          <w:szCs w:val="24"/>
          <w:lang w:eastAsia="zh-CN"/>
        </w:rPr>
        <w:t>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w:t>
      </w:r>
      <w:r w:rsidRPr="00682FBF">
        <w:rPr>
          <w:rFonts w:ascii="Times New Roman" w:eastAsia="MS Mincho" w:hAnsi="Times New Roman" w:cs="Times New Roman"/>
          <w:sz w:val="24"/>
          <w:szCs w:val="24"/>
          <w:lang w:eastAsia="ja-JP"/>
        </w:rPr>
        <w:t xml:space="preserve">ала бағытталған </w:t>
      </w:r>
      <w:r w:rsidRPr="00682FBF">
        <w:rPr>
          <w:rFonts w:ascii="Times New Roman" w:hAnsi="Times New Roman" w:cs="Times New Roman"/>
          <w:sz w:val="24"/>
          <w:szCs w:val="24"/>
          <w:lang w:eastAsia="zh-CN"/>
        </w:rPr>
        <w:t xml:space="preserve">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w:t>
      </w:r>
      <w:r w:rsidRPr="00682FBF">
        <w:rPr>
          <w:rFonts w:ascii="Times New Roman" w:eastAsia="MS Mincho" w:hAnsi="Times New Roman" w:cs="Times New Roman"/>
          <w:sz w:val="24"/>
          <w:szCs w:val="24"/>
          <w:lang w:eastAsia="ja-JP"/>
        </w:rPr>
        <w:t xml:space="preserve">бұл оқушы адамдағы оның оқу </w:t>
      </w:r>
      <w:r w:rsidRPr="00682FBF">
        <w:rPr>
          <w:rFonts w:ascii="Times New Roman" w:hAnsi="Times New Roman" w:cs="Times New Roman"/>
          <w:sz w:val="24"/>
          <w:szCs w:val="24"/>
          <w:lang w:eastAsia="zh-CN"/>
        </w:rPr>
        <w:t xml:space="preserve">іс-әрекетін қамтамасыз ететін, яғни функционалдық ми мүшелері – </w:t>
      </w:r>
      <w:r w:rsidRPr="00682FBF">
        <w:rPr>
          <w:rFonts w:ascii="Times New Roman" w:eastAsia="MS Mincho" w:hAnsi="Times New Roman" w:cs="Times New Roman"/>
          <w:sz w:val="24"/>
          <w:szCs w:val="24"/>
          <w:lang w:eastAsia="ja-JP"/>
        </w:rPr>
        <w:t xml:space="preserve">оқу иекемдігін иеленуші құрылымдар. Олар сол сезім мүшелеріне және қозғалыстық аппаратқа қажетті; оқу субъектісіне тән сипаттамасы сол  </w:t>
      </w:r>
      <w:r w:rsidRPr="00682FBF">
        <w:rPr>
          <w:rFonts w:ascii="Times New Roman" w:hAnsi="Times New Roman" w:cs="Times New Roman"/>
          <w:sz w:val="24"/>
          <w:szCs w:val="24"/>
          <w:lang w:eastAsia="zh-CN"/>
        </w:rPr>
        <w:t>іс-әрекетті жандандыруға өзекті дайындықтың болуы болып табылады.</w:t>
      </w:r>
    </w:p>
    <w:p w:rsidR="002B0D5C" w:rsidRPr="00682FBF" w:rsidRDefault="002B0D5C" w:rsidP="002B0D5C">
      <w:pPr>
        <w:spacing w:after="0" w:line="240" w:lineRule="auto"/>
        <w:jc w:val="both"/>
        <w:rPr>
          <w:rFonts w:ascii="Times New Roman" w:hAnsi="Times New Roman" w:cs="Times New Roman"/>
          <w:sz w:val="24"/>
          <w:szCs w:val="24"/>
          <w:lang w:eastAsia="zh-CN"/>
        </w:rPr>
      </w:pPr>
      <w:r w:rsidRPr="00682FBF">
        <w:rPr>
          <w:rFonts w:ascii="Times New Roman" w:hAnsi="Times New Roman" w:cs="Times New Roman"/>
          <w:sz w:val="24"/>
          <w:szCs w:val="24"/>
          <w:lang w:eastAsia="zh-CN"/>
        </w:rPr>
        <w:t xml:space="preserve">Мұнда оқу  іс-әрекетінің </w:t>
      </w:r>
      <w:r w:rsidRPr="00682FBF">
        <w:rPr>
          <w:rFonts w:ascii="Times New Roman" w:eastAsia="MS Mincho" w:hAnsi="Times New Roman" w:cs="Times New Roman"/>
          <w:sz w:val="24"/>
          <w:szCs w:val="24"/>
          <w:lang w:eastAsia="ja-JP"/>
        </w:rPr>
        <w:t xml:space="preserve">белгілі бір компоненттері емес, оқу  </w:t>
      </w:r>
      <w:r w:rsidRPr="00682FBF">
        <w:rPr>
          <w:rFonts w:ascii="Times New Roman" w:hAnsi="Times New Roman" w:cs="Times New Roman"/>
          <w:sz w:val="24"/>
          <w:szCs w:val="24"/>
          <w:lang w:eastAsia="zh-CN"/>
        </w:rPr>
        <w:t xml:space="preserve">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2B0D5C" w:rsidRPr="00682FBF" w:rsidRDefault="002B0D5C" w:rsidP="002B0D5C">
      <w:pPr>
        <w:pStyle w:val="a3"/>
        <w:ind w:left="0"/>
      </w:pPr>
      <w:r w:rsidRPr="00682FBF">
        <w:rPr>
          <w:b/>
          <w:i/>
          <w:noProof/>
        </w:rPr>
        <w:t>Зерттеу міндеттерін</w:t>
      </w:r>
      <w:r w:rsidRPr="00682FBF">
        <w:rPr>
          <w:noProof/>
        </w:rPr>
        <w:t xml:space="preserve">:  анықтау, айқындау, қорытындылау, нақтылау, ұсыну, тәжірибелік жұмыста тексеру тұрғысында құрылады. </w:t>
      </w:r>
      <w:r w:rsidRPr="00682FBF">
        <w:t xml:space="preserve">В.И. Загвязинский психологиялық-педагогикалық зерттеудегі міндеттердің үш тобын анықтаған. Ең жиі кездесетін бірінші тобы – </w:t>
      </w:r>
      <w:r w:rsidRPr="00682FBF">
        <w:rPr>
          <w:b/>
          <w:i/>
        </w:rPr>
        <w:t>тарихи-диагностикалық</w:t>
      </w:r>
      <w:r w:rsidRPr="00682FBF">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682FBF">
        <w:rPr>
          <w:b/>
        </w:rPr>
        <w:t xml:space="preserve">– </w:t>
      </w:r>
      <w:r w:rsidRPr="00682FBF">
        <w:rPr>
          <w:b/>
          <w:i/>
        </w:rPr>
        <w:t>теориялық-модельдік</w:t>
      </w:r>
      <w:r w:rsidRPr="00682FBF">
        <w:t xml:space="preserve"> міндеттер тобы, бұл құрылымдық, оның қызметтері мен түрлендіру әдістерін анықтау, ашумен байланысты, үшіншісі – </w:t>
      </w:r>
      <w:r w:rsidRPr="00682FBF">
        <w:rPr>
          <w:b/>
          <w:i/>
        </w:rPr>
        <w:t>тәжірибелік–түрлендіруші</w:t>
      </w:r>
      <w:r w:rsidRPr="00682FBF">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2B0D5C" w:rsidRPr="00682FBF" w:rsidRDefault="002B0D5C" w:rsidP="002B0D5C">
      <w:pPr>
        <w:pStyle w:val="a3"/>
        <w:ind w:left="0"/>
        <w:rPr>
          <w:noProof/>
          <w:spacing w:val="-1"/>
        </w:rPr>
      </w:pPr>
      <w:r w:rsidRPr="00682FBF">
        <w:rPr>
          <w:noProof/>
        </w:rPr>
        <w:t>Зерттеу міндеттерін анықтайтын әр түрлі тәсілдер бар. В.П. Давыдовтың ойынша</w:t>
      </w:r>
      <w:r w:rsidRPr="00682FBF">
        <w:rPr>
          <w:i/>
          <w:noProof/>
        </w:rPr>
        <w:t xml:space="preserve">, </w:t>
      </w:r>
      <w:r w:rsidRPr="00682FBF">
        <w:rPr>
          <w:b/>
          <w:i/>
          <w:noProof/>
        </w:rPr>
        <w:t>бірінші міндет</w:t>
      </w:r>
      <w:r w:rsidRPr="00682FBF">
        <w:rPr>
          <w:noProof/>
        </w:rPr>
        <w:t xml:space="preserve"> – зерттелетін объектінің мәнін, табиғатын, </w:t>
      </w:r>
      <w:r w:rsidRPr="00682FBF">
        <w:rPr>
          <w:noProof/>
          <w:spacing w:val="3"/>
        </w:rPr>
        <w:t xml:space="preserve">құрылымын анықтаумен, нақтылаумен, әдіснамалық деректемемен және т.с.с. байланысты; </w:t>
      </w:r>
      <w:r w:rsidRPr="00682FBF">
        <w:rPr>
          <w:b/>
          <w:i/>
          <w:noProof/>
          <w:spacing w:val="3"/>
        </w:rPr>
        <w:t>екінші міндет</w:t>
      </w:r>
      <w:r w:rsidRPr="00682FBF">
        <w:rPr>
          <w:noProof/>
          <w:spacing w:val="3"/>
        </w:rPr>
        <w:t xml:space="preserve"> – зерттеу пәнінің нақты </w:t>
      </w:r>
      <w:r w:rsidRPr="00682FBF">
        <w:rPr>
          <w:noProof/>
          <w:spacing w:val="17"/>
        </w:rPr>
        <w:t xml:space="preserve">жағдайын талдаумен, оның даму динамикасы мен және ішкі </w:t>
      </w:r>
      <w:r w:rsidRPr="00682FBF">
        <w:rPr>
          <w:noProof/>
        </w:rPr>
        <w:t xml:space="preserve">қайшылықтармен байланысты; </w:t>
      </w:r>
      <w:r w:rsidRPr="00682FBF">
        <w:rPr>
          <w:b/>
          <w:i/>
          <w:noProof/>
        </w:rPr>
        <w:t xml:space="preserve">үшінші </w:t>
      </w:r>
      <w:r w:rsidRPr="00682FBF">
        <w:rPr>
          <w:b/>
          <w:i/>
          <w:noProof/>
          <w:spacing w:val="3"/>
        </w:rPr>
        <w:t>міндет</w:t>
      </w:r>
      <w:r w:rsidRPr="00682FBF">
        <w:rPr>
          <w:b/>
          <w:noProof/>
          <w:spacing w:val="3"/>
        </w:rPr>
        <w:t xml:space="preserve"> –</w:t>
      </w:r>
      <w:r w:rsidRPr="00682FBF">
        <w:rPr>
          <w:noProof/>
        </w:rPr>
        <w:t xml:space="preserve"> тәжірибелі тексерістің қайта </w:t>
      </w:r>
      <w:r w:rsidRPr="00682FBF">
        <w:rPr>
          <w:noProof/>
          <w:spacing w:val="9"/>
        </w:rPr>
        <w:t xml:space="preserve">жаңару әдістерімен байланысты; </w:t>
      </w:r>
      <w:r w:rsidRPr="00682FBF">
        <w:rPr>
          <w:b/>
          <w:i/>
          <w:noProof/>
          <w:spacing w:val="9"/>
        </w:rPr>
        <w:t>төртінші</w:t>
      </w:r>
      <w:r w:rsidRPr="00682FBF">
        <w:rPr>
          <w:b/>
          <w:noProof/>
          <w:spacing w:val="9"/>
        </w:rPr>
        <w:t xml:space="preserve"> </w:t>
      </w:r>
      <w:r w:rsidRPr="00682FBF">
        <w:rPr>
          <w:b/>
          <w:i/>
          <w:noProof/>
          <w:spacing w:val="3"/>
        </w:rPr>
        <w:t>міндет</w:t>
      </w:r>
      <w:r w:rsidRPr="00682FBF">
        <w:rPr>
          <w:noProof/>
          <w:spacing w:val="3"/>
        </w:rPr>
        <w:t xml:space="preserve"> –</w:t>
      </w:r>
      <w:r w:rsidRPr="00682FBF">
        <w:rPr>
          <w:noProof/>
          <w:spacing w:val="9"/>
        </w:rPr>
        <w:t xml:space="preserve"> зерттелетін құбылыстың, </w:t>
      </w:r>
      <w:r w:rsidRPr="00682FBF">
        <w:rPr>
          <w:noProof/>
          <w:spacing w:val="1"/>
        </w:rPr>
        <w:t xml:space="preserve">үдерістің тиімділігін, мүлтіксіздігін </w:t>
      </w:r>
      <w:r w:rsidRPr="00682FBF">
        <w:rPr>
          <w:noProof/>
          <w:spacing w:val="1"/>
        </w:rPr>
        <w:lastRenderedPageBreak/>
        <w:t xml:space="preserve">қамтамасыз етудің әдістері мен жолдарын </w:t>
      </w:r>
      <w:r w:rsidRPr="00682FBF">
        <w:rPr>
          <w:noProof/>
          <w:spacing w:val="9"/>
        </w:rPr>
        <w:t>анықтаумен, яғни жұмыстың қолданбалы аспектілерімен байланысты</w:t>
      </w:r>
      <w:r w:rsidRPr="00682FBF">
        <w:rPr>
          <w:i/>
          <w:noProof/>
          <w:spacing w:val="9"/>
        </w:rPr>
        <w:t xml:space="preserve">; </w:t>
      </w:r>
      <w:r w:rsidRPr="00682FBF">
        <w:rPr>
          <w:b/>
          <w:i/>
          <w:noProof/>
          <w:spacing w:val="8"/>
        </w:rPr>
        <w:t>бесінші</w:t>
      </w:r>
      <w:r w:rsidRPr="00682FBF">
        <w:rPr>
          <w:b/>
          <w:i/>
          <w:noProof/>
          <w:spacing w:val="3"/>
        </w:rPr>
        <w:t xml:space="preserve"> міндет</w:t>
      </w:r>
      <w:r w:rsidRPr="00682FBF">
        <w:rPr>
          <w:noProof/>
          <w:spacing w:val="3"/>
        </w:rPr>
        <w:t xml:space="preserve"> –</w:t>
      </w:r>
      <w:r w:rsidRPr="00682FBF">
        <w:rPr>
          <w:noProof/>
          <w:spacing w:val="8"/>
        </w:rPr>
        <w:t xml:space="preserve">  білім беру қызметкерлерінің әр түрлі санаттары үшін </w:t>
      </w:r>
      <w:r w:rsidRPr="00682FBF">
        <w:rPr>
          <w:noProof/>
        </w:rPr>
        <w:t xml:space="preserve">зерттелетін нысанның дамуын болжау немесе практикалық кепілдемелерді </w:t>
      </w:r>
      <w:r w:rsidRPr="00682FBF">
        <w:rPr>
          <w:noProof/>
          <w:spacing w:val="1"/>
        </w:rPr>
        <w:t xml:space="preserve">жетілдіру. </w:t>
      </w:r>
    </w:p>
    <w:p w:rsidR="002B0D5C" w:rsidRPr="00682FBF" w:rsidRDefault="002B0D5C" w:rsidP="002B0D5C">
      <w:pPr>
        <w:pStyle w:val="a3"/>
        <w:ind w:left="0"/>
        <w:rPr>
          <w:noProof/>
          <w:spacing w:val="1"/>
        </w:rPr>
      </w:pPr>
      <w:r w:rsidRPr="00682FBF">
        <w:rPr>
          <w:noProof/>
        </w:rPr>
        <w:t xml:space="preserve">В.М. Полонский педагогикалық зерттеудің міндеттерін анықтауда </w:t>
      </w:r>
      <w:r w:rsidRPr="00682FBF">
        <w:rPr>
          <w:noProof/>
          <w:spacing w:val="1"/>
        </w:rPr>
        <w:t xml:space="preserve">зерттеудің </w:t>
      </w:r>
      <w:r w:rsidRPr="00682FBF">
        <w:rPr>
          <w:b/>
          <w:noProof/>
          <w:spacing w:val="1"/>
        </w:rPr>
        <w:t>фасеттік жіктемесін</w:t>
      </w:r>
      <w:r w:rsidRPr="00682FBF">
        <w:rPr>
          <w:noProof/>
          <w:spacing w:val="1"/>
        </w:rPr>
        <w:t xml:space="preserve"> ұсынды. Бұл жіктемелерге сәйкес </w:t>
      </w:r>
      <w:r w:rsidRPr="00682FBF">
        <w:rPr>
          <w:noProof/>
        </w:rPr>
        <w:t xml:space="preserve">нақты ережелердің жиынтығы мен белгілер бойынша бөлудің қалыптасқан жүйесі негізінде көптеген нақты объектілерді топтарға реттеп бөлу тән. Фасет - қандай да бір белгі бойынша біріктірілген бірыңғай терминдер тобы </w:t>
      </w:r>
      <w:r w:rsidRPr="00682FBF">
        <w:rPr>
          <w:noProof/>
          <w:spacing w:val="1"/>
        </w:rPr>
        <w:t xml:space="preserve">(бөлу негіздемесінің сипаты). </w:t>
      </w:r>
      <w:r w:rsidRPr="00682FBF">
        <w:rPr>
          <w:noProof/>
          <w:spacing w:val="4"/>
        </w:rPr>
        <w:t xml:space="preserve">Зерттеудің </w:t>
      </w:r>
      <w:r w:rsidRPr="00682FBF">
        <w:rPr>
          <w:i/>
          <w:noProof/>
          <w:spacing w:val="4"/>
        </w:rPr>
        <w:t xml:space="preserve">фасеттік </w:t>
      </w:r>
      <w:r w:rsidRPr="00682FBF">
        <w:rPr>
          <w:i/>
          <w:noProof/>
          <w:spacing w:val="1"/>
        </w:rPr>
        <w:t>жіктемесі</w:t>
      </w:r>
      <w:r w:rsidRPr="00682FBF">
        <w:rPr>
          <w:noProof/>
          <w:spacing w:val="4"/>
        </w:rPr>
        <w:t xml:space="preserve"> - объектілерді зерттеудің </w:t>
      </w:r>
      <w:r w:rsidRPr="00682FBF">
        <w:rPr>
          <w:noProof/>
          <w:spacing w:val="3"/>
        </w:rPr>
        <w:t xml:space="preserve">түрлі жақтарын сипаттайтын тәуелсіз топтамаларға бөлу. </w:t>
      </w:r>
      <w:r w:rsidRPr="00682FBF">
        <w:rPr>
          <w:noProof/>
          <w:spacing w:val="4"/>
        </w:rPr>
        <w:t xml:space="preserve">Әр фасетке білім саласындағы ғылыми жұмыстардың түрлі белгілерін </w:t>
      </w:r>
      <w:r w:rsidRPr="00682FBF">
        <w:rPr>
          <w:noProof/>
        </w:rPr>
        <w:t xml:space="preserve">сипаттайтын көптеген терминдер кіреді. Теориялық және тәжірибелік </w:t>
      </w:r>
      <w:r w:rsidRPr="00682FBF">
        <w:rPr>
          <w:noProof/>
          <w:spacing w:val="1"/>
        </w:rPr>
        <w:t xml:space="preserve">маңыздылығы тұрғысынан зерттеудің сипатын көрсететін қасиеттің төрт түрін </w:t>
      </w:r>
      <w:r w:rsidRPr="00682FBF">
        <w:rPr>
          <w:noProof/>
        </w:rPr>
        <w:t>бөліп көрсетуге болады (міндеттер, нәтижелер, тұтынушы, басылым түрі).</w:t>
      </w:r>
    </w:p>
    <w:p w:rsidR="002B0D5C" w:rsidRPr="00682FBF" w:rsidRDefault="002B0D5C" w:rsidP="002B0D5C">
      <w:pPr>
        <w:pStyle w:val="a3"/>
        <w:ind w:left="0"/>
        <w:rPr>
          <w:noProof/>
          <w:spacing w:val="2"/>
        </w:rPr>
      </w:pPr>
      <w:r w:rsidRPr="00682FBF">
        <w:rPr>
          <w:b/>
          <w:i/>
          <w:noProof/>
        </w:rPr>
        <w:t>Бірінші фасет</w:t>
      </w:r>
      <w:r w:rsidRPr="00682FBF">
        <w:rPr>
          <w:noProof/>
        </w:rPr>
        <w:t xml:space="preserve"> – зерттеудің міндеттері  жұмысты жоспарланған </w:t>
      </w:r>
      <w:r w:rsidRPr="00682FBF">
        <w:rPr>
          <w:noProof/>
          <w:spacing w:val="3"/>
        </w:rPr>
        <w:t xml:space="preserve">мақсаттардың нәтижелері тұрғысынан сипаттайды. </w:t>
      </w:r>
      <w:r w:rsidRPr="00682FBF">
        <w:rPr>
          <w:noProof/>
          <w:spacing w:val="1"/>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682FBF">
        <w:rPr>
          <w:noProof/>
        </w:rPr>
        <w:t xml:space="preserve">зерттеу; қолдану; нақтылау; жалпылау; деректеу; талқылау; сипаттау; </w:t>
      </w:r>
      <w:r w:rsidRPr="00682FBF">
        <w:rPr>
          <w:noProof/>
          <w:spacing w:val="10"/>
        </w:rPr>
        <w:t xml:space="preserve">анықтау; бағалау ; дайындау; растау; бекіту; кұрастыру; </w:t>
      </w:r>
      <w:r w:rsidRPr="00682FBF">
        <w:rPr>
          <w:noProof/>
          <w:spacing w:val="1"/>
        </w:rPr>
        <w:t xml:space="preserve">тексеру; даму; қарастыру; жүйеге келтіру; жетілдіру; кұру; </w:t>
      </w:r>
      <w:r w:rsidRPr="00682FBF">
        <w:rPr>
          <w:noProof/>
          <w:spacing w:val="2"/>
        </w:rPr>
        <w:t>нақтылау; тұжырым; сипаттама.</w:t>
      </w:r>
    </w:p>
    <w:p w:rsidR="002B0D5C" w:rsidRPr="00682FBF" w:rsidRDefault="002B0D5C" w:rsidP="002B0D5C">
      <w:pPr>
        <w:spacing w:after="0" w:line="240" w:lineRule="auto"/>
        <w:jc w:val="both"/>
        <w:rPr>
          <w:rFonts w:ascii="Times New Roman" w:hAnsi="Times New Roman" w:cs="Times New Roman"/>
          <w:noProof/>
          <w:spacing w:val="2"/>
          <w:sz w:val="24"/>
          <w:szCs w:val="24"/>
          <w:lang w:val="kk-KZ"/>
        </w:rPr>
      </w:pPr>
      <w:r w:rsidRPr="00682FBF">
        <w:rPr>
          <w:rFonts w:ascii="Times New Roman" w:hAnsi="Times New Roman" w:cs="Times New Roman"/>
          <w:noProof/>
          <w:sz w:val="24"/>
          <w:szCs w:val="24"/>
          <w:lang w:val="kk-KZ"/>
        </w:rPr>
        <w:t xml:space="preserve">Біздің ойымызша, белгілі тақырып бойынша зерттеудің өзектілігі </w:t>
      </w:r>
      <w:r w:rsidRPr="00682FBF">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2B0D5C" w:rsidRPr="00682FBF" w:rsidRDefault="002B0D5C" w:rsidP="002B0D5C">
      <w:pPr>
        <w:spacing w:after="0" w:line="240" w:lineRule="auto"/>
        <w:jc w:val="both"/>
        <w:rPr>
          <w:rFonts w:ascii="Times New Roman" w:hAnsi="Times New Roman" w:cs="Times New Roman"/>
          <w:sz w:val="24"/>
          <w:szCs w:val="24"/>
          <w:lang w:val="uk-UA"/>
        </w:rPr>
      </w:pPr>
      <w:r w:rsidRPr="00682FBF">
        <w:rPr>
          <w:rFonts w:ascii="Times New Roman" w:hAnsi="Times New Roman" w:cs="Times New Roman"/>
          <w:color w:val="FF0000"/>
          <w:sz w:val="24"/>
          <w:szCs w:val="24"/>
          <w:lang w:val="uk-UA"/>
        </w:rPr>
        <w:t xml:space="preserve">   </w:t>
      </w:r>
      <w:r w:rsidRPr="00682FBF">
        <w:rPr>
          <w:rFonts w:ascii="Times New Roman" w:hAnsi="Times New Roman" w:cs="Times New Roman"/>
          <w:sz w:val="24"/>
          <w:szCs w:val="24"/>
          <w:lang w:val="uk-UA"/>
        </w:rPr>
        <w:t>Сұрақтар мен тапсырмалар</w:t>
      </w:r>
    </w:p>
    <w:p w:rsidR="002B0D5C" w:rsidRPr="00682FBF" w:rsidRDefault="002B0D5C" w:rsidP="002B0D5C">
      <w:pPr>
        <w:pStyle w:val="a3"/>
        <w:ind w:left="0"/>
        <w:rPr>
          <w:bCs/>
        </w:rPr>
      </w:pPr>
      <w:r w:rsidRPr="00682FBF">
        <w:t>«Педагогикалық зерттеудің мәселесі және оның типологиясы»</w:t>
      </w:r>
      <w:r w:rsidRPr="00682FBF">
        <w:rPr>
          <w:rStyle w:val="apple-converted-space"/>
        </w:rPr>
        <w:t> </w:t>
      </w:r>
      <w:r w:rsidRPr="00682FBF">
        <w:t xml:space="preserve"> тақырыбында </w:t>
      </w:r>
      <w:r w:rsidRPr="00682FBF">
        <w:rPr>
          <w:bCs/>
        </w:rPr>
        <w:t>кесте құрастырыңыз.</w:t>
      </w:r>
    </w:p>
    <w:p w:rsidR="002B0D5C" w:rsidRPr="00682FBF" w:rsidRDefault="002B0D5C" w:rsidP="002B0D5C">
      <w:pPr>
        <w:pStyle w:val="a3"/>
        <w:ind w:left="0"/>
      </w:pPr>
      <w:r w:rsidRPr="00682FBF">
        <w:t xml:space="preserve">Мына тақырыптардағы </w:t>
      </w:r>
      <w:r w:rsidRPr="00682FBF">
        <w:rPr>
          <w:b/>
        </w:rPr>
        <w:t>з</w:t>
      </w:r>
      <w:r w:rsidRPr="00682FBF">
        <w:t>ерттеулердің қарама-қайшылықтарының құрастырылу қисынын түсіндіріңіз:</w:t>
      </w:r>
    </w:p>
    <w:p w:rsidR="002B0D5C" w:rsidRPr="00682FBF" w:rsidRDefault="002B0D5C" w:rsidP="002B0D5C">
      <w:pPr>
        <w:pStyle w:val="a3"/>
        <w:ind w:left="0"/>
        <w:rPr>
          <w:b/>
          <w:bCs/>
          <w:iCs/>
          <w:spacing w:val="-13"/>
        </w:rPr>
      </w:pPr>
      <w:r w:rsidRPr="00682FBF">
        <w:rPr>
          <w:spacing w:val="-13"/>
        </w:rPr>
        <w:t>«</w:t>
      </w:r>
      <w:r w:rsidRPr="00682FBF">
        <w:t>Жоғары оқу орнында болашақ жаратылыстану пәндері мұғалімін даярлаудың теориясы мен практикасы</w:t>
      </w:r>
      <w:r w:rsidRPr="00682FBF">
        <w:rPr>
          <w:b/>
          <w:bCs/>
          <w:iCs/>
        </w:rPr>
        <w:t xml:space="preserve">» </w:t>
      </w:r>
      <w:r w:rsidRPr="00682FBF">
        <w:rPr>
          <w:b/>
          <w:bCs/>
          <w:iCs/>
          <w:spacing w:val="-13"/>
        </w:rPr>
        <w:t xml:space="preserve"> (С.С.  Маусымбаев);</w:t>
      </w:r>
    </w:p>
    <w:p w:rsidR="002B0D5C" w:rsidRPr="00682FBF" w:rsidRDefault="002B0D5C" w:rsidP="002B0D5C">
      <w:pPr>
        <w:pStyle w:val="a3"/>
        <w:ind w:left="0"/>
      </w:pPr>
      <w:r w:rsidRPr="00682FBF">
        <w:t xml:space="preserve">«Болашақ мұғалімнің деонтеологиялық даярлығын қалыптастыру» </w:t>
      </w:r>
      <w:r w:rsidRPr="00682FBF">
        <w:rPr>
          <w:b/>
          <w:bCs/>
          <w:iCs/>
        </w:rPr>
        <w:t>(Қ.М. Кертаева);</w:t>
      </w:r>
    </w:p>
    <w:p w:rsidR="002B0D5C" w:rsidRPr="00682FBF" w:rsidRDefault="002B0D5C" w:rsidP="002B0D5C">
      <w:pPr>
        <w:pStyle w:val="a3"/>
        <w:ind w:left="0"/>
      </w:pPr>
      <w:r w:rsidRPr="00682FBF">
        <w:t>«Қазақстан Республикасының классикалық университтерінде студенттердің ғылыми-зерттеу жұмысының үздіксіз жүйесінің дамуы</w:t>
      </w:r>
      <w:r w:rsidRPr="00682FBF">
        <w:rPr>
          <w:b/>
          <w:bCs/>
          <w:iCs/>
        </w:rPr>
        <w:t>» (Ә.</w:t>
      </w:r>
      <w:r w:rsidRPr="00682FBF">
        <w:rPr>
          <w:b/>
        </w:rPr>
        <w:t>М. Құдайбергенова</w:t>
      </w:r>
      <w:r w:rsidRPr="00682FBF">
        <w:t>);</w:t>
      </w:r>
    </w:p>
    <w:p w:rsidR="002B0D5C" w:rsidRPr="00682FBF" w:rsidRDefault="002B0D5C" w:rsidP="002B0D5C">
      <w:pPr>
        <w:pStyle w:val="a3"/>
        <w:ind w:left="0"/>
      </w:pPr>
      <w:r w:rsidRPr="00682FBF">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2B0D5C" w:rsidRPr="00682FBF" w:rsidRDefault="002B0D5C" w:rsidP="002B0D5C">
      <w:pPr>
        <w:pStyle w:val="a3"/>
        <w:ind w:left="0"/>
      </w:pPr>
      <w:r w:rsidRPr="00682FBF">
        <w:t>Мәселе және мәселелік жағдаят дегеніміз не?</w:t>
      </w:r>
    </w:p>
    <w:p w:rsidR="002B0D5C" w:rsidRPr="00682FBF" w:rsidRDefault="002B0D5C" w:rsidP="002B0D5C">
      <w:pPr>
        <w:pStyle w:val="a3"/>
        <w:ind w:left="0"/>
      </w:pPr>
      <w:r w:rsidRPr="00682FBF">
        <w:t>Нақты мәселе қандай өлшемдермен бағаланады?</w:t>
      </w:r>
    </w:p>
    <w:p w:rsidR="002B0D5C" w:rsidRPr="00682FBF" w:rsidRDefault="002B0D5C" w:rsidP="002B0D5C">
      <w:pPr>
        <w:pStyle w:val="a3"/>
        <w:ind w:left="0"/>
      </w:pPr>
      <w:r w:rsidRPr="00682FBF">
        <w:t>Мына матрицаның көмегімен Өз зерттеуіңіздің тақырыбының таңдалуының дұрыстығын тексеріңіз:</w:t>
      </w:r>
    </w:p>
    <w:p w:rsidR="002B0D5C" w:rsidRPr="00682FBF" w:rsidRDefault="002B0D5C" w:rsidP="002B0D5C">
      <w:pPr>
        <w:pStyle w:val="a3"/>
        <w:ind w:left="0"/>
      </w:pPr>
      <w:r w:rsidRPr="00682FBF">
        <w:t>тақырыптың ғылыми бағытқа сәйкестілігі;</w:t>
      </w:r>
    </w:p>
    <w:p w:rsidR="002B0D5C" w:rsidRPr="00682FBF" w:rsidRDefault="002B0D5C" w:rsidP="002B0D5C">
      <w:pPr>
        <w:pStyle w:val="a3"/>
        <w:ind w:left="0"/>
        <w:rPr>
          <w:lang w:eastAsia="ar-SA"/>
        </w:rPr>
      </w:pPr>
      <w:r w:rsidRPr="00682FBF">
        <w:t>тақырыптың әлеуметтік сұранясты жүзеге асыруға бағыттылығы, яғни өзектілігі;</w:t>
      </w:r>
    </w:p>
    <w:p w:rsidR="002B0D5C" w:rsidRPr="00682FBF" w:rsidRDefault="002B0D5C" w:rsidP="002B0D5C">
      <w:pPr>
        <w:pStyle w:val="a3"/>
        <w:ind w:left="0"/>
        <w:rPr>
          <w:lang w:eastAsia="ar-SA"/>
        </w:rPr>
      </w:pPr>
      <w:r w:rsidRPr="00682FBF">
        <w:t>тақырыптығ құрылымында мәселенің орын алуы;</w:t>
      </w:r>
    </w:p>
    <w:p w:rsidR="002B0D5C" w:rsidRPr="00682FBF" w:rsidRDefault="002B0D5C" w:rsidP="002B0D5C">
      <w:pPr>
        <w:pStyle w:val="a3"/>
        <w:ind w:left="0"/>
        <w:rPr>
          <w:lang w:eastAsia="ar-SA"/>
        </w:rPr>
      </w:pPr>
      <w:r w:rsidRPr="00682FBF">
        <w:t>тақырыпта зерттеу нысаны мен пәнінің анықтығы;</w:t>
      </w:r>
    </w:p>
    <w:p w:rsidR="002B0D5C" w:rsidRPr="00682FBF" w:rsidRDefault="002B0D5C" w:rsidP="002B0D5C">
      <w:pPr>
        <w:pStyle w:val="a3"/>
        <w:ind w:left="0"/>
        <w:rPr>
          <w:lang w:eastAsia="ar-SA"/>
        </w:rPr>
      </w:pPr>
      <w:r w:rsidRPr="00682FBF">
        <w:t>тақырыптың түпкі нәтижеге мақсатты бағытталуы.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 xml:space="preserve">7. </w:t>
      </w:r>
      <w:r w:rsidRPr="00682FBF">
        <w:rPr>
          <w:rFonts w:ascii="Times New Roman" w:hAnsi="Times New Roman" w:cs="Times New Roman"/>
          <w:sz w:val="24"/>
          <w:szCs w:val="24"/>
          <w:lang w:val="kk-KZ"/>
        </w:rPr>
        <w:t>Зерттеу нысаны мен пәні ұғымдарына сипаттама беріңіз.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8. Өз зерттеуіңіздің пәні мен нысанын негіздеңіз.</w:t>
      </w:r>
    </w:p>
    <w:p w:rsidR="002B0D5C" w:rsidRPr="00682FBF" w:rsidRDefault="002B0D5C" w:rsidP="002B0D5C">
      <w:pPr>
        <w:spacing w:after="0" w:line="240" w:lineRule="auto"/>
        <w:jc w:val="both"/>
        <w:rPr>
          <w:rFonts w:ascii="Times New Roman" w:hAnsi="Times New Roman" w:cs="Times New Roman"/>
          <w:sz w:val="24"/>
          <w:szCs w:val="24"/>
          <w:lang w:val="kk-KZ" w:eastAsia="ar-SA"/>
        </w:rPr>
      </w:pPr>
      <w:r w:rsidRPr="00682FBF">
        <w:rPr>
          <w:rFonts w:ascii="Times New Roman" w:hAnsi="Times New Roman" w:cs="Times New Roman"/>
          <w:sz w:val="24"/>
          <w:szCs w:val="24"/>
          <w:lang w:val="kk-KZ" w:eastAsia="ar-SA"/>
        </w:rPr>
        <w:t>9.  Келесі зерттеулердің нысаны мен пәнінің сипаттамасын оқып-үйреніңдер:</w:t>
      </w:r>
    </w:p>
    <w:p w:rsidR="002B0D5C" w:rsidRPr="00682FBF" w:rsidRDefault="002B0D5C" w:rsidP="002B0D5C">
      <w:pPr>
        <w:pStyle w:val="a3"/>
        <w:ind w:left="0"/>
      </w:pPr>
      <w:r w:rsidRPr="00682FBF">
        <w:t>«Аспиранттардың оқу және зерттеу  әрекетін  инеграциялаудың ғылыми-педагогикалық кадрлардың дайындығының тиімділігіне ықпалы» (Т.Н. Бидайбекова);</w:t>
      </w:r>
    </w:p>
    <w:p w:rsidR="002B0D5C" w:rsidRPr="00682FBF" w:rsidRDefault="002B0D5C" w:rsidP="002B0D5C">
      <w:pPr>
        <w:pStyle w:val="a3"/>
        <w:ind w:left="0"/>
      </w:pPr>
      <w:r w:rsidRPr="00682FBF">
        <w:t>«Формирование квалиметрической  компетентности  руководителя общеобразовательного учреждения  в  системе повышения квалификации» (Н.Б. Фомина);</w:t>
      </w:r>
    </w:p>
    <w:p w:rsidR="002B0D5C" w:rsidRPr="00682FBF" w:rsidRDefault="002B0D5C" w:rsidP="002B0D5C">
      <w:pPr>
        <w:pStyle w:val="a3"/>
        <w:ind w:left="0"/>
      </w:pPr>
      <w:r w:rsidRPr="00682FBF">
        <w:t>«Информационное обеспечение прогностических исследований в системе непрерывного образования» (С.И. Портнова);</w:t>
      </w:r>
    </w:p>
    <w:p w:rsidR="002B0D5C" w:rsidRPr="00682FBF" w:rsidRDefault="002B0D5C" w:rsidP="002B0D5C">
      <w:pPr>
        <w:pStyle w:val="a3"/>
        <w:ind w:left="0"/>
      </w:pPr>
      <w:r w:rsidRPr="00682FBF">
        <w:lastRenderedPageBreak/>
        <w:t>10. Өз зерттеуіңіздің нысаны мен пәнінің анықталуының дұрыстығын келесі матрица бойынша тексеріңіз:</w:t>
      </w:r>
    </w:p>
    <w:p w:rsidR="002B0D5C" w:rsidRPr="00682FBF" w:rsidRDefault="002B0D5C" w:rsidP="002B0D5C">
      <w:pPr>
        <w:pStyle w:val="a3"/>
        <w:ind w:left="0"/>
      </w:pPr>
      <w:r w:rsidRPr="00682FBF">
        <w:t>- зерттеу нысанының  зерттеу тақырыбына сәйкестігі;</w:t>
      </w:r>
    </w:p>
    <w:p w:rsidR="002B0D5C" w:rsidRPr="00682FBF" w:rsidRDefault="002B0D5C" w:rsidP="002B0D5C">
      <w:pPr>
        <w:pStyle w:val="a3"/>
        <w:ind w:left="0"/>
      </w:pPr>
      <w:r w:rsidRPr="00682FBF">
        <w:t>- зерттеу тақырыбында мәселенің болуы;</w:t>
      </w:r>
    </w:p>
    <w:p w:rsidR="002B0D5C" w:rsidRPr="00682FBF" w:rsidRDefault="002B0D5C" w:rsidP="002B0D5C">
      <w:pPr>
        <w:pStyle w:val="a3"/>
        <w:ind w:left="0"/>
      </w:pPr>
      <w:r w:rsidRPr="00682FBF">
        <w:t>- зерттеу нысаны мен пәнінің нақтылығы және өзара байланыстылығы;</w:t>
      </w:r>
    </w:p>
    <w:p w:rsidR="002B0D5C" w:rsidRPr="00682FBF" w:rsidRDefault="002B0D5C" w:rsidP="002B0D5C">
      <w:pPr>
        <w:pStyle w:val="a3"/>
        <w:ind w:left="0"/>
      </w:pPr>
      <w:r w:rsidRPr="00682FBF">
        <w:t>11.  Зерттеу мақсатының қызметтерін түсіндіріңіз.</w:t>
      </w:r>
    </w:p>
    <w:p w:rsidR="002B0D5C" w:rsidRPr="00682FBF" w:rsidRDefault="002B0D5C" w:rsidP="002B0D5C">
      <w:pPr>
        <w:pStyle w:val="a3"/>
        <w:ind w:left="0"/>
      </w:pPr>
      <w:r w:rsidRPr="00682FBF">
        <w:t>12. Өз зерттеуіңіздің мақсатын дұрыс құрастырылғандығын тексеріңіз.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13.  Педагогикалық зерттеудің болжамы неше бөліктен тұрады?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14.  Докторлық диссертацияңыздың болжамының  құрамына талдау жасаңыз.</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E75E2B" w:rsidRDefault="002B0D5C" w:rsidP="002B0D5C">
      <w:pPr>
        <w:spacing w:after="0" w:line="240" w:lineRule="auto"/>
        <w:jc w:val="both"/>
        <w:rPr>
          <w:rFonts w:ascii="Times New Roman" w:hAnsi="Times New Roman" w:cs="Times New Roman"/>
          <w:b/>
          <w:sz w:val="24"/>
          <w:szCs w:val="24"/>
        </w:rPr>
      </w:pPr>
      <w:r w:rsidRPr="00E75E2B">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E75E2B" w:rsidRDefault="002B0D5C" w:rsidP="002B0D5C">
      <w:pPr>
        <w:spacing w:after="0" w:line="240" w:lineRule="auto"/>
        <w:jc w:val="center"/>
        <w:rPr>
          <w:rFonts w:ascii="Times New Roman" w:hAnsi="Times New Roman" w:cs="Times New Roman"/>
          <w:b/>
          <w:sz w:val="24"/>
          <w:szCs w:val="24"/>
        </w:rPr>
      </w:pPr>
      <w:r w:rsidRPr="00E75E2B">
        <w:rPr>
          <w:rFonts w:ascii="Times New Roman" w:hAnsi="Times New Roman" w:cs="Times New Roman"/>
          <w:b/>
          <w:sz w:val="24"/>
          <w:szCs w:val="24"/>
        </w:rPr>
        <w:t>13-дәріс. Тақырыбы: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 (дәріс-консультация)</w:t>
      </w:r>
    </w:p>
    <w:p w:rsidR="002B0D5C" w:rsidRPr="00682FBF" w:rsidRDefault="002B0D5C" w:rsidP="002B0D5C">
      <w:pPr>
        <w:pStyle w:val="a7"/>
        <w:spacing w:after="0"/>
        <w:ind w:left="0"/>
        <w:rPr>
          <w:sz w:val="24"/>
          <w:szCs w:val="24"/>
        </w:rPr>
      </w:pPr>
      <w:r w:rsidRPr="00682FBF">
        <w:rPr>
          <w:b/>
          <w:sz w:val="24"/>
          <w:szCs w:val="24"/>
          <w:lang w:eastAsia="ko-KR"/>
        </w:rPr>
        <w:t xml:space="preserve">Дәрістің мақсаты: </w:t>
      </w:r>
      <w:r w:rsidRPr="00682FBF">
        <w:rPr>
          <w:sz w:val="24"/>
          <w:szCs w:val="24"/>
        </w:rPr>
        <w:t xml:space="preserve">Докторанттардың педагогикалық зерттеудің  нәтижелерінің құрылымын, оларды жазып сипаттау тәсілдерін мегерту және ққорғауға ұсынылатын қағидалардың мазмұны мен құрастырау құзыреттілігін қалыптастыру. </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негізгі терминдері: </w:t>
      </w:r>
      <w:r w:rsidRPr="00682FBF">
        <w:rPr>
          <w:sz w:val="24"/>
          <w:szCs w:val="24"/>
          <w:lang w:eastAsia="ko-KR"/>
        </w:rPr>
        <w:t>таным, ғылыми таным, таным теориясы, әрекет, зерттеу әрекеті,</w:t>
      </w:r>
      <w:r w:rsidRPr="00682FBF">
        <w:rPr>
          <w:b/>
          <w:sz w:val="24"/>
          <w:szCs w:val="24"/>
        </w:rPr>
        <w:t xml:space="preserve"> </w:t>
      </w:r>
      <w:r w:rsidRPr="00682FBF">
        <w:rPr>
          <w:sz w:val="24"/>
          <w:szCs w:val="24"/>
        </w:rPr>
        <w:t>педагогикалық  зерттеу,  оқу-зерттеушілік әрекет.</w:t>
      </w:r>
    </w:p>
    <w:p w:rsidR="002B0D5C" w:rsidRPr="00E75E2B" w:rsidRDefault="002B0D5C" w:rsidP="002B0D5C">
      <w:pPr>
        <w:pStyle w:val="a7"/>
        <w:spacing w:after="0"/>
        <w:ind w:left="0"/>
        <w:rPr>
          <w:b/>
          <w:sz w:val="24"/>
          <w:szCs w:val="24"/>
          <w:lang w:eastAsia="ko-KR"/>
        </w:rPr>
      </w:pPr>
      <w:r w:rsidRPr="00E75E2B">
        <w:rPr>
          <w:b/>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1. Педагогикалық зерттеудің нәтижелері.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  Зерттеу нәтижелерінің құрылымы, оларды жазып сипаттау тәсілдері.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3. Қорғауға ұсынылатын қағидалардың мазмұны мен құрылымы.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E75E2B" w:rsidRDefault="002B0D5C" w:rsidP="002B0D5C">
      <w:pPr>
        <w:spacing w:after="0" w:line="240" w:lineRule="auto"/>
        <w:jc w:val="both"/>
        <w:rPr>
          <w:rFonts w:ascii="Times New Roman" w:hAnsi="Times New Roman" w:cs="Times New Roman"/>
          <w:b/>
          <w:sz w:val="24"/>
          <w:szCs w:val="24"/>
          <w:lang w:val="kk-KZ"/>
        </w:rPr>
      </w:pPr>
      <w:r w:rsidRPr="00E75E2B">
        <w:rPr>
          <w:rFonts w:ascii="Times New Roman" w:hAnsi="Times New Roman" w:cs="Times New Roman"/>
          <w:b/>
          <w:sz w:val="24"/>
          <w:szCs w:val="24"/>
          <w:lang w:val="kk-KZ"/>
        </w:rPr>
        <w:t>1. Педагогикалық зерттеудің нәтижелері.</w:t>
      </w:r>
    </w:p>
    <w:p w:rsidR="002B0D5C" w:rsidRPr="00682FBF" w:rsidRDefault="002B0D5C" w:rsidP="002B0D5C">
      <w:pPr>
        <w:pStyle w:val="a3"/>
        <w:ind w:left="0"/>
      </w:pPr>
      <w:r w:rsidRPr="00682FBF">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682FBF">
        <w:rPr>
          <w:b/>
          <w:i/>
          <w:iCs/>
        </w:rPr>
        <w:t>«зерттеу нәтижелері», «ғылыми-педагогикалық зерттеу сапасы», «зерттеу сапасын бағалау критерийі (өлшемі)»</w:t>
      </w:r>
      <w:r w:rsidRPr="00682FBF">
        <w:rPr>
          <w:i/>
          <w:iCs/>
        </w:rPr>
        <w:t xml:space="preserve">  </w:t>
      </w:r>
      <w:r w:rsidRPr="00682FBF">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Объектілік құрауыш</w:t>
      </w:r>
      <w:r w:rsidRPr="00682FBF">
        <w:rPr>
          <w:rFonts w:ascii="Times New Roman" w:hAnsi="Times New Roman" w:cs="Times New Roman"/>
          <w:sz w:val="24"/>
          <w:szCs w:val="24"/>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w:t>
      </w:r>
      <w:r w:rsidRPr="00682FBF">
        <w:rPr>
          <w:rFonts w:ascii="Times New Roman" w:hAnsi="Times New Roman" w:cs="Times New Roman"/>
          <w:sz w:val="24"/>
          <w:szCs w:val="24"/>
          <w:lang w:val="kk-KZ"/>
        </w:rPr>
        <w:lastRenderedPageBreak/>
        <w:t xml:space="preserve">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682FBF">
        <w:rPr>
          <w:rFonts w:ascii="Times New Roman" w:hAnsi="Times New Roman" w:cs="Times New Roman"/>
          <w:b/>
          <w:i/>
          <w:sz w:val="24"/>
          <w:szCs w:val="24"/>
          <w:lang w:val="kk-KZ"/>
        </w:rPr>
        <w:t xml:space="preserve">Қайта қалыптастырушы құрауыш </w:t>
      </w:r>
      <w:r w:rsidRPr="00682FBF">
        <w:rPr>
          <w:rFonts w:ascii="Times New Roman" w:hAnsi="Times New Roman" w:cs="Times New Roman"/>
          <w:sz w:val="24"/>
          <w:szCs w:val="24"/>
          <w:lang w:val="kk-KZ"/>
        </w:rPr>
        <w:t xml:space="preserve">объектіге не болғанын: нақтылау, анықтау, өңдеу және т.б. көрсетеді.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Нәтиженің нақтылаушы </w:t>
      </w:r>
      <w:r w:rsidRPr="00682FBF">
        <w:rPr>
          <w:rFonts w:ascii="Times New Roman" w:hAnsi="Times New Roman" w:cs="Times New Roman"/>
          <w:b/>
          <w:i/>
          <w:sz w:val="24"/>
          <w:szCs w:val="24"/>
          <w:lang w:val="kk-KZ"/>
        </w:rPr>
        <w:t>құрауышы</w:t>
      </w:r>
      <w:r w:rsidRPr="00682FBF">
        <w:rPr>
          <w:rFonts w:ascii="Times New Roman" w:hAnsi="Times New Roman" w:cs="Times New Roman"/>
          <w:sz w:val="24"/>
          <w:szCs w:val="24"/>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Зерттеу нәтижелері ретінде мыналар ұсынылады: «алгоритм»,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 Осы ұғымдардың ішінде «ғылыми-педагогикалық зерттеулердің сапасы»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Жалпы алғанда, </w:t>
      </w:r>
      <w:r w:rsidRPr="00682FBF">
        <w:rPr>
          <w:rFonts w:ascii="Times New Roman" w:hAnsi="Times New Roman" w:cs="Times New Roman"/>
          <w:b/>
          <w:i/>
          <w:sz w:val="24"/>
          <w:szCs w:val="24"/>
          <w:lang w:val="kk-KZ"/>
        </w:rPr>
        <w:t>зерттеу нәтижелері</w:t>
      </w:r>
      <w:r w:rsidRPr="00682FBF">
        <w:rPr>
          <w:rFonts w:ascii="Times New Roman" w:hAnsi="Times New Roman" w:cs="Times New Roman"/>
          <w:sz w:val="24"/>
          <w:szCs w:val="24"/>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p>
    <w:p w:rsidR="002B0D5C" w:rsidRPr="00E75E2B" w:rsidRDefault="002B0D5C" w:rsidP="002B0D5C">
      <w:pPr>
        <w:spacing w:after="0" w:line="240" w:lineRule="auto"/>
        <w:jc w:val="both"/>
        <w:rPr>
          <w:rFonts w:ascii="Times New Roman" w:hAnsi="Times New Roman" w:cs="Times New Roman"/>
          <w:b/>
          <w:sz w:val="24"/>
          <w:szCs w:val="24"/>
          <w:lang w:val="kk-KZ"/>
        </w:rPr>
      </w:pPr>
      <w:r w:rsidRPr="00E75E2B">
        <w:rPr>
          <w:rFonts w:ascii="Times New Roman" w:hAnsi="Times New Roman" w:cs="Times New Roman"/>
          <w:b/>
          <w:sz w:val="24"/>
          <w:szCs w:val="24"/>
          <w:lang w:val="kk-KZ"/>
        </w:rPr>
        <w:t>2.  Зерттеу нәтижелерінің құрылымы, оларды жазып сипаттау тәсілдері.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эксперимент қойылса, ақпараттың соңғы жаңа ағымы пайдаланылса да, нәтиже өзекті болмауы мүмкін.</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682FBF">
        <w:rPr>
          <w:rFonts w:ascii="Times New Roman" w:hAnsi="Times New Roman" w:cs="Times New Roman"/>
          <w:b/>
          <w:i/>
          <w:sz w:val="24"/>
          <w:szCs w:val="24"/>
          <w:lang w:val="be-BY"/>
        </w:rPr>
        <w:t xml:space="preserve">«зерттеулердің көкейкестілігін бағалау өлшемі» </w:t>
      </w:r>
      <w:r w:rsidRPr="00682FBF">
        <w:rPr>
          <w:rFonts w:ascii="Times New Roman" w:hAnsi="Times New Roman" w:cs="Times New Roman"/>
          <w:sz w:val="24"/>
          <w:szCs w:val="24"/>
          <w:lang w:val="be-BY"/>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w:t>
      </w:r>
      <w:r w:rsidRPr="00682FBF">
        <w:rPr>
          <w:rFonts w:ascii="Times New Roman" w:hAnsi="Times New Roman" w:cs="Times New Roman"/>
          <w:sz w:val="24"/>
          <w:szCs w:val="24"/>
          <w:lang w:val="be-BY"/>
        </w:rPr>
        <w:lastRenderedPageBreak/>
        <w:t xml:space="preserve">қанағаттандыру мақсатында бүгінгі күні ғылым мен практиканың ұсынатын құралдары арасындағы қайшылықты сипаттайды. </w:t>
      </w:r>
      <w:r w:rsidRPr="00682FBF">
        <w:rPr>
          <w:rFonts w:ascii="Times New Roman" w:hAnsi="Times New Roman" w:cs="Times New Roman"/>
          <w:b/>
          <w:i/>
          <w:sz w:val="24"/>
          <w:szCs w:val="24"/>
          <w:lang w:val="be-BY"/>
        </w:rPr>
        <w:t>Іргелі зерттеулердің көкейкестілігін бағалау өлшемдеріне</w:t>
      </w:r>
      <w:r w:rsidRPr="00682FBF">
        <w:rPr>
          <w:rFonts w:ascii="Times New Roman" w:hAnsi="Times New Roman" w:cs="Times New Roman"/>
          <w:sz w:val="24"/>
          <w:szCs w:val="24"/>
          <w:lang w:val="be-BY"/>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682FBF">
        <w:rPr>
          <w:rFonts w:ascii="Times New Roman" w:hAnsi="Times New Roman" w:cs="Times New Roman"/>
          <w:b/>
          <w:i/>
          <w:sz w:val="24"/>
          <w:szCs w:val="24"/>
          <w:lang w:val="be-BY"/>
        </w:rPr>
        <w:t xml:space="preserve">Қолданбалы зерттеудің көкейкестілігінің өлшемдері: </w:t>
      </w:r>
      <w:r w:rsidRPr="00682FBF">
        <w:rPr>
          <w:rFonts w:ascii="Times New Roman" w:hAnsi="Times New Roman" w:cs="Times New Roman"/>
          <w:sz w:val="24"/>
          <w:szCs w:val="24"/>
          <w:lang w:val="be-BY"/>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bCs/>
          <w:i/>
          <w:sz w:val="24"/>
          <w:szCs w:val="24"/>
          <w:lang w:val="be-BY"/>
        </w:rPr>
        <w:t>Ғылыми педагогикалық зерттеулер нәтижелерінің жаңашылдығын бағалау өлшемдері мен әдістері</w:t>
      </w:r>
      <w:r w:rsidRPr="00682FBF">
        <w:rPr>
          <w:rFonts w:ascii="Times New Roman" w:hAnsi="Times New Roman" w:cs="Times New Roman"/>
          <w:b/>
          <w:sz w:val="24"/>
          <w:szCs w:val="24"/>
          <w:lang w:val="be-BY"/>
        </w:rPr>
        <w:t xml:space="preserve">. </w:t>
      </w:r>
      <w:r w:rsidRPr="00682FBF">
        <w:rPr>
          <w:rFonts w:ascii="Times New Roman" w:hAnsi="Times New Roman" w:cs="Times New Roman"/>
          <w:sz w:val="24"/>
          <w:szCs w:val="24"/>
          <w:lang w:val="be-BY"/>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sz w:val="24"/>
          <w:szCs w:val="24"/>
          <w:lang w:val="be-BY"/>
        </w:rPr>
        <w:t>Жаңалық деңгейін анықтайтын өлшемдер</w:t>
      </w:r>
      <w:r w:rsidRPr="00682FBF">
        <w:rPr>
          <w:rFonts w:ascii="Times New Roman" w:hAnsi="Times New Roman" w:cs="Times New Roman"/>
          <w:sz w:val="24"/>
          <w:szCs w:val="24"/>
          <w:lang w:val="be-BY"/>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682FBF">
        <w:rPr>
          <w:rFonts w:ascii="Times New Roman" w:hAnsi="Times New Roman" w:cs="Times New Roman"/>
          <w:i/>
          <w:sz w:val="24"/>
          <w:szCs w:val="24"/>
          <w:lang w:val="be-BY"/>
        </w:rPr>
        <w:t>Жаңашылдық деңгейі</w:t>
      </w:r>
      <w:r w:rsidRPr="00682FBF">
        <w:rPr>
          <w:rFonts w:ascii="Times New Roman" w:hAnsi="Times New Roman" w:cs="Times New Roman"/>
          <w:sz w:val="24"/>
          <w:szCs w:val="24"/>
          <w:lang w:val="be-BY"/>
        </w:rPr>
        <w:t xml:space="preserve"> алған білімдерінің орнын, оның сабақтастығын сипаттайды. Ол нақтылау, толықтыру, жаңару деңгейлерінің көмегімен бағаланады.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sz w:val="24"/>
          <w:szCs w:val="24"/>
          <w:lang w:val="be-BY"/>
        </w:rPr>
        <w:t>Нақтылау деңгейі</w:t>
      </w:r>
      <w:r w:rsidRPr="00682FBF">
        <w:rPr>
          <w:rFonts w:ascii="Times New Roman" w:hAnsi="Times New Roman" w:cs="Times New Roman"/>
          <w:sz w:val="24"/>
          <w:szCs w:val="24"/>
          <w:lang w:val="be-BY"/>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682FBF">
        <w:rPr>
          <w:rFonts w:ascii="Times New Roman" w:hAnsi="Times New Roman" w:cs="Times New Roman"/>
          <w:b/>
          <w:i/>
          <w:sz w:val="24"/>
          <w:szCs w:val="24"/>
          <w:lang w:val="be-BY"/>
        </w:rPr>
        <w:t>Толықтыру деңгейі</w:t>
      </w:r>
      <w:r w:rsidRPr="00682FBF">
        <w:rPr>
          <w:rFonts w:ascii="Times New Roman" w:hAnsi="Times New Roman" w:cs="Times New Roman"/>
          <w:sz w:val="24"/>
          <w:szCs w:val="24"/>
          <w:lang w:val="be-BY"/>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w:t>
      </w:r>
      <w:r w:rsidRPr="00682FBF">
        <w:rPr>
          <w:rFonts w:ascii="Times New Roman" w:hAnsi="Times New Roman" w:cs="Times New Roman"/>
          <w:sz w:val="24"/>
          <w:szCs w:val="24"/>
          <w:lang w:val="be-BY"/>
        </w:rPr>
        <w:lastRenderedPageBreak/>
        <w:t>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682FBF">
        <w:rPr>
          <w:rFonts w:ascii="Times New Roman" w:hAnsi="Times New Roman" w:cs="Times New Roman"/>
          <w:b/>
          <w:i/>
          <w:iCs/>
          <w:sz w:val="24"/>
          <w:szCs w:val="24"/>
          <w:lang w:val="be-BY"/>
        </w:rPr>
        <w:t>Жаңару деңгейі</w:t>
      </w:r>
      <w:r w:rsidRPr="00682FBF">
        <w:rPr>
          <w:rFonts w:ascii="Times New Roman" w:hAnsi="Times New Roman" w:cs="Times New Roman"/>
          <w:sz w:val="24"/>
          <w:szCs w:val="24"/>
          <w:lang w:val="be-BY"/>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sz w:val="24"/>
          <w:szCs w:val="24"/>
          <w:lang w:val="be-BY"/>
        </w:rPr>
        <w:t>Ғылыми-педагогкалық зерттеу жұмыстарының жаңашылдығын анықтау әдістері.</w:t>
      </w:r>
      <w:r w:rsidRPr="00682FBF">
        <w:rPr>
          <w:rFonts w:ascii="Times New Roman" w:hAnsi="Times New Roman" w:cs="Times New Roman"/>
          <w:b/>
          <w:sz w:val="24"/>
          <w:szCs w:val="24"/>
          <w:lang w:val="be-BY"/>
        </w:rPr>
        <w:t xml:space="preserve"> </w:t>
      </w:r>
      <w:r w:rsidRPr="00682FBF">
        <w:rPr>
          <w:rFonts w:ascii="Times New Roman" w:hAnsi="Times New Roman" w:cs="Times New Roman"/>
          <w:sz w:val="24"/>
          <w:szCs w:val="24"/>
          <w:lang w:val="be-BY"/>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682FBF">
        <w:rPr>
          <w:rFonts w:ascii="Times New Roman" w:hAnsi="Times New Roman" w:cs="Times New Roman"/>
          <w:b/>
          <w:i/>
          <w:sz w:val="24"/>
          <w:szCs w:val="24"/>
          <w:lang w:val="be-BY"/>
        </w:rPr>
        <w:t>ақпараттық әдісі</w:t>
      </w:r>
      <w:r w:rsidRPr="00682FBF">
        <w:rPr>
          <w:rFonts w:ascii="Times New Roman" w:hAnsi="Times New Roman" w:cs="Times New Roman"/>
          <w:sz w:val="24"/>
          <w:szCs w:val="24"/>
          <w:lang w:val="be-BY"/>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682FBF">
        <w:rPr>
          <w:rFonts w:ascii="Times New Roman" w:hAnsi="Times New Roman" w:cs="Times New Roman"/>
          <w:b/>
          <w:i/>
          <w:sz w:val="24"/>
          <w:szCs w:val="24"/>
          <w:lang w:val="be-BY"/>
        </w:rPr>
        <w:t>антиципация</w:t>
      </w:r>
      <w:r w:rsidRPr="00682FBF">
        <w:rPr>
          <w:rFonts w:ascii="Times New Roman" w:hAnsi="Times New Roman" w:cs="Times New Roman"/>
          <w:i/>
          <w:sz w:val="24"/>
          <w:szCs w:val="24"/>
          <w:lang w:val="be-BY"/>
        </w:rPr>
        <w:t xml:space="preserve"> </w:t>
      </w:r>
      <w:r w:rsidRPr="00682FBF">
        <w:rPr>
          <w:rFonts w:ascii="Times New Roman" w:hAnsi="Times New Roman" w:cs="Times New Roman"/>
          <w:sz w:val="24"/>
          <w:szCs w:val="24"/>
          <w:lang w:val="be-BY"/>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Соңғы кездері мәтіндік құжаттарды тексеру үшін </w:t>
      </w:r>
      <w:r w:rsidRPr="00682FBF">
        <w:rPr>
          <w:rFonts w:ascii="Times New Roman" w:hAnsi="Times New Roman" w:cs="Times New Roman"/>
          <w:sz w:val="24"/>
          <w:szCs w:val="24"/>
        </w:rPr>
        <w:t>AntiPlagiat</w:t>
      </w:r>
      <w:r w:rsidRPr="00682FBF">
        <w:rPr>
          <w:rFonts w:ascii="Times New Roman" w:hAnsi="Times New Roman" w:cs="Times New Roman"/>
          <w:sz w:val="24"/>
          <w:szCs w:val="24"/>
          <w:lang w:val="be-BY"/>
        </w:rPr>
        <w:t xml:space="preserve">. </w:t>
      </w:r>
      <w:r w:rsidRPr="00682FBF">
        <w:rPr>
          <w:rFonts w:ascii="Times New Roman" w:hAnsi="Times New Roman" w:cs="Times New Roman"/>
          <w:sz w:val="24"/>
          <w:szCs w:val="24"/>
        </w:rPr>
        <w:t>ru</w:t>
      </w:r>
      <w:r w:rsidRPr="00682FBF">
        <w:rPr>
          <w:rFonts w:ascii="Times New Roman" w:hAnsi="Times New Roman" w:cs="Times New Roman"/>
          <w:sz w:val="24"/>
          <w:szCs w:val="24"/>
          <w:lang w:val="be-BY"/>
        </w:rPr>
        <w:t>.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Мұндай өзгерістер зерттеу жұмыстарының сапасы мен тиімділігіне, педагогика ғылымы  мен практиканы дамытуға оң көзқарасты танытады.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lastRenderedPageBreak/>
        <w:t>Педагогикалық зерттеудің сапасын бағалауға</w:t>
      </w:r>
      <w:r w:rsidRPr="00682FBF">
        <w:rPr>
          <w:rFonts w:ascii="Times New Roman" w:hAnsi="Times New Roman" w:cs="Times New Roman"/>
          <w:sz w:val="24"/>
          <w:szCs w:val="24"/>
          <w:lang w:val="be-BY"/>
        </w:rPr>
        <w:tab/>
        <w:t xml:space="preserve"> мүмкіндік жасайтын он бір сипаттамасын бөліп қарауға болады: 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682FBF">
        <w:rPr>
          <w:rFonts w:ascii="Times New Roman" w:hAnsi="Times New Roman" w:cs="Times New Roman"/>
          <w:b/>
          <w:sz w:val="24"/>
          <w:szCs w:val="24"/>
          <w:lang w:val="be-BY"/>
        </w:rPr>
        <w:t>Зерттеу тақырыбын</w:t>
      </w:r>
      <w:r w:rsidRPr="00682FBF">
        <w:rPr>
          <w:rFonts w:ascii="Times New Roman" w:hAnsi="Times New Roman" w:cs="Times New Roman"/>
          <w:sz w:val="24"/>
          <w:szCs w:val="24"/>
          <w:lang w:val="be-BY"/>
        </w:rPr>
        <w:t xml:space="preserve"> құрастыра отырып, к</w:t>
      </w:r>
      <w:r w:rsidRPr="00682FBF">
        <w:rPr>
          <w:rFonts w:ascii="Times New Roman" w:hAnsi="Times New Roman" w:cs="Times New Roman"/>
          <w:b/>
          <w:i/>
          <w:sz w:val="24"/>
          <w:szCs w:val="24"/>
          <w:lang w:val="be-BY"/>
        </w:rPr>
        <w:t xml:space="preserve">елешекте айналысатынымыз қалай аталады? </w:t>
      </w:r>
      <w:r w:rsidRPr="00682FBF">
        <w:rPr>
          <w:rFonts w:ascii="Times New Roman" w:hAnsi="Times New Roman" w:cs="Times New Roman"/>
          <w:sz w:val="24"/>
          <w:szCs w:val="24"/>
          <w:lang w:val="be-BY"/>
        </w:rPr>
        <w:t xml:space="preserve"> деген сұраққа жауап іздейміз.</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Зерттеудің </w:t>
      </w:r>
      <w:r w:rsidRPr="00682FBF">
        <w:rPr>
          <w:rFonts w:ascii="Times New Roman" w:hAnsi="Times New Roman" w:cs="Times New Roman"/>
          <w:b/>
          <w:i/>
          <w:sz w:val="24"/>
          <w:szCs w:val="24"/>
          <w:lang w:val="be-BY"/>
        </w:rPr>
        <w:t>көкейкестілігін</w:t>
      </w:r>
      <w:r w:rsidRPr="00682FBF">
        <w:rPr>
          <w:rFonts w:ascii="Times New Roman" w:hAnsi="Times New Roman" w:cs="Times New Roman"/>
          <w:i/>
          <w:sz w:val="24"/>
          <w:szCs w:val="24"/>
          <w:lang w:val="be-BY"/>
        </w:rPr>
        <w:t xml:space="preserve"> негіздеу, яғни - </w:t>
      </w:r>
      <w:r w:rsidRPr="00682FBF">
        <w:rPr>
          <w:rFonts w:ascii="Times New Roman" w:hAnsi="Times New Roman" w:cs="Times New Roman"/>
          <w:b/>
          <w:i/>
          <w:sz w:val="24"/>
          <w:szCs w:val="24"/>
          <w:lang w:val="be-BY"/>
        </w:rPr>
        <w:t>бұл мәселені осы кезде неге зерттеу керек екендігін түсіндіру</w:t>
      </w:r>
      <w:r w:rsidRPr="00682FBF">
        <w:rPr>
          <w:rFonts w:ascii="Times New Roman" w:hAnsi="Times New Roman" w:cs="Times New Roman"/>
          <w:b/>
          <w:sz w:val="24"/>
          <w:szCs w:val="24"/>
          <w:lang w:val="be-BY"/>
        </w:rPr>
        <w:t xml:space="preserve">. </w:t>
      </w:r>
      <w:r w:rsidRPr="00682FBF">
        <w:rPr>
          <w:rFonts w:ascii="Times New Roman" w:hAnsi="Times New Roman" w:cs="Times New Roman"/>
          <w:sz w:val="24"/>
          <w:szCs w:val="24"/>
          <w:lang w:val="be-BY"/>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2B0D5C" w:rsidRPr="00682FBF" w:rsidRDefault="002B0D5C" w:rsidP="002B0D5C">
      <w:pPr>
        <w:spacing w:after="0" w:line="240" w:lineRule="auto"/>
        <w:jc w:val="both"/>
        <w:rPr>
          <w:rFonts w:ascii="Times New Roman" w:hAnsi="Times New Roman" w:cs="Times New Roman"/>
          <w:i/>
          <w:sz w:val="24"/>
          <w:szCs w:val="24"/>
          <w:lang w:val="be-BY"/>
        </w:rPr>
      </w:pPr>
      <w:r w:rsidRPr="00682FBF">
        <w:rPr>
          <w:rFonts w:ascii="Times New Roman" w:hAnsi="Times New Roman" w:cs="Times New Roman"/>
          <w:i/>
          <w:sz w:val="24"/>
          <w:szCs w:val="24"/>
          <w:lang w:val="be-BY"/>
        </w:rPr>
        <w:t xml:space="preserve">Зерттеу объектісін (нысанын) анықтау дегеніміз - зерттеудің нені қарастырып жатқанын білу, анықтау. </w:t>
      </w:r>
      <w:r w:rsidRPr="00682FBF">
        <w:rPr>
          <w:rFonts w:ascii="Times New Roman" w:hAnsi="Times New Roman" w:cs="Times New Roman"/>
          <w:sz w:val="24"/>
          <w:szCs w:val="24"/>
          <w:lang w:val="be-BY"/>
        </w:rPr>
        <w:t xml:space="preserve">Болжам мен қорғалатын қағидалар зерттеушінің объектіде анық көрінбейтін, басқалар байқамағанды көргені туралы түсінігін  ашып көрсетеді. </w:t>
      </w:r>
      <w:r w:rsidRPr="00682FBF">
        <w:rPr>
          <w:rFonts w:ascii="Times New Roman" w:hAnsi="Times New Roman" w:cs="Times New Roman"/>
          <w:i/>
          <w:sz w:val="24"/>
          <w:szCs w:val="24"/>
          <w:lang w:val="be-BY"/>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682FBF">
        <w:rPr>
          <w:rFonts w:ascii="Times New Roman" w:hAnsi="Times New Roman" w:cs="Times New Roman"/>
          <w:sz w:val="24"/>
          <w:szCs w:val="24"/>
          <w:lang w:val="be-BY"/>
        </w:rPr>
        <w:t>Болжам шынайы емес, ықтимал білім. Болжамның шынайылығы немесе шынайы емес екендігін анықтау - таным үдерісі.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Өз жұмысының қорытындыларын шығара отырып, зерттеуші 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682FBF">
        <w:rPr>
          <w:rFonts w:ascii="Times New Roman" w:hAnsi="Times New Roman" w:cs="Times New Roman"/>
          <w:b/>
          <w:sz w:val="24"/>
          <w:szCs w:val="24"/>
          <w:lang w:val="be-BY"/>
        </w:rPr>
        <w:t>практика</w:t>
      </w:r>
      <w:r w:rsidRPr="00682FBF">
        <w:rPr>
          <w:rFonts w:ascii="Times New Roman" w:hAnsi="Times New Roman" w:cs="Times New Roman"/>
          <w:sz w:val="24"/>
          <w:szCs w:val="24"/>
          <w:lang w:val="be-BY"/>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w:t>
      </w:r>
      <w:r w:rsidRPr="00682FBF">
        <w:rPr>
          <w:rFonts w:ascii="Times New Roman" w:hAnsi="Times New Roman" w:cs="Times New Roman"/>
          <w:sz w:val="24"/>
          <w:szCs w:val="24"/>
          <w:lang w:val="be-BY"/>
        </w:rPr>
        <w:lastRenderedPageBreak/>
        <w:t>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iCs/>
          <w:sz w:val="24"/>
          <w:szCs w:val="24"/>
          <w:lang w:val="be-BY"/>
        </w:rPr>
        <w:t>Зерттеудің маңыздылығы</w:t>
      </w:r>
      <w:r w:rsidRPr="00682FBF">
        <w:rPr>
          <w:rFonts w:ascii="Times New Roman" w:hAnsi="Times New Roman" w:cs="Times New Roman"/>
          <w:sz w:val="24"/>
          <w:szCs w:val="24"/>
          <w:lang w:val="be-BY"/>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iCs/>
          <w:sz w:val="24"/>
          <w:szCs w:val="24"/>
          <w:lang w:val="be-BY"/>
        </w:rPr>
        <w:t>Тақырыптың көкейкестілік өлшеміне</w:t>
      </w:r>
      <w:r w:rsidRPr="00682FBF">
        <w:rPr>
          <w:rFonts w:ascii="Times New Roman" w:hAnsi="Times New Roman" w:cs="Times New Roman"/>
          <w:sz w:val="24"/>
          <w:szCs w:val="24"/>
          <w:lang w:val="be-BY"/>
        </w:rPr>
        <w:t xml:space="preserve"> келер болсақ, диссертацияда оны екі аспекті</w:t>
      </w:r>
      <w:r w:rsidRPr="00682FBF">
        <w:rPr>
          <w:rFonts w:ascii="Times New Roman" w:hAnsi="Times New Roman" w:cs="Times New Roman"/>
          <w:color w:val="C00000"/>
          <w:sz w:val="24"/>
          <w:szCs w:val="24"/>
          <w:lang w:val="be-BY"/>
        </w:rPr>
        <w:t xml:space="preserve"> </w:t>
      </w:r>
      <w:r w:rsidRPr="00682FBF">
        <w:rPr>
          <w:rFonts w:ascii="Times New Roman" w:hAnsi="Times New Roman" w:cs="Times New Roman"/>
          <w:sz w:val="24"/>
          <w:szCs w:val="24"/>
          <w:lang w:val="be-BY"/>
        </w:rPr>
        <w:t>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Ғылыми зерттеу нәтижелерінің жаңа түрлері: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орнықтырылған және сипатталған жаңа педагогикалық деректер.</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бұған дейін зерттелмеген құбылыстарда кездесетін жаңа түсініктер мазмұнын ашу;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белгілі ғылыми түсініктерде кездесетін жаңа сипаттамалар;</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жаңа заңдылықтар ашу;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анықталған педагогикалық әрекеттің жаңа түрлерін негіздеу, зерттеу және т. б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теориялық негіз құратын маңызды тәжірибенің міндеттерге негізделген тұжырымдамасы;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 xml:space="preserve">білім беру жүйесіндегі дамуды болжау мен мәнін түсіндіруге мүмкіндік беретін теория.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Ал, жаңашылдықты бағалау көрсеткіштері  мыналар:</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ғылыми жаңалық ашу;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тұтас ғылыми тұжырымдама;</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rPr>
        <w:tab/>
        <w:t>жаңа ғылыми тұжырымдамаларға толы жаңа ғылыми идея;</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lastRenderedPageBreak/>
        <w:t>-</w:t>
      </w:r>
      <w:r w:rsidRPr="00682FBF">
        <w:rPr>
          <w:rFonts w:ascii="Times New Roman" w:hAnsi="Times New Roman" w:cs="Times New Roman"/>
          <w:sz w:val="24"/>
          <w:szCs w:val="24"/>
          <w:lang w:val="be-BY"/>
        </w:rPr>
        <w:tab/>
        <w:t>белгілі ғылыми тұжырымдамалар көлеміндегі жаңа ғылыми идея;</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қолда бар ғылыми тұжырымдамаларды жаңа дәлелдемелермен, мәліметтермен толықтыру;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жаңа ғылыми көзқарас, мәселені жаңаша тұрғыдан қарастыратын ерекше ғылыми болжам  ұсыну;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педагогика ғылымының құрылымын анықтау;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теориялық білімді түсіндіру;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жаңа жүйені қалыптастырудың тарихи-педагогикалық және басқа да анықтамалары;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басты ұғымды ашу және олардың түсіндірілімі (құрылымы, қызметі, мазмұны);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педагогикалық жүйе мазмұнының негізі;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ғылыми жұмыстың кіріспесіндегі қазіргі заманғы ғылыми (қайта табылған) деректемелер (мұрағат материалдары, жазбалар және т. б);</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үдерістерді анықтау және педагогикалық феноменнің дамуындағы перспективаларды табу;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зерттеліп отырған мәселеге байланысты тұжырымдамалар, тұғырнамалық әдістер мен теорияларды анықтау.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мәліметтер мен фактілердің  жеткілікті тексерілген теорияларға негізделуі;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тұжырымдаманың  тұғырнамалық және дерекнамалық тұрғыдан негізделуі;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идеяны зерттеудің әртүрлі әдістерінде қолдануға болатындығының мақұлдануы және нақты тұғырнамалық негізге ие болуы;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идея тәжірибелік талдаудан, тәжірибеден шығады (озық педагогикалық тәжірибені тарату);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w:t>
      </w:r>
      <w:r w:rsidRPr="00682FBF">
        <w:rPr>
          <w:rFonts w:ascii="Times New Roman" w:hAnsi="Times New Roman" w:cs="Times New Roman"/>
          <w:sz w:val="24"/>
          <w:szCs w:val="24"/>
          <w:lang w:val="be-BY"/>
        </w:rPr>
        <w:tab/>
        <w:t>зерттеу нәтижесінде өзіндік талдау және өзіндік тексерулердің қолданылуы.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Осы белгілер зерттеудің көкейкестілігін бағалаудың өлшемдері бола алады.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w:t>
      </w:r>
      <w:r w:rsidRPr="00682FBF">
        <w:rPr>
          <w:rFonts w:ascii="Times New Roman" w:hAnsi="Times New Roman" w:cs="Times New Roman"/>
          <w:sz w:val="24"/>
          <w:szCs w:val="24"/>
          <w:lang w:val="be-BY"/>
        </w:rPr>
        <w:lastRenderedPageBreak/>
        <w:t>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2B0D5C" w:rsidRPr="00682FBF" w:rsidRDefault="002B0D5C" w:rsidP="002B0D5C">
      <w:pPr>
        <w:spacing w:after="0" w:line="240" w:lineRule="auto"/>
        <w:jc w:val="both"/>
        <w:rPr>
          <w:rFonts w:ascii="Times New Roman" w:hAnsi="Times New Roman" w:cs="Times New Roman"/>
          <w:sz w:val="24"/>
          <w:szCs w:val="24"/>
          <w:lang w:val="be-BY"/>
        </w:rPr>
      </w:pPr>
    </w:p>
    <w:p w:rsidR="002B0D5C" w:rsidRPr="00E75E2B" w:rsidRDefault="002B0D5C" w:rsidP="002B0D5C">
      <w:pPr>
        <w:spacing w:after="0" w:line="240" w:lineRule="auto"/>
        <w:jc w:val="both"/>
        <w:rPr>
          <w:rFonts w:ascii="Times New Roman" w:hAnsi="Times New Roman" w:cs="Times New Roman"/>
          <w:b/>
          <w:sz w:val="24"/>
          <w:szCs w:val="24"/>
          <w:lang w:val="be-BY"/>
        </w:rPr>
      </w:pPr>
      <w:r w:rsidRPr="00E75E2B">
        <w:rPr>
          <w:rFonts w:ascii="Times New Roman" w:hAnsi="Times New Roman" w:cs="Times New Roman"/>
          <w:b/>
          <w:sz w:val="24"/>
          <w:szCs w:val="24"/>
          <w:lang w:val="be-BY"/>
        </w:rPr>
        <w:t>12-кесте. Іргелі және қолданбалы зерттеудің өлшемдік белгілері</w:t>
      </w:r>
    </w:p>
    <w:p w:rsidR="002B0D5C" w:rsidRPr="00682FBF" w:rsidRDefault="002B0D5C" w:rsidP="002B0D5C">
      <w:pPr>
        <w:spacing w:after="0" w:line="240" w:lineRule="auto"/>
        <w:jc w:val="both"/>
        <w:rPr>
          <w:rFonts w:ascii="Times New Roman" w:hAnsi="Times New Roman" w:cs="Times New Roman"/>
          <w:sz w:val="24"/>
          <w:szCs w:val="24"/>
          <w:lang w:val="be-BY"/>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2B0D5C" w:rsidRPr="00682FBF" w:rsidTr="00E523FD">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2B0D5C" w:rsidRPr="00682FBF" w:rsidRDefault="002B0D5C" w:rsidP="00E523FD">
            <w:pPr>
              <w:spacing w:after="0" w:line="240" w:lineRule="auto"/>
              <w:jc w:val="both"/>
              <w:rPr>
                <w:rFonts w:ascii="Times New Roman" w:eastAsia="Calibri" w:hAnsi="Times New Roman" w:cs="Times New Roman"/>
                <w:sz w:val="24"/>
                <w:szCs w:val="24"/>
                <w:lang w:val="be-BY"/>
              </w:rPr>
            </w:pPr>
          </w:p>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/р</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Іргелі зерттеулер</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Қолданбалы зерттеулер мен жасалымдар</w:t>
            </w:r>
          </w:p>
        </w:tc>
      </w:tr>
      <w:tr w:rsidR="002B0D5C" w:rsidRPr="00682FBF" w:rsidTr="00E523FD">
        <w:tc>
          <w:tcPr>
            <w:tcW w:w="425"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11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Көкейкестілігі жоғары зерттеулер</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2B0D5C" w:rsidRPr="00682FBF" w:rsidRDefault="002B0D5C" w:rsidP="00E523FD">
            <w:pPr>
              <w:spacing w:after="0" w:line="240" w:lineRule="auto"/>
              <w:jc w:val="both"/>
              <w:rPr>
                <w:rFonts w:ascii="Times New Roman" w:eastAsia="Calibri" w:hAnsi="Times New Roman" w:cs="Times New Roman"/>
                <w:sz w:val="24"/>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Көкейкестілігі жоғары жасалымдар</w:t>
            </w:r>
          </w:p>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2B0D5C" w:rsidRPr="00682FBF" w:rsidTr="00E523FD">
        <w:tc>
          <w:tcPr>
            <w:tcW w:w="425"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22</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 зерттеулер</w:t>
            </w:r>
          </w:p>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 жасалымдар</w:t>
            </w:r>
          </w:p>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2B0D5C" w:rsidRPr="00682FBF" w:rsidTr="00E523FD">
        <w:tc>
          <w:tcPr>
            <w:tcW w:w="425"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33</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Көкейкестілігі төмен зерттеулер</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Көкейкестілігі төмен жасалымдар</w:t>
            </w:r>
          </w:p>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2B0D5C" w:rsidRPr="00682FBF" w:rsidTr="00E523FD">
        <w:tc>
          <w:tcPr>
            <w:tcW w:w="425"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44</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 емес зерттеулер</w:t>
            </w:r>
          </w:p>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Көкейкесті емес жасалымдар</w:t>
            </w:r>
          </w:p>
          <w:p w:rsidR="002B0D5C" w:rsidRPr="00682FBF" w:rsidRDefault="002B0D5C" w:rsidP="00E523FD">
            <w:pPr>
              <w:spacing w:after="0" w:line="240" w:lineRule="auto"/>
              <w:jc w:val="both"/>
              <w:rPr>
                <w:rFonts w:ascii="Times New Roman" w:eastAsia="Calibri" w:hAnsi="Times New Roman" w:cs="Times New Roman"/>
                <w:sz w:val="24"/>
                <w:szCs w:val="24"/>
              </w:rPr>
            </w:pPr>
            <w:r w:rsidRPr="00682FBF">
              <w:rPr>
                <w:rFonts w:ascii="Times New Roman" w:hAnsi="Times New Roman" w:cs="Times New Roman"/>
                <w:sz w:val="24"/>
                <w:szCs w:val="24"/>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i/>
          <w:sz w:val="24"/>
          <w:szCs w:val="24"/>
        </w:rPr>
        <w:t>Сараптамалық әдіс.</w:t>
      </w:r>
      <w:r w:rsidRPr="00682FBF">
        <w:rPr>
          <w:rFonts w:ascii="Times New Roman" w:hAnsi="Times New Roman" w:cs="Times New Roman"/>
          <w:b/>
          <w:sz w:val="24"/>
          <w:szCs w:val="24"/>
        </w:rPr>
        <w:t xml:space="preserve"> </w:t>
      </w:r>
      <w:r w:rsidRPr="00682FBF">
        <w:rPr>
          <w:rFonts w:ascii="Times New Roman" w:hAnsi="Times New Roman" w:cs="Times New Roman"/>
          <w:bCs/>
          <w:sz w:val="24"/>
          <w:szCs w:val="24"/>
        </w:rPr>
        <w:t xml:space="preserve">Бұл әдіс </w:t>
      </w:r>
      <w:r w:rsidRPr="00682FBF">
        <w:rPr>
          <w:rFonts w:ascii="Times New Roman" w:hAnsi="Times New Roman" w:cs="Times New Roman"/>
          <w:sz w:val="24"/>
          <w:szCs w:val="24"/>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2B0D5C" w:rsidRPr="00682FBF" w:rsidRDefault="002B0D5C" w:rsidP="002B0D5C">
      <w:pPr>
        <w:spacing w:after="0" w:line="240" w:lineRule="auto"/>
        <w:jc w:val="both"/>
        <w:rPr>
          <w:rFonts w:ascii="Times New Roman" w:hAnsi="Times New Roman" w:cs="Times New Roman"/>
          <w:b/>
          <w:bCs/>
          <w:sz w:val="24"/>
          <w:szCs w:val="24"/>
        </w:rPr>
      </w:pPr>
      <w:r w:rsidRPr="00682FBF">
        <w:rPr>
          <w:rFonts w:ascii="Times New Roman" w:hAnsi="Times New Roman" w:cs="Times New Roman"/>
          <w:sz w:val="24"/>
          <w:szCs w:val="24"/>
        </w:rPr>
        <w:t xml:space="preserve">Зерттеудің </w:t>
      </w:r>
      <w:r w:rsidRPr="00682FBF">
        <w:rPr>
          <w:rFonts w:ascii="Times New Roman" w:hAnsi="Times New Roman" w:cs="Times New Roman"/>
          <w:b/>
          <w:i/>
          <w:sz w:val="24"/>
          <w:szCs w:val="24"/>
        </w:rPr>
        <w:t xml:space="preserve">практикалық маңыздылығы </w:t>
      </w:r>
      <w:r w:rsidRPr="00682FBF">
        <w:rPr>
          <w:rFonts w:ascii="Times New Roman" w:hAnsi="Times New Roman" w:cs="Times New Roman"/>
          <w:bCs/>
          <w:iCs/>
          <w:sz w:val="24"/>
          <w:szCs w:val="24"/>
        </w:rPr>
        <w:t>оның</w:t>
      </w:r>
      <w:r w:rsidRPr="00682FBF">
        <w:rPr>
          <w:rFonts w:ascii="Times New Roman" w:hAnsi="Times New Roman" w:cs="Times New Roman"/>
          <w:sz w:val="24"/>
          <w:szCs w:val="24"/>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2B0D5C" w:rsidRPr="00682FBF" w:rsidRDefault="002B0D5C" w:rsidP="002B0D5C">
      <w:pPr>
        <w:pStyle w:val="af7"/>
        <w:tabs>
          <w:tab w:val="left" w:pos="-567"/>
        </w:tabs>
        <w:ind w:firstLine="426"/>
        <w:jc w:val="both"/>
        <w:rPr>
          <w:rFonts w:ascii="Times New Roman" w:hAnsi="Times New Roman"/>
          <w:sz w:val="24"/>
          <w:szCs w:val="24"/>
          <w:lang w:val="kk-KZ"/>
        </w:rPr>
      </w:pPr>
      <w:r w:rsidRPr="00682FBF">
        <w:rPr>
          <w:rFonts w:ascii="Times New Roman" w:hAnsi="Times New Roman"/>
          <w:sz w:val="24"/>
          <w:szCs w:val="24"/>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sz w:val="24"/>
          <w:szCs w:val="24"/>
          <w:lang w:val="kk-KZ"/>
        </w:rPr>
        <w:t>Эксперттік әдіс</w:t>
      </w:r>
      <w:r w:rsidRPr="00682FBF">
        <w:rPr>
          <w:rFonts w:ascii="Times New Roman" w:hAnsi="Times New Roman" w:cs="Times New Roman"/>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w:t>
      </w:r>
      <w:r w:rsidRPr="00682FBF">
        <w:rPr>
          <w:rFonts w:ascii="Times New Roman" w:hAnsi="Times New Roman" w:cs="Times New Roman"/>
          <w:sz w:val="24"/>
          <w:szCs w:val="24"/>
          <w:lang w:val="kk-KZ"/>
        </w:rPr>
        <w:lastRenderedPageBreak/>
        <w:t>теориялық маңыздылығы. Қолданбалы зерттеуге қарағанда іргелі зерттеуде болжау аса маңызды емес.</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682FBF">
        <w:rPr>
          <w:rFonts w:ascii="Times New Roman" w:hAnsi="Times New Roman" w:cs="Times New Roman"/>
          <w:b/>
          <w:i/>
          <w:sz w:val="24"/>
          <w:szCs w:val="24"/>
          <w:lang w:val="kk-KZ"/>
        </w:rPr>
        <w:t>матрицасын</w:t>
      </w:r>
      <w:r w:rsidRPr="00682FBF">
        <w:rPr>
          <w:rFonts w:ascii="Times New Roman" w:hAnsi="Times New Roman" w:cs="Times New Roman"/>
          <w:sz w:val="24"/>
          <w:szCs w:val="24"/>
          <w:lang w:val="kk-KZ"/>
        </w:rPr>
        <w:t xml:space="preserve"> жасады және зерттеу мәселесінің көкейкестілігін бағалау өлшемдері мен параметрлерін негіздеді (13-кестені қараңыз).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13-кесте. Зерттеу мәселесінің көкейкестілігін бағалаудың өлшемдері мен параметрлері</w:t>
      </w:r>
    </w:p>
    <w:p w:rsidR="002B0D5C" w:rsidRPr="00682FBF" w:rsidRDefault="002B0D5C" w:rsidP="002B0D5C">
      <w:pPr>
        <w:spacing w:after="0" w:line="240" w:lineRule="auto"/>
        <w:jc w:val="both"/>
        <w:rPr>
          <w:rFonts w:ascii="Times New Roman" w:hAnsi="Times New Roman" w:cs="Times New Roman"/>
          <w:sz w:val="24"/>
          <w:szCs w:val="24"/>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2B0D5C" w:rsidRPr="00682FBF" w:rsidTr="00E523FD">
        <w:tc>
          <w:tcPr>
            <w:tcW w:w="568"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р/с</w:t>
            </w:r>
          </w:p>
        </w:tc>
        <w:tc>
          <w:tcPr>
            <w:tcW w:w="1984"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Көкейкестілік өлшемі</w:t>
            </w:r>
          </w:p>
        </w:tc>
        <w:tc>
          <w:tcPr>
            <w:tcW w:w="3969"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Көкейкестілік параметрлері</w:t>
            </w:r>
          </w:p>
        </w:tc>
        <w:tc>
          <w:tcPr>
            <w:tcW w:w="1843"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Зерттеушінің дәлелдемелері</w:t>
            </w:r>
          </w:p>
        </w:tc>
        <w:tc>
          <w:tcPr>
            <w:tcW w:w="1843"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Дәлелдеменің сенімділігі</w:t>
            </w:r>
          </w:p>
        </w:tc>
      </w:tr>
      <w:tr w:rsidR="002B0D5C" w:rsidRPr="00682FBF" w:rsidTr="00E523FD">
        <w:tc>
          <w:tcPr>
            <w:tcW w:w="568"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w:t>
            </w: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w:t>
            </w: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3.</w:t>
            </w: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w:t>
            </w:r>
          </w:p>
        </w:tc>
        <w:tc>
          <w:tcPr>
            <w:tcW w:w="1984"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мәселенің әлеуметтік дәлелі</w:t>
            </w: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Мәселенің ғылыми дәлелі</w:t>
            </w: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ой-пікірдің өткен және қазіргі уақыттағы даму тұрғысын мәселені тарихи-талдау түрінде негіздеу.</w:t>
            </w: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Қазіргі білім беру үдерісі практикасы тұрғысынан мәселені негіздеу</w:t>
            </w:r>
          </w:p>
        </w:tc>
        <w:tc>
          <w:tcPr>
            <w:tcW w:w="3969" w:type="dxa"/>
          </w:tcPr>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Зерделеніп отырған педагогикалық  құбылыстың өзектілігін қандай жаңа әлеуметтік алғышарттар күшейте түседі?</w:t>
            </w:r>
          </w:p>
          <w:p w:rsidR="002B0D5C" w:rsidRPr="00682FBF" w:rsidRDefault="002B0D5C" w:rsidP="00E523FD">
            <w:pPr>
              <w:spacing w:after="0" w:line="240" w:lineRule="auto"/>
              <w:jc w:val="both"/>
              <w:rPr>
                <w:rFonts w:ascii="Times New Roman" w:hAnsi="Times New Roman" w:cs="Times New Roman"/>
                <w:sz w:val="24"/>
                <w:szCs w:val="24"/>
              </w:rPr>
            </w:pP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Бұл -мәселенің ресми құжаттағы көрінісі.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Бұл мәселені шешу қоғамның қандай әлеуметтік сұранысын қанағаттандыра алады?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Мәселенің қазіргі теориядағы көрінісі, мәселені ғылыми зерделеу дәрежесі,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Мәселе қандай өзекті мәселелерді шешумен байланысты?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Бұл мәселенің шешімін табу ғылымның қандай қажеттіліктерін қанағаттандыра алады?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Мәселені басқа ғылымдардың дамуы тұрғысынан қалай негіздеуге болады?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Бұл мәселе қашан және қалай түсіндірілді?</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Қазір осы мәселе неге өзекті </w:t>
            </w:r>
            <w:r w:rsidRPr="00682FBF">
              <w:rPr>
                <w:rFonts w:ascii="Times New Roman" w:hAnsi="Times New Roman" w:cs="Times New Roman"/>
                <w:sz w:val="24"/>
                <w:szCs w:val="24"/>
              </w:rPr>
              <w:lastRenderedPageBreak/>
              <w:t>болып табылады?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Мәселенің бүгінгі күнгі жаңалығы қандай?</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Аталған  мәселе практиктердің назарын неліктен аудартты?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Бұл мәселені шешу практиканың қандай қажеттілігін қанағаттандыра алады?</w:t>
            </w:r>
          </w:p>
          <w:p w:rsidR="002B0D5C" w:rsidRPr="00682FBF" w:rsidRDefault="002B0D5C" w:rsidP="00E523FD">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Аталған мәселе бойынша қандай жетістіктер бар, нені талдау қажет?.</w:t>
            </w:r>
          </w:p>
        </w:tc>
        <w:tc>
          <w:tcPr>
            <w:tcW w:w="1843" w:type="dxa"/>
          </w:tcPr>
          <w:p w:rsidR="002B0D5C" w:rsidRPr="00682FBF" w:rsidRDefault="002B0D5C" w:rsidP="00E523FD">
            <w:pPr>
              <w:spacing w:after="0" w:line="240" w:lineRule="auto"/>
              <w:jc w:val="both"/>
              <w:rPr>
                <w:rFonts w:ascii="Times New Roman" w:hAnsi="Times New Roman" w:cs="Times New Roman"/>
                <w:sz w:val="24"/>
                <w:szCs w:val="24"/>
              </w:rPr>
            </w:pPr>
          </w:p>
        </w:tc>
        <w:tc>
          <w:tcPr>
            <w:tcW w:w="1843" w:type="dxa"/>
          </w:tcPr>
          <w:p w:rsidR="002B0D5C" w:rsidRPr="00682FBF" w:rsidRDefault="002B0D5C" w:rsidP="00E523FD">
            <w:pPr>
              <w:spacing w:after="0" w:line="240" w:lineRule="auto"/>
              <w:jc w:val="both"/>
              <w:rPr>
                <w:rFonts w:ascii="Times New Roman" w:hAnsi="Times New Roman" w:cs="Times New Roman"/>
                <w:sz w:val="24"/>
                <w:szCs w:val="24"/>
              </w:rPr>
            </w:pPr>
          </w:p>
        </w:tc>
      </w:tr>
    </w:tbl>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2B0D5C" w:rsidRPr="00682FBF" w:rsidRDefault="002B0D5C" w:rsidP="002B0D5C">
      <w:pPr>
        <w:spacing w:after="0" w:line="240" w:lineRule="auto"/>
        <w:jc w:val="both"/>
        <w:rPr>
          <w:rFonts w:ascii="Times New Roman" w:eastAsia="Times New Roman CYR" w:hAnsi="Times New Roman" w:cs="Times New Roman"/>
          <w:b/>
          <w:sz w:val="24"/>
          <w:szCs w:val="24"/>
          <w:lang w:eastAsia="ar-SA"/>
        </w:rPr>
      </w:pPr>
      <w:r w:rsidRPr="00682FBF">
        <w:rPr>
          <w:rFonts w:ascii="Times New Roman" w:hAnsi="Times New Roman" w:cs="Times New Roman"/>
          <w:sz w:val="24"/>
          <w:szCs w:val="24"/>
          <w:lang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682FBF">
        <w:rPr>
          <w:rFonts w:ascii="Times New Roman" w:hAnsi="Times New Roman" w:cs="Times New Roman"/>
          <w:b/>
          <w:sz w:val="24"/>
          <w:szCs w:val="24"/>
          <w:lang w:eastAsia="ar-SA"/>
        </w:rPr>
        <w:t>Сенімділік және зерттеу негізділігі</w:t>
      </w:r>
      <w:r w:rsidRPr="00682FBF">
        <w:rPr>
          <w:rFonts w:ascii="Times New Roman" w:eastAsia="Times New Roman CYR" w:hAnsi="Times New Roman" w:cs="Times New Roman"/>
          <w:b/>
          <w:sz w:val="24"/>
          <w:szCs w:val="24"/>
          <w:lang w:eastAsia="ar-SA"/>
        </w:rPr>
        <w:t xml:space="preserve"> көрсеткіштері төмендегіше көрінеді:</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 теория жеткілікті тексерілген фактілер мен мәліметтерге құрылған;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 идея әртүрлі зерттеу әдістерін қолдана отырып дәлелденген және нақты әдіснамалық негізге ие;</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 идея практиканы талдаудан, қызмет тәжірибесінен (озат педагогикалық тәжірибені жалпылау) туындайды;</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 xml:space="preserve">зерттеу нәтижелеріне өзіндік талдау және өзіндік тексеру қолданылған.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lastRenderedPageBreak/>
        <w:t>Теоретиялық және практикалық маңыздылық</w:t>
      </w:r>
      <w:r w:rsidRPr="00682FBF">
        <w:rPr>
          <w:rFonts w:ascii="Times New Roman" w:hAnsi="Times New Roman" w:cs="Times New Roman"/>
          <w:sz w:val="24"/>
          <w:szCs w:val="24"/>
        </w:rPr>
        <w:t xml:space="preserve"> - бұл зерттеудің ғылыми аппаратының мынадай сұрақтар жауап беретін компоненттері: </w:t>
      </w:r>
    </w:p>
    <w:p w:rsidR="002B0D5C" w:rsidRPr="00682FBF" w:rsidRDefault="002B0D5C" w:rsidP="002B0D5C">
      <w:pPr>
        <w:pStyle w:val="a3"/>
        <w:ind w:left="0"/>
      </w:pPr>
      <w:r w:rsidRPr="00682FBF">
        <w:t>Зерттеуден алынған теорияларда, тәсілдерде, ұсыныстарда, ұстанымдарда бар жаңа нәтижелер қалай өзгереді?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Жасақталған идея, амалдар, әдістер негізінде мыналар айқындалды: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жаңа болжам ұсынылып, тұжырымдама ұсынылған ба (идеялар жиынтығы);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заңдылықтар айқындалған, ұстанымдар тұжырымдалған;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проблема заманға сәйкестендіріліп, кеңейтілген;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себептер түсіндіріліп, заңдылықтар тағайындалған ба;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жаңа ұғымдар енгізілді ме, белгілі ұғымдарға өзгеріс жасалды ма;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дидактика үшін бейімделді ме (тәсілдер, ұстанымдар, әдістер);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проблеманы, міндеттерді шешу үшін алғышарттар жасалды ма.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2B0D5C" w:rsidRPr="00682FBF" w:rsidRDefault="002B0D5C" w:rsidP="002B0D5C">
      <w:pPr>
        <w:pStyle w:val="a3"/>
        <w:ind w:left="0"/>
      </w:pPr>
      <w:r w:rsidRPr="00682FBF">
        <w:t>Зерттеу нәтижелерін практикада қолданудың жолдары, тәсілдері қандай?</w:t>
      </w:r>
    </w:p>
    <w:p w:rsidR="002B0D5C" w:rsidRPr="00682FBF" w:rsidRDefault="002B0D5C" w:rsidP="002B0D5C">
      <w:pPr>
        <w:pStyle w:val="a3"/>
        <w:ind w:left="0"/>
      </w:pPr>
      <w:r w:rsidRPr="00682FBF">
        <w:t xml:space="preserve"> Зерттеу нәтижелері қайда қолданылады және олардың тиімділігі қандай?</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t>Нәтижелерді тағы қайда қолдануға болады?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rPr>
      </w:pPr>
      <w:r w:rsidRPr="00682FBF">
        <w:rPr>
          <w:rFonts w:ascii="Times New Roman" w:eastAsia="Times New Roman CYR"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eastAsia="ar-SA"/>
        </w:rPr>
      </w:pPr>
      <w:r w:rsidRPr="00682FBF">
        <w:rPr>
          <w:rFonts w:ascii="Times New Roman" w:eastAsia="Times New Roman CYR" w:hAnsi="Times New Roman" w:cs="Times New Roman"/>
          <w:sz w:val="24"/>
          <w:szCs w:val="24"/>
          <w:lang w:val="kk-KZ" w:eastAsia="ar-SA"/>
        </w:rPr>
        <w:t xml:space="preserve">Теориялық маңыздылықтың  неғұрлым кең тараған параметрлері: </w:t>
      </w:r>
    </w:p>
    <w:p w:rsidR="002B0D5C" w:rsidRPr="00682FBF" w:rsidRDefault="002B0D5C" w:rsidP="002B0D5C">
      <w:pPr>
        <w:pStyle w:val="a3"/>
        <w:ind w:left="0"/>
      </w:pPr>
      <w:r w:rsidRPr="00682FBF">
        <w:t>жаңалық;</w:t>
      </w:r>
    </w:p>
    <w:p w:rsidR="002B0D5C" w:rsidRPr="00682FBF" w:rsidRDefault="002B0D5C" w:rsidP="002B0D5C">
      <w:pPr>
        <w:pStyle w:val="a3"/>
        <w:ind w:left="0"/>
      </w:pPr>
      <w:r w:rsidRPr="00682FBF">
        <w:t>тұжырымдамалық және дәлелдік;</w:t>
      </w:r>
    </w:p>
    <w:p w:rsidR="002B0D5C" w:rsidRPr="00682FBF" w:rsidRDefault="002B0D5C" w:rsidP="002B0D5C">
      <w:pPr>
        <w:pStyle w:val="a3"/>
        <w:ind w:left="0"/>
      </w:pPr>
      <w:r w:rsidRPr="00682FBF">
        <w:t>болашағының болуы болып табылады.</w:t>
      </w:r>
    </w:p>
    <w:p w:rsidR="002B0D5C" w:rsidRPr="00682FBF" w:rsidRDefault="002B0D5C" w:rsidP="002B0D5C">
      <w:pPr>
        <w:spacing w:after="0" w:line="240" w:lineRule="auto"/>
        <w:jc w:val="both"/>
        <w:rPr>
          <w:rFonts w:ascii="Times New Roman" w:eastAsia="Times New Roman CYR" w:hAnsi="Times New Roman" w:cs="Times New Roman"/>
          <w:sz w:val="24"/>
          <w:szCs w:val="24"/>
          <w:lang w:val="kk-KZ" w:eastAsia="ar-SA"/>
        </w:rPr>
      </w:pPr>
      <w:r w:rsidRPr="00682FBF">
        <w:rPr>
          <w:rFonts w:ascii="Times New Roman" w:eastAsia="Times New Roman CYR"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eastAsia="Times New Roman CYR" w:hAnsi="Times New Roman" w:cs="Times New Roman"/>
          <w:sz w:val="24"/>
          <w:szCs w:val="24"/>
          <w:lang w:val="kk-KZ" w:eastAsia="ar-SA"/>
        </w:rPr>
        <w:t xml:space="preserve"> </w:t>
      </w:r>
      <w:r w:rsidRPr="00682FBF">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 xml:space="preserve">б) жұмыс нәтижелері ендіруге негізінен дайын, </w:t>
      </w:r>
      <w:r w:rsidRPr="00682FBF">
        <w:rPr>
          <w:rFonts w:ascii="Times New Roman" w:eastAsia="Times New Roman CYR" w:hAnsi="Times New Roman" w:cs="Times New Roman"/>
          <w:sz w:val="24"/>
          <w:szCs w:val="24"/>
          <w:lang w:val="kk-KZ" w:eastAsia="ar-SA"/>
        </w:rPr>
        <w:t>педагогикалық - психологиялық</w:t>
      </w:r>
      <w:r w:rsidRPr="00682FBF">
        <w:rPr>
          <w:rFonts w:ascii="Times New Roman" w:hAnsi="Times New Roman" w:cs="Times New Roman"/>
          <w:sz w:val="24"/>
          <w:szCs w:val="24"/>
          <w:lang w:val="kk-KZ"/>
        </w:rPr>
        <w:t xml:space="preserve"> нұсқаулар, әдістемелік ұйғарымдар жасақталған;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в) нәтижелер ендіруге дайын емес.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2B0D5C" w:rsidRPr="00682FBF" w:rsidRDefault="002B0D5C" w:rsidP="002B0D5C">
      <w:pPr>
        <w:spacing w:after="0" w:line="240" w:lineRule="auto"/>
        <w:jc w:val="both"/>
        <w:rPr>
          <w:rFonts w:ascii="Times New Roman" w:hAnsi="Times New Roman" w:cs="Times New Roman"/>
          <w:sz w:val="24"/>
          <w:szCs w:val="24"/>
          <w:lang w:eastAsia="ar-SA"/>
        </w:rPr>
      </w:pPr>
      <w:r w:rsidRPr="00682FBF">
        <w:rPr>
          <w:rFonts w:ascii="Times New Roman" w:hAnsi="Times New Roman" w:cs="Times New Roman"/>
          <w:sz w:val="24"/>
          <w:szCs w:val="24"/>
          <w:lang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lang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E75E2B" w:rsidRDefault="002B0D5C" w:rsidP="002B0D5C">
      <w:pPr>
        <w:spacing w:after="0" w:line="240" w:lineRule="auto"/>
        <w:jc w:val="both"/>
        <w:rPr>
          <w:rFonts w:ascii="Times New Roman" w:hAnsi="Times New Roman" w:cs="Times New Roman"/>
          <w:b/>
          <w:sz w:val="24"/>
          <w:szCs w:val="24"/>
        </w:rPr>
      </w:pPr>
      <w:r w:rsidRPr="00E75E2B">
        <w:rPr>
          <w:rFonts w:ascii="Times New Roman" w:hAnsi="Times New Roman" w:cs="Times New Roman"/>
          <w:b/>
          <w:sz w:val="24"/>
          <w:szCs w:val="24"/>
        </w:rPr>
        <w:t xml:space="preserve"> 3. Қорғауға ұсынылатын қағидалардың мазмұны мен құрылымы. </w:t>
      </w:r>
    </w:p>
    <w:p w:rsidR="002B0D5C" w:rsidRPr="00682FBF" w:rsidRDefault="002B0D5C" w:rsidP="002B0D5C">
      <w:pPr>
        <w:pStyle w:val="a3"/>
        <w:ind w:left="0"/>
      </w:pPr>
    </w:p>
    <w:p w:rsidR="002B0D5C" w:rsidRPr="00682FBF" w:rsidRDefault="002B0D5C" w:rsidP="002B0D5C">
      <w:pPr>
        <w:pStyle w:val="23"/>
        <w:spacing w:after="0" w:line="240" w:lineRule="auto"/>
        <w:ind w:left="0"/>
        <w:rPr>
          <w:noProof/>
        </w:rPr>
      </w:pPr>
      <w:r w:rsidRPr="00682FBF">
        <w:rPr>
          <w:b/>
          <w:i/>
          <w:noProof/>
        </w:rPr>
        <w:t>Қорғауға ұсынылатын қағидалар</w:t>
      </w:r>
      <w:r w:rsidRPr="00682FBF">
        <w:rPr>
          <w:noProof/>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682FBF">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682FBF">
        <w:rPr>
          <w:noProof/>
        </w:rPr>
        <w:t xml:space="preserve">Диссертацияда </w:t>
      </w:r>
      <w:r w:rsidRPr="00682FBF">
        <w:t xml:space="preserve"> мұндай қағидалар үш-төрт, ал кейде одан да көп болуы мүмкін.</w:t>
      </w:r>
    </w:p>
    <w:p w:rsidR="002B0D5C" w:rsidRPr="00682FBF" w:rsidRDefault="002B0D5C" w:rsidP="002B0D5C">
      <w:pPr>
        <w:pStyle w:val="23"/>
        <w:spacing w:after="0" w:line="240" w:lineRule="auto"/>
        <w:ind w:left="0"/>
        <w:rPr>
          <w:noProof/>
        </w:rPr>
      </w:pPr>
      <w:r w:rsidRPr="00682FBF">
        <w:rPr>
          <w:noProof/>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682FBF">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682FBF">
        <w:rPr>
          <w:noProof/>
        </w:rPr>
        <w:t xml:space="preserve">Диссертацияда </w:t>
      </w:r>
      <w:r w:rsidRPr="00682FBF">
        <w:t xml:space="preserve"> мұндай қағидалар үш-төрт, ал кейде одан да көп болуы мүмкін.</w:t>
      </w:r>
    </w:p>
    <w:p w:rsidR="002B0D5C" w:rsidRPr="00682FBF" w:rsidRDefault="002B0D5C" w:rsidP="002B0D5C">
      <w:pPr>
        <w:spacing w:after="0" w:line="240" w:lineRule="auto"/>
        <w:jc w:val="both"/>
        <w:rPr>
          <w:rFonts w:ascii="Times New Roman" w:hAnsi="Times New Roman" w:cs="Times New Roman"/>
          <w:noProof/>
          <w:sz w:val="24"/>
          <w:szCs w:val="24"/>
          <w:lang w:val="kk-KZ"/>
        </w:rPr>
      </w:pPr>
      <w:r w:rsidRPr="00682FBF">
        <w:rPr>
          <w:rFonts w:ascii="Times New Roman" w:hAnsi="Times New Roman" w:cs="Times New Roman"/>
          <w:noProof/>
          <w:sz w:val="24"/>
          <w:szCs w:val="24"/>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2B0D5C" w:rsidRPr="00682FBF" w:rsidRDefault="002B0D5C" w:rsidP="002B0D5C">
      <w:pPr>
        <w:spacing w:after="0" w:line="240" w:lineRule="auto"/>
        <w:jc w:val="both"/>
        <w:rPr>
          <w:rFonts w:ascii="Times New Roman" w:hAnsi="Times New Roman" w:cs="Times New Roman"/>
          <w:b/>
          <w:sz w:val="24"/>
          <w:szCs w:val="24"/>
          <w:lang w:val="kk-KZ" w:eastAsia="ar-SA"/>
        </w:rPr>
      </w:pPr>
      <w:r w:rsidRPr="00682FBF">
        <w:rPr>
          <w:rFonts w:ascii="Times New Roman" w:hAnsi="Times New Roman" w:cs="Times New Roman"/>
          <w:sz w:val="24"/>
          <w:szCs w:val="24"/>
          <w:lang w:val="kk-KZ" w:eastAsia="ar-SA"/>
        </w:rPr>
        <w:t xml:space="preserve"> зерттеу мен оның нәтижелерінің маңыздылығын, көкейкестілігін және алынған бағыттың өміршеідігін дәлелдеу;</w:t>
      </w:r>
    </w:p>
    <w:p w:rsidR="002B0D5C" w:rsidRPr="00682FBF" w:rsidRDefault="002B0D5C" w:rsidP="002B0D5C">
      <w:pPr>
        <w:spacing w:after="0" w:line="240" w:lineRule="auto"/>
        <w:jc w:val="both"/>
        <w:rPr>
          <w:rFonts w:ascii="Times New Roman" w:hAnsi="Times New Roman" w:cs="Times New Roman"/>
          <w:b/>
          <w:sz w:val="24"/>
          <w:szCs w:val="24"/>
          <w:lang w:val="kk-KZ" w:eastAsia="ar-SA"/>
        </w:rPr>
      </w:pPr>
      <w:r w:rsidRPr="00682FBF">
        <w:rPr>
          <w:rFonts w:ascii="Times New Roman" w:hAnsi="Times New Roman" w:cs="Times New Roman"/>
          <w:sz w:val="24"/>
          <w:szCs w:val="24"/>
          <w:lang w:val="kk-KZ" w:eastAsia="ar-SA"/>
        </w:rPr>
        <w:t xml:space="preserve"> ізденістің аса мәнді нәтижелерін, олардың өзіндік ерекшеліктерін, түпнұсқалығын, жаңалығын сипаттау;</w:t>
      </w:r>
    </w:p>
    <w:p w:rsidR="002B0D5C" w:rsidRPr="00682FBF" w:rsidRDefault="002B0D5C" w:rsidP="002B0D5C">
      <w:pPr>
        <w:spacing w:after="0" w:line="240" w:lineRule="auto"/>
        <w:jc w:val="both"/>
        <w:rPr>
          <w:rFonts w:ascii="Times New Roman" w:hAnsi="Times New Roman" w:cs="Times New Roman"/>
          <w:b/>
          <w:sz w:val="24"/>
          <w:szCs w:val="24"/>
          <w:lang w:val="kk-KZ" w:eastAsia="ar-SA"/>
        </w:rPr>
      </w:pPr>
      <w:r w:rsidRPr="00682FBF">
        <w:rPr>
          <w:rFonts w:ascii="Times New Roman" w:hAnsi="Times New Roman" w:cs="Times New Roman"/>
          <w:sz w:val="24"/>
          <w:szCs w:val="24"/>
          <w:lang w:val="kk-KZ" w:eastAsia="ar-SA"/>
        </w:rPr>
        <w:t xml:space="preserve"> зерттеудің нақты дәләлдеуге болатын тиімділігін көрсету (әлеуметтік, экономикалық; тікелей, кейін, жанама);</w:t>
      </w:r>
    </w:p>
    <w:p w:rsidR="002B0D5C" w:rsidRPr="00682FBF" w:rsidRDefault="002B0D5C" w:rsidP="002B0D5C">
      <w:pPr>
        <w:spacing w:after="0" w:line="240" w:lineRule="auto"/>
        <w:jc w:val="both"/>
        <w:rPr>
          <w:rFonts w:ascii="Times New Roman" w:hAnsi="Times New Roman" w:cs="Times New Roman"/>
          <w:b/>
          <w:sz w:val="24"/>
          <w:szCs w:val="24"/>
          <w:lang w:val="kk-KZ" w:eastAsia="ar-SA"/>
        </w:rPr>
      </w:pPr>
      <w:r w:rsidRPr="00682FBF">
        <w:rPr>
          <w:rFonts w:ascii="Times New Roman" w:hAnsi="Times New Roman" w:cs="Times New Roman"/>
          <w:sz w:val="24"/>
          <w:szCs w:val="24"/>
          <w:lang w:val="kk-KZ" w:eastAsia="ar-SA"/>
        </w:rPr>
        <w:t xml:space="preserve"> нәтижелердің сипатталуының нақты болмауы, талас тудыруы.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682FBF">
        <w:rPr>
          <w:rFonts w:ascii="Times New Roman" w:hAnsi="Times New Roman" w:cs="Times New Roman"/>
          <w:b/>
          <w:sz w:val="24"/>
          <w:szCs w:val="24"/>
          <w:lang w:val="kk-KZ"/>
        </w:rPr>
        <w:t>қажетті және жеткілікті</w:t>
      </w:r>
      <w:r w:rsidRPr="00682FBF">
        <w:rPr>
          <w:rFonts w:ascii="Times New Roman" w:hAnsi="Times New Roman" w:cs="Times New Roman"/>
          <w:sz w:val="24"/>
          <w:szCs w:val="24"/>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w:t>
      </w:r>
      <w:r w:rsidRPr="00682FBF">
        <w:rPr>
          <w:rFonts w:ascii="Times New Roman" w:hAnsi="Times New Roman" w:cs="Times New Roman"/>
          <w:sz w:val="24"/>
          <w:szCs w:val="24"/>
          <w:lang w:val="kk-KZ"/>
        </w:rPr>
        <w:lastRenderedPageBreak/>
        <w:t>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kk-KZ"/>
        </w:rPr>
        <w:t>Профессор Б.Т. Барсайдың «Болашақ бастауыш сынып мұғалімдерінің кәсіби–дидактикалық құзыреттілігін қалыптастыру»  тақырыбындағы докторлық диссертациясы бойынша қ</w:t>
      </w:r>
      <w:r w:rsidRPr="00682FBF">
        <w:rPr>
          <w:rFonts w:ascii="Times New Roman" w:hAnsi="Times New Roman" w:cs="Times New Roman"/>
          <w:sz w:val="24"/>
          <w:szCs w:val="24"/>
          <w:lang w:val="fr-FR"/>
        </w:rPr>
        <w:t>орғауға  ұсыныла</w:t>
      </w:r>
      <w:r w:rsidRPr="00682FBF">
        <w:rPr>
          <w:rFonts w:ascii="Times New Roman" w:hAnsi="Times New Roman" w:cs="Times New Roman"/>
          <w:sz w:val="24"/>
          <w:szCs w:val="24"/>
          <w:lang w:val="kk-KZ"/>
        </w:rPr>
        <w:t xml:space="preserve">тын негізгі </w:t>
      </w:r>
      <w:r w:rsidRPr="00682FBF">
        <w:rPr>
          <w:rFonts w:ascii="Times New Roman" w:hAnsi="Times New Roman" w:cs="Times New Roman"/>
          <w:sz w:val="24"/>
          <w:szCs w:val="24"/>
          <w:lang w:val="fr-FR"/>
        </w:rPr>
        <w:t>қағидалар</w:t>
      </w:r>
      <w:r w:rsidRPr="00682FBF">
        <w:rPr>
          <w:rFonts w:ascii="Times New Roman" w:hAnsi="Times New Roman" w:cs="Times New Roman"/>
          <w:sz w:val="24"/>
          <w:szCs w:val="24"/>
          <w:lang w:val="kk-KZ"/>
        </w:rPr>
        <w:t>ға тоқталайық.  Олар:</w:t>
      </w:r>
      <w:r w:rsidRPr="00682FBF">
        <w:rPr>
          <w:rFonts w:ascii="Times New Roman" w:hAnsi="Times New Roman" w:cs="Times New Roman"/>
          <w:sz w:val="24"/>
          <w:szCs w:val="24"/>
          <w:lang w:val="fr-FR"/>
        </w:rPr>
        <w:t xml:space="preserve">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1. Болашақ бастауыш сынып мұғалімдерінің кәсіби–дидактикалық құзыреттілігін қалыптастырудың әдіснамалық тұғырлары: </w:t>
      </w:r>
      <w:r w:rsidRPr="00682FBF">
        <w:rPr>
          <w:rFonts w:ascii="Times New Roman" w:hAnsi="Times New Roman" w:cs="Times New Roman"/>
          <w:i/>
          <w:sz w:val="24"/>
          <w:szCs w:val="24"/>
          <w:lang w:val="kk-KZ"/>
        </w:rPr>
        <w:t>тұлғалық тұғыр</w:t>
      </w:r>
      <w:r w:rsidRPr="00682FBF">
        <w:rPr>
          <w:rFonts w:ascii="Times New Roman" w:hAnsi="Times New Roman" w:cs="Times New Roman"/>
          <w:sz w:val="24"/>
          <w:szCs w:val="24"/>
          <w:lang w:val="kk-KZ"/>
        </w:rPr>
        <w:t xml:space="preserve"> – студенттердің өздерін субъект ретінде сезінуіне көмектеседі; </w:t>
      </w:r>
      <w:r w:rsidRPr="00682FBF">
        <w:rPr>
          <w:rFonts w:ascii="Times New Roman" w:hAnsi="Times New Roman" w:cs="Times New Roman"/>
          <w:i/>
          <w:sz w:val="24"/>
          <w:szCs w:val="24"/>
          <w:lang w:val="kk-KZ"/>
        </w:rPr>
        <w:t>әрекеттік тұғыр</w:t>
      </w:r>
      <w:r w:rsidRPr="00682FBF">
        <w:rPr>
          <w:rFonts w:ascii="Times New Roman" w:hAnsi="Times New Roman" w:cs="Times New Roman"/>
          <w:sz w:val="24"/>
          <w:szCs w:val="24"/>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682FBF">
        <w:rPr>
          <w:rFonts w:ascii="Times New Roman" w:hAnsi="Times New Roman" w:cs="Times New Roman"/>
          <w:i/>
          <w:sz w:val="24"/>
          <w:szCs w:val="24"/>
          <w:lang w:val="kk-KZ"/>
        </w:rPr>
        <w:t>жүйелілік тұғыр</w:t>
      </w:r>
      <w:r w:rsidRPr="00682FBF">
        <w:rPr>
          <w:rFonts w:ascii="Times New Roman" w:hAnsi="Times New Roman" w:cs="Times New Roman"/>
          <w:sz w:val="24"/>
          <w:szCs w:val="24"/>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682FBF">
        <w:rPr>
          <w:rFonts w:ascii="Times New Roman" w:hAnsi="Times New Roman" w:cs="Times New Roman"/>
          <w:i/>
          <w:sz w:val="24"/>
          <w:szCs w:val="24"/>
          <w:lang w:val="kk-KZ"/>
        </w:rPr>
        <w:t>ақпараттық тұғыр</w:t>
      </w:r>
      <w:r w:rsidRPr="00682FBF">
        <w:rPr>
          <w:rFonts w:ascii="Times New Roman" w:hAnsi="Times New Roman" w:cs="Times New Roman"/>
          <w:sz w:val="24"/>
          <w:szCs w:val="24"/>
          <w:lang w:val="kk-KZ"/>
        </w:rPr>
        <w:t xml:space="preserve"> – болашақ мұғалімнің ақпараттар кеңістігінде еркін жұмыс жасай алуына бағыттайды; </w:t>
      </w:r>
      <w:r w:rsidRPr="00682FBF">
        <w:rPr>
          <w:rFonts w:ascii="Times New Roman" w:hAnsi="Times New Roman" w:cs="Times New Roman"/>
          <w:i/>
          <w:sz w:val="24"/>
          <w:szCs w:val="24"/>
          <w:lang w:val="kk-KZ"/>
        </w:rPr>
        <w:t>мәдениетнамалық тұғыр</w:t>
      </w:r>
      <w:r w:rsidRPr="00682FBF">
        <w:rPr>
          <w:rFonts w:ascii="Times New Roman" w:hAnsi="Times New Roman" w:cs="Times New Roman"/>
          <w:sz w:val="24"/>
          <w:szCs w:val="24"/>
          <w:lang w:val="kk-KZ"/>
        </w:rPr>
        <w:t xml:space="preserve"> – студенттердің қоғаммен, адамдармен қарым қатынастағы өркениеттілігінің, мәдениетінің негізі.</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kk-KZ"/>
        </w:rPr>
        <w:t xml:space="preserve">2. </w:t>
      </w:r>
      <w:r w:rsidRPr="00682FBF">
        <w:rPr>
          <w:rFonts w:ascii="Times New Roman" w:hAnsi="Times New Roman" w:cs="Times New Roman"/>
          <w:sz w:val="24"/>
          <w:szCs w:val="24"/>
          <w:lang w:val="fr-FR"/>
        </w:rPr>
        <w:t xml:space="preserve">Бастауыш сыныптың болашақ мұғалімдерін дайындауда олардың </w:t>
      </w:r>
      <w:r w:rsidRPr="00682FBF">
        <w:rPr>
          <w:rFonts w:ascii="Times New Roman" w:hAnsi="Times New Roman" w:cs="Times New Roman"/>
          <w:sz w:val="24"/>
          <w:szCs w:val="24"/>
          <w:lang w:val="kk-KZ"/>
        </w:rPr>
        <w:t>кәсіби-дидактикалық құзыреттілігін</w:t>
      </w:r>
      <w:r w:rsidRPr="00682FBF">
        <w:rPr>
          <w:rFonts w:ascii="Times New Roman" w:hAnsi="Times New Roman" w:cs="Times New Roman"/>
          <w:sz w:val="24"/>
          <w:szCs w:val="24"/>
          <w:lang w:val="fr-FR"/>
        </w:rPr>
        <w:t xml:space="preserve"> қалыптастыру  жүйесін құрудың теориялық негіздері</w:t>
      </w:r>
      <w:r w:rsidRPr="00682FBF">
        <w:rPr>
          <w:rFonts w:ascii="Times New Roman" w:hAnsi="Times New Roman" w:cs="Times New Roman"/>
          <w:sz w:val="24"/>
          <w:szCs w:val="24"/>
          <w:lang w:val="kk-KZ"/>
        </w:rPr>
        <w:t xml:space="preserve"> - тұлғалық-бағдарлы білім беру теориясы болашақ бастауыш сынып мұғалімінің кәсіби - дидактикалық құзыреттілігін</w:t>
      </w:r>
      <w:r w:rsidRPr="00682FBF">
        <w:rPr>
          <w:rFonts w:ascii="Times New Roman" w:hAnsi="Times New Roman" w:cs="Times New Roman"/>
          <w:sz w:val="24"/>
          <w:szCs w:val="24"/>
          <w:lang w:val="fr-FR"/>
        </w:rPr>
        <w:t xml:space="preserve"> қалыптастыру</w:t>
      </w:r>
      <w:r w:rsidRPr="00682FBF">
        <w:rPr>
          <w:rFonts w:ascii="Times New Roman" w:hAnsi="Times New Roman" w:cs="Times New Roman"/>
          <w:sz w:val="24"/>
          <w:szCs w:val="24"/>
          <w:lang w:val="kk-KZ"/>
        </w:rPr>
        <w:t>дың басты бағдары, педагогикалық үдеріс теориясы - болашақ мұғалімнің кәсіби - дидактикалық құзыреттілігін</w:t>
      </w:r>
      <w:r w:rsidRPr="00682FBF">
        <w:rPr>
          <w:rFonts w:ascii="Times New Roman" w:hAnsi="Times New Roman" w:cs="Times New Roman"/>
          <w:sz w:val="24"/>
          <w:szCs w:val="24"/>
          <w:lang w:val="fr-FR"/>
        </w:rPr>
        <w:t xml:space="preserve"> қалыптастыру</w:t>
      </w:r>
      <w:r w:rsidRPr="00682FBF">
        <w:rPr>
          <w:rFonts w:ascii="Times New Roman" w:hAnsi="Times New Roman" w:cs="Times New Roman"/>
          <w:sz w:val="24"/>
          <w:szCs w:val="24"/>
          <w:lang w:val="kk-KZ"/>
        </w:rPr>
        <w:t>дың объектісі, іс-әрекет теориясы болашақ бастауыш сынып мұғалімінің кәсіби-дидактикалық құзыреттілігін</w:t>
      </w:r>
      <w:r w:rsidRPr="00682FBF">
        <w:rPr>
          <w:rFonts w:ascii="Times New Roman" w:hAnsi="Times New Roman" w:cs="Times New Roman"/>
          <w:sz w:val="24"/>
          <w:szCs w:val="24"/>
          <w:lang w:val="fr-FR"/>
        </w:rPr>
        <w:t xml:space="preserve"> қалыптастыру</w:t>
      </w:r>
      <w:r w:rsidRPr="00682FBF">
        <w:rPr>
          <w:rFonts w:ascii="Times New Roman" w:hAnsi="Times New Roman" w:cs="Times New Roman"/>
          <w:sz w:val="24"/>
          <w:szCs w:val="24"/>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682FBF">
        <w:rPr>
          <w:rFonts w:ascii="Times New Roman" w:hAnsi="Times New Roman" w:cs="Times New Roman"/>
          <w:sz w:val="24"/>
          <w:szCs w:val="24"/>
          <w:lang w:val="fr-FR"/>
        </w:rPr>
        <w:t xml:space="preserve"> қалыптастыру</w:t>
      </w:r>
      <w:r w:rsidRPr="00682FBF">
        <w:rPr>
          <w:rFonts w:ascii="Times New Roman" w:hAnsi="Times New Roman" w:cs="Times New Roman"/>
          <w:sz w:val="24"/>
          <w:szCs w:val="24"/>
          <w:lang w:val="kk-KZ"/>
        </w:rPr>
        <w:t>дың негізі ретінде қарастырылады</w:t>
      </w:r>
      <w:r w:rsidRPr="00682FBF">
        <w:rPr>
          <w:rFonts w:ascii="Times New Roman" w:hAnsi="Times New Roman" w:cs="Times New Roman"/>
          <w:sz w:val="24"/>
          <w:szCs w:val="24"/>
          <w:lang w:val="fr-FR"/>
        </w:rPr>
        <w:t>;</w:t>
      </w:r>
    </w:p>
    <w:p w:rsidR="002B0D5C" w:rsidRPr="00682FBF" w:rsidRDefault="002B0D5C" w:rsidP="002B0D5C">
      <w:pPr>
        <w:pStyle w:val="ad"/>
        <w:spacing w:after="0"/>
        <w:rPr>
          <w:lang w:val="fr-FR"/>
        </w:rPr>
      </w:pPr>
      <w:r w:rsidRPr="00682FBF">
        <w:rPr>
          <w:lang w:val="fr-FR"/>
        </w:rPr>
        <w:t xml:space="preserve">3. «Бастауыш сыныптың болашақ мұғалімдерінің </w:t>
      </w:r>
      <w:r w:rsidRPr="00682FBF">
        <w:t>кәсіби</w:t>
      </w:r>
      <w:r w:rsidRPr="00682FBF">
        <w:rPr>
          <w:lang w:val="fr-FR"/>
        </w:rPr>
        <w:t>-</w:t>
      </w:r>
      <w:r w:rsidRPr="00682FBF">
        <w:t>дидактикалық</w:t>
      </w:r>
      <w:r w:rsidRPr="00682FBF">
        <w:rPr>
          <w:lang w:val="fr-FR"/>
        </w:rPr>
        <w:t xml:space="preserve"> </w:t>
      </w:r>
      <w:r w:rsidRPr="00682FBF">
        <w:t>құзыреттілігінің</w:t>
      </w:r>
      <w:r w:rsidRPr="00682FBF">
        <w:rPr>
          <w:lang w:val="fr-FR"/>
        </w:rPr>
        <w:t xml:space="preserve"> - </w:t>
      </w:r>
      <w:r w:rsidRPr="00682FBF">
        <w:t>педагогтың</w:t>
      </w:r>
      <w:r w:rsidRPr="00682FBF">
        <w:rPr>
          <w:lang w:val="fr-FR"/>
        </w:rPr>
        <w:t xml:space="preserve"> </w:t>
      </w:r>
      <w:r w:rsidRPr="00682FBF">
        <w:t>жеке</w:t>
      </w:r>
      <w:r w:rsidRPr="00682FBF">
        <w:rPr>
          <w:lang w:val="fr-FR"/>
        </w:rPr>
        <w:t xml:space="preserve"> </w:t>
      </w:r>
      <w:r w:rsidRPr="00682FBF">
        <w:t>бас</w:t>
      </w:r>
      <w:r w:rsidRPr="00682FBF">
        <w:rPr>
          <w:lang w:val="fr-FR"/>
        </w:rPr>
        <w:t xml:space="preserve"> </w:t>
      </w:r>
      <w:r w:rsidRPr="00682FBF">
        <w:t>сапалары</w:t>
      </w:r>
      <w:r w:rsidRPr="00682FBF">
        <w:rPr>
          <w:lang w:val="fr-FR"/>
        </w:rPr>
        <w:t xml:space="preserve"> </w:t>
      </w:r>
      <w:r w:rsidRPr="00682FBF">
        <w:t>мен</w:t>
      </w:r>
      <w:r w:rsidRPr="00682FBF">
        <w:rPr>
          <w:lang w:val="fr-FR"/>
        </w:rPr>
        <w:t xml:space="preserve"> </w:t>
      </w:r>
      <w:r w:rsidRPr="00682FBF">
        <w:t>оның</w:t>
      </w:r>
      <w:r w:rsidRPr="00682FBF">
        <w:rPr>
          <w:lang w:val="fr-FR"/>
        </w:rPr>
        <w:t xml:space="preserve"> </w:t>
      </w:r>
      <w:r w:rsidRPr="00682FBF">
        <w:t>психологиялық</w:t>
      </w:r>
      <w:r w:rsidRPr="00682FBF">
        <w:rPr>
          <w:lang w:val="fr-FR"/>
        </w:rPr>
        <w:t>–</w:t>
      </w:r>
      <w:r w:rsidRPr="00682FBF">
        <w:t>педагогикалық</w:t>
      </w:r>
      <w:r w:rsidRPr="00682FBF">
        <w:rPr>
          <w:lang w:val="fr-FR"/>
        </w:rPr>
        <w:t xml:space="preserve"> </w:t>
      </w:r>
      <w:r w:rsidRPr="00682FBF">
        <w:t>және</w:t>
      </w:r>
      <w:r w:rsidRPr="00682FBF">
        <w:rPr>
          <w:lang w:val="fr-FR"/>
        </w:rPr>
        <w:t xml:space="preserve"> </w:t>
      </w:r>
      <w:r w:rsidRPr="00682FBF">
        <w:t>теориялық</w:t>
      </w:r>
      <w:r w:rsidRPr="00682FBF">
        <w:rPr>
          <w:lang w:val="fr-FR"/>
        </w:rPr>
        <w:t xml:space="preserve"> </w:t>
      </w:r>
      <w:r w:rsidRPr="00682FBF">
        <w:t>білімінің</w:t>
      </w:r>
      <w:r w:rsidRPr="00682FBF">
        <w:rPr>
          <w:lang w:val="fr-FR"/>
        </w:rPr>
        <w:t xml:space="preserve">, </w:t>
      </w:r>
      <w:r w:rsidRPr="00682FBF">
        <w:t>кәсіби</w:t>
      </w:r>
      <w:r w:rsidRPr="00682FBF">
        <w:rPr>
          <w:lang w:val="fr-FR"/>
        </w:rPr>
        <w:t xml:space="preserve"> </w:t>
      </w:r>
      <w:r w:rsidRPr="00682FBF">
        <w:t>және</w:t>
      </w:r>
      <w:r w:rsidRPr="00682FBF">
        <w:rPr>
          <w:lang w:val="fr-FR"/>
        </w:rPr>
        <w:t xml:space="preserve"> </w:t>
      </w:r>
      <w:r w:rsidRPr="00682FBF">
        <w:t>дидактикалық</w:t>
      </w:r>
      <w:r w:rsidRPr="00682FBF">
        <w:rPr>
          <w:lang w:val="fr-FR"/>
        </w:rPr>
        <w:t xml:space="preserve"> </w:t>
      </w:r>
      <w:r w:rsidRPr="00682FBF">
        <w:t>құзыреттілігінің</w:t>
      </w:r>
      <w:r w:rsidRPr="00682FBF">
        <w:rPr>
          <w:lang w:val="fr-FR"/>
        </w:rPr>
        <w:t xml:space="preserve"> </w:t>
      </w:r>
      <w:r w:rsidRPr="00682FBF">
        <w:t>үйлесімділігі</w:t>
      </w:r>
      <w:r w:rsidRPr="00682FBF">
        <w:rPr>
          <w:lang w:val="fr-FR"/>
        </w:rPr>
        <w:t xml:space="preserve">, </w:t>
      </w:r>
      <w:r w:rsidRPr="00682FBF">
        <w:t>тұлғалық</w:t>
      </w:r>
      <w:r w:rsidRPr="00682FBF">
        <w:rPr>
          <w:lang w:val="fr-FR"/>
        </w:rPr>
        <w:t xml:space="preserve"> </w:t>
      </w:r>
      <w:r w:rsidRPr="00682FBF">
        <w:t>кәсіби</w:t>
      </w:r>
      <w:r w:rsidRPr="00682FBF">
        <w:rPr>
          <w:lang w:val="fr-FR"/>
        </w:rPr>
        <w:t xml:space="preserve"> </w:t>
      </w:r>
      <w:r w:rsidRPr="00682FBF">
        <w:t>сапаларын</w:t>
      </w:r>
      <w:r w:rsidRPr="00682FBF">
        <w:rPr>
          <w:lang w:val="fr-FR"/>
        </w:rPr>
        <w:t xml:space="preserve"> </w:t>
      </w:r>
      <w:r w:rsidRPr="00682FBF">
        <w:t>үздіксіз</w:t>
      </w:r>
      <w:r w:rsidRPr="00682FBF">
        <w:rPr>
          <w:lang w:val="fr-FR"/>
        </w:rPr>
        <w:t xml:space="preserve"> </w:t>
      </w:r>
      <w:r w:rsidRPr="00682FBF">
        <w:t>дамыта</w:t>
      </w:r>
      <w:r w:rsidRPr="00682FBF">
        <w:rPr>
          <w:lang w:val="fr-FR"/>
        </w:rPr>
        <w:t xml:space="preserve"> </w:t>
      </w:r>
      <w:r w:rsidRPr="00682FBF">
        <w:t>білу</w:t>
      </w:r>
      <w:r w:rsidRPr="00682FBF">
        <w:rPr>
          <w:lang w:val="fr-FR"/>
        </w:rPr>
        <w:t xml:space="preserve"> </w:t>
      </w:r>
      <w:r w:rsidRPr="00682FBF">
        <w:t>қабілеті</w:t>
      </w:r>
      <w:r w:rsidRPr="00682FBF">
        <w:rPr>
          <w:lang w:val="fr-FR"/>
        </w:rPr>
        <w:t xml:space="preserve">» </w:t>
      </w:r>
      <w:r w:rsidRPr="00682FBF">
        <w:t>деп</w:t>
      </w:r>
      <w:r w:rsidRPr="00682FBF">
        <w:rPr>
          <w:lang w:val="fr-FR"/>
        </w:rPr>
        <w:t xml:space="preserve"> </w:t>
      </w:r>
      <w:r w:rsidRPr="00682FBF">
        <w:t>айқындалуы</w:t>
      </w:r>
      <w:r w:rsidRPr="00682FBF">
        <w:rPr>
          <w:lang w:val="fr-FR"/>
        </w:rPr>
        <w:t xml:space="preserve"> «</w:t>
      </w:r>
      <w:r w:rsidRPr="00682FBF">
        <w:t>бастауышта</w:t>
      </w:r>
      <w:r w:rsidRPr="00682FBF">
        <w:rPr>
          <w:lang w:val="fr-FR"/>
        </w:rPr>
        <w:t xml:space="preserve"> </w:t>
      </w:r>
      <w:r w:rsidRPr="00682FBF">
        <w:t>оқытылатын</w:t>
      </w:r>
      <w:r w:rsidRPr="00682FBF">
        <w:rPr>
          <w:lang w:val="fr-FR"/>
        </w:rPr>
        <w:t xml:space="preserve"> </w:t>
      </w:r>
      <w:r w:rsidRPr="00682FBF">
        <w:t>барлық</w:t>
      </w:r>
      <w:r w:rsidRPr="00682FBF">
        <w:rPr>
          <w:lang w:val="fr-FR"/>
        </w:rPr>
        <w:t xml:space="preserve"> </w:t>
      </w:r>
      <w:r w:rsidRPr="00682FBF">
        <w:t>пәннің</w:t>
      </w:r>
      <w:r w:rsidRPr="00682FBF">
        <w:rPr>
          <w:lang w:val="fr-FR"/>
        </w:rPr>
        <w:t xml:space="preserve"> </w:t>
      </w:r>
      <w:r w:rsidRPr="00682FBF">
        <w:t>ғылыми</w:t>
      </w:r>
      <w:r w:rsidRPr="00682FBF">
        <w:rPr>
          <w:lang w:val="fr-FR"/>
        </w:rPr>
        <w:t xml:space="preserve"> </w:t>
      </w:r>
      <w:r w:rsidRPr="00682FBF">
        <w:t>негіздерін</w:t>
      </w:r>
      <w:r w:rsidRPr="00682FBF">
        <w:rPr>
          <w:lang w:val="fr-FR"/>
        </w:rPr>
        <w:t xml:space="preserve">, </w:t>
      </w:r>
      <w:r w:rsidRPr="00682FBF">
        <w:t>мазмұнын</w:t>
      </w:r>
      <w:r w:rsidRPr="00682FBF">
        <w:rPr>
          <w:lang w:val="fr-FR"/>
        </w:rPr>
        <w:t xml:space="preserve">, </w:t>
      </w:r>
      <w:r w:rsidRPr="00682FBF">
        <w:t>оларды</w:t>
      </w:r>
      <w:r w:rsidRPr="00682FBF">
        <w:rPr>
          <w:lang w:val="fr-FR"/>
        </w:rPr>
        <w:t xml:space="preserve"> </w:t>
      </w:r>
      <w:r w:rsidRPr="00682FBF">
        <w:t>оқытудың</w:t>
      </w:r>
      <w:r w:rsidRPr="00682FBF">
        <w:rPr>
          <w:lang w:val="fr-FR"/>
        </w:rPr>
        <w:t xml:space="preserve"> </w:t>
      </w:r>
      <w:r w:rsidRPr="00682FBF">
        <w:t>ортақ</w:t>
      </w:r>
      <w:r w:rsidRPr="00682FBF">
        <w:rPr>
          <w:lang w:val="fr-FR"/>
        </w:rPr>
        <w:t xml:space="preserve"> </w:t>
      </w:r>
      <w:r w:rsidRPr="00682FBF">
        <w:t>және</w:t>
      </w:r>
      <w:r w:rsidRPr="00682FBF">
        <w:rPr>
          <w:lang w:val="fr-FR"/>
        </w:rPr>
        <w:t xml:space="preserve"> </w:t>
      </w:r>
      <w:r w:rsidRPr="00682FBF">
        <w:t>кейбір</w:t>
      </w:r>
      <w:r w:rsidRPr="00682FBF">
        <w:rPr>
          <w:lang w:val="fr-FR"/>
        </w:rPr>
        <w:t xml:space="preserve"> </w:t>
      </w:r>
      <w:r w:rsidRPr="00682FBF">
        <w:t>пәндердің</w:t>
      </w:r>
      <w:r w:rsidRPr="00682FBF">
        <w:rPr>
          <w:lang w:val="fr-FR"/>
        </w:rPr>
        <w:t xml:space="preserve"> </w:t>
      </w:r>
      <w:r w:rsidRPr="00682FBF">
        <w:t>жеке</w:t>
      </w:r>
      <w:r w:rsidRPr="00682FBF">
        <w:rPr>
          <w:lang w:val="fr-FR"/>
        </w:rPr>
        <w:t xml:space="preserve"> </w:t>
      </w:r>
      <w:r w:rsidRPr="00682FBF">
        <w:t>ерекшелігіне</w:t>
      </w:r>
      <w:r w:rsidRPr="00682FBF">
        <w:rPr>
          <w:lang w:val="fr-FR"/>
        </w:rPr>
        <w:t xml:space="preserve"> </w:t>
      </w:r>
      <w:r w:rsidRPr="00682FBF">
        <w:t>байланысты</w:t>
      </w:r>
      <w:r w:rsidRPr="00682FBF">
        <w:rPr>
          <w:lang w:val="fr-FR"/>
        </w:rPr>
        <w:t xml:space="preserve"> </w:t>
      </w:r>
      <w:r w:rsidRPr="00682FBF">
        <w:t>әдістемелерін</w:t>
      </w:r>
      <w:r w:rsidRPr="00682FBF">
        <w:rPr>
          <w:lang w:val="fr-FR"/>
        </w:rPr>
        <w:t xml:space="preserve">, </w:t>
      </w:r>
      <w:r w:rsidRPr="00682FBF">
        <w:t>оқытуда</w:t>
      </w:r>
      <w:r w:rsidRPr="00682FBF">
        <w:rPr>
          <w:lang w:val="fr-FR"/>
        </w:rPr>
        <w:t xml:space="preserve"> </w:t>
      </w:r>
      <w:r w:rsidRPr="00682FBF">
        <w:t>қолданылатын</w:t>
      </w:r>
      <w:r w:rsidRPr="00682FBF">
        <w:rPr>
          <w:lang w:val="fr-FR"/>
        </w:rPr>
        <w:t xml:space="preserve"> </w:t>
      </w:r>
      <w:r w:rsidRPr="00682FBF">
        <w:t>технологияларды</w:t>
      </w:r>
      <w:r w:rsidRPr="00682FBF">
        <w:rPr>
          <w:lang w:val="fr-FR"/>
        </w:rPr>
        <w:t xml:space="preserve"> </w:t>
      </w:r>
      <w:r w:rsidRPr="00682FBF">
        <w:t>толық</w:t>
      </w:r>
      <w:r w:rsidRPr="00682FBF">
        <w:rPr>
          <w:lang w:val="fr-FR"/>
        </w:rPr>
        <w:t xml:space="preserve"> </w:t>
      </w:r>
      <w:r w:rsidRPr="00682FBF">
        <w:t>меңгеруімен</w:t>
      </w:r>
      <w:r w:rsidRPr="00682FBF">
        <w:rPr>
          <w:lang w:val="fr-FR"/>
        </w:rPr>
        <w:t xml:space="preserve">, </w:t>
      </w:r>
      <w:r w:rsidRPr="00682FBF">
        <w:t>сабақ</w:t>
      </w:r>
      <w:r w:rsidRPr="00682FBF">
        <w:rPr>
          <w:lang w:val="fr-FR"/>
        </w:rPr>
        <w:t xml:space="preserve"> </w:t>
      </w:r>
      <w:r w:rsidRPr="00682FBF">
        <w:t>үдерісінде</w:t>
      </w:r>
      <w:r w:rsidRPr="00682FBF">
        <w:rPr>
          <w:lang w:val="fr-FR"/>
        </w:rPr>
        <w:t xml:space="preserve"> </w:t>
      </w:r>
      <w:r w:rsidRPr="00682FBF">
        <w:t>дидактикалық</w:t>
      </w:r>
      <w:r w:rsidRPr="00682FBF">
        <w:rPr>
          <w:lang w:val="fr-FR"/>
        </w:rPr>
        <w:t xml:space="preserve"> </w:t>
      </w:r>
      <w:r w:rsidRPr="00682FBF">
        <w:t>талаптарды</w:t>
      </w:r>
      <w:r w:rsidRPr="00682FBF">
        <w:rPr>
          <w:lang w:val="fr-FR"/>
        </w:rPr>
        <w:t xml:space="preserve"> (</w:t>
      </w:r>
      <w:r w:rsidRPr="00682FBF">
        <w:t>оқытудың</w:t>
      </w:r>
      <w:r w:rsidRPr="00682FBF">
        <w:rPr>
          <w:lang w:val="fr-FR"/>
        </w:rPr>
        <w:t xml:space="preserve"> </w:t>
      </w:r>
      <w:r w:rsidRPr="00682FBF">
        <w:t>ұстанымдары</w:t>
      </w:r>
      <w:r w:rsidRPr="00682FBF">
        <w:rPr>
          <w:lang w:val="fr-FR"/>
        </w:rPr>
        <w:t xml:space="preserve"> </w:t>
      </w:r>
      <w:r w:rsidRPr="00682FBF">
        <w:t>мен</w:t>
      </w:r>
      <w:r w:rsidRPr="00682FBF">
        <w:rPr>
          <w:lang w:val="fr-FR"/>
        </w:rPr>
        <w:t xml:space="preserve"> </w:t>
      </w:r>
      <w:r w:rsidRPr="00682FBF">
        <w:t>заңдылықтарын</w:t>
      </w:r>
      <w:r w:rsidRPr="00682FBF">
        <w:rPr>
          <w:lang w:val="fr-FR"/>
        </w:rPr>
        <w:t xml:space="preserve">, </w:t>
      </w:r>
      <w:r w:rsidRPr="00682FBF">
        <w:t>оқыту</w:t>
      </w:r>
      <w:r w:rsidRPr="00682FBF">
        <w:rPr>
          <w:lang w:val="fr-FR"/>
        </w:rPr>
        <w:t xml:space="preserve"> </w:t>
      </w:r>
      <w:r w:rsidRPr="00682FBF">
        <w:t>формаларын</w:t>
      </w:r>
      <w:r w:rsidRPr="00682FBF">
        <w:rPr>
          <w:lang w:val="fr-FR"/>
        </w:rPr>
        <w:t xml:space="preserve">, </w:t>
      </w:r>
      <w:r w:rsidRPr="00682FBF">
        <w:t>құралдарын</w:t>
      </w:r>
      <w:r w:rsidRPr="00682FBF">
        <w:rPr>
          <w:lang w:val="fr-FR"/>
        </w:rPr>
        <w:t xml:space="preserve">, </w:t>
      </w:r>
      <w:r w:rsidRPr="00682FBF">
        <w:t>нәтижені</w:t>
      </w:r>
      <w:r w:rsidRPr="00682FBF">
        <w:rPr>
          <w:lang w:val="fr-FR"/>
        </w:rPr>
        <w:t xml:space="preserve"> </w:t>
      </w:r>
      <w:r w:rsidRPr="00682FBF">
        <w:t>бағалау</w:t>
      </w:r>
      <w:r w:rsidRPr="00682FBF">
        <w:rPr>
          <w:lang w:val="fr-FR"/>
        </w:rPr>
        <w:t xml:space="preserve"> </w:t>
      </w:r>
      <w:r w:rsidRPr="00682FBF">
        <w:t>әдістерін</w:t>
      </w:r>
      <w:r w:rsidRPr="00682FBF">
        <w:rPr>
          <w:lang w:val="fr-FR"/>
        </w:rPr>
        <w:t xml:space="preserve"> </w:t>
      </w:r>
      <w:r w:rsidRPr="00682FBF">
        <w:t>т</w:t>
      </w:r>
      <w:r w:rsidRPr="00682FBF">
        <w:rPr>
          <w:lang w:val="fr-FR"/>
        </w:rPr>
        <w:t>.</w:t>
      </w:r>
      <w:r w:rsidRPr="00682FBF">
        <w:t>б</w:t>
      </w:r>
      <w:r w:rsidRPr="00682FBF">
        <w:rPr>
          <w:lang w:val="fr-FR"/>
        </w:rPr>
        <w:t xml:space="preserve">.) </w:t>
      </w:r>
      <w:r w:rsidRPr="00682FBF">
        <w:t>жүзеге</w:t>
      </w:r>
      <w:r w:rsidRPr="00682FBF">
        <w:rPr>
          <w:lang w:val="fr-FR"/>
        </w:rPr>
        <w:t xml:space="preserve"> </w:t>
      </w:r>
      <w:r w:rsidRPr="00682FBF">
        <w:t>асыруға</w:t>
      </w:r>
      <w:r w:rsidRPr="00682FBF">
        <w:rPr>
          <w:lang w:val="fr-FR"/>
        </w:rPr>
        <w:t xml:space="preserve"> </w:t>
      </w:r>
      <w:r w:rsidRPr="00682FBF">
        <w:t>қажетті</w:t>
      </w:r>
      <w:r w:rsidRPr="00682FBF">
        <w:rPr>
          <w:lang w:val="fr-FR"/>
        </w:rPr>
        <w:t xml:space="preserve"> </w:t>
      </w:r>
      <w:r w:rsidRPr="00682FBF">
        <w:t>білім</w:t>
      </w:r>
      <w:r w:rsidRPr="00682FBF">
        <w:rPr>
          <w:lang w:val="fr-FR"/>
        </w:rPr>
        <w:t xml:space="preserve">, </w:t>
      </w:r>
      <w:r w:rsidRPr="00682FBF">
        <w:t>білік</w:t>
      </w:r>
      <w:r w:rsidRPr="00682FBF">
        <w:rPr>
          <w:lang w:val="fr-FR"/>
        </w:rPr>
        <w:t xml:space="preserve">, </w:t>
      </w:r>
      <w:r w:rsidRPr="00682FBF">
        <w:t>қабілет</w:t>
      </w:r>
      <w:r w:rsidRPr="00682FBF">
        <w:rPr>
          <w:lang w:val="fr-FR"/>
        </w:rPr>
        <w:t xml:space="preserve">, </w:t>
      </w:r>
      <w:r w:rsidRPr="00682FBF">
        <w:t>дағдысы</w:t>
      </w:r>
      <w:r w:rsidRPr="00682FBF">
        <w:rPr>
          <w:lang w:val="fr-FR"/>
        </w:rPr>
        <w:t xml:space="preserve"> </w:t>
      </w:r>
      <w:r w:rsidRPr="00682FBF">
        <w:t>және</w:t>
      </w:r>
      <w:r w:rsidRPr="00682FBF">
        <w:rPr>
          <w:lang w:val="fr-FR"/>
        </w:rPr>
        <w:t xml:space="preserve"> </w:t>
      </w:r>
      <w:r w:rsidRPr="00682FBF">
        <w:t>тәжірибесінің</w:t>
      </w:r>
      <w:r w:rsidRPr="00682FBF">
        <w:rPr>
          <w:lang w:val="fr-FR"/>
        </w:rPr>
        <w:t xml:space="preserve"> </w:t>
      </w:r>
      <w:r w:rsidRPr="00682FBF">
        <w:t>болуымен</w:t>
      </w:r>
      <w:r w:rsidRPr="00682FBF">
        <w:rPr>
          <w:lang w:val="fr-FR"/>
        </w:rPr>
        <w:t xml:space="preserve"> </w:t>
      </w:r>
      <w:r w:rsidRPr="00682FBF">
        <w:t>анықталатын</w:t>
      </w:r>
      <w:r w:rsidRPr="00682FBF">
        <w:rPr>
          <w:lang w:val="fr-FR"/>
        </w:rPr>
        <w:t xml:space="preserve"> </w:t>
      </w:r>
      <w:r w:rsidRPr="00682FBF">
        <w:t>кәсіби</w:t>
      </w:r>
      <w:r w:rsidRPr="00682FBF">
        <w:rPr>
          <w:lang w:val="fr-FR"/>
        </w:rPr>
        <w:t xml:space="preserve"> </w:t>
      </w:r>
      <w:r w:rsidRPr="00682FBF">
        <w:t>сапасы</w:t>
      </w:r>
      <w:r w:rsidRPr="00682FBF">
        <w:rPr>
          <w:lang w:val="fr-FR"/>
        </w:rPr>
        <w:t xml:space="preserve">» </w:t>
      </w:r>
      <w:r w:rsidRPr="00682FBF">
        <w:t>деп</w:t>
      </w:r>
      <w:r w:rsidRPr="00682FBF">
        <w:rPr>
          <w:lang w:val="fr-FR"/>
        </w:rPr>
        <w:t xml:space="preserve"> </w:t>
      </w:r>
      <w:r w:rsidRPr="00682FBF">
        <w:t>нақтыланған</w:t>
      </w:r>
      <w:r w:rsidRPr="00682FBF">
        <w:rPr>
          <w:lang w:val="fr-FR"/>
        </w:rPr>
        <w:t xml:space="preserve"> </w:t>
      </w:r>
      <w:r w:rsidRPr="00682FBF">
        <w:t>бастауыш</w:t>
      </w:r>
      <w:r w:rsidRPr="00682FBF">
        <w:rPr>
          <w:lang w:val="fr-FR"/>
        </w:rPr>
        <w:t xml:space="preserve"> </w:t>
      </w:r>
      <w:r w:rsidRPr="00682FBF">
        <w:t>сынып</w:t>
      </w:r>
      <w:r w:rsidRPr="00682FBF">
        <w:rPr>
          <w:lang w:val="fr-FR"/>
        </w:rPr>
        <w:t xml:space="preserve"> </w:t>
      </w:r>
      <w:r w:rsidRPr="00682FBF">
        <w:t>мұғалімінің</w:t>
      </w:r>
      <w:r w:rsidRPr="00682FBF">
        <w:rPr>
          <w:lang w:val="fr-FR"/>
        </w:rPr>
        <w:t xml:space="preserve"> </w:t>
      </w:r>
      <w:r w:rsidRPr="00682FBF">
        <w:t>дидактикалық</w:t>
      </w:r>
      <w:r w:rsidRPr="00682FBF">
        <w:rPr>
          <w:lang w:val="fr-FR"/>
        </w:rPr>
        <w:t xml:space="preserve"> </w:t>
      </w:r>
      <w:r w:rsidRPr="00682FBF">
        <w:t>құзыреттілігінің</w:t>
      </w:r>
      <w:r w:rsidRPr="00682FBF">
        <w:rPr>
          <w:lang w:val="fr-FR"/>
        </w:rPr>
        <w:t xml:space="preserve"> </w:t>
      </w:r>
      <w:r w:rsidRPr="00682FBF">
        <w:t>анықтамасы</w:t>
      </w:r>
      <w:r w:rsidRPr="00682FBF">
        <w:rPr>
          <w:lang w:val="fr-FR"/>
        </w:rPr>
        <w:t xml:space="preserve"> </w:t>
      </w:r>
      <w:r w:rsidRPr="00682FBF">
        <w:t>негізінде</w:t>
      </w:r>
      <w:r w:rsidRPr="00682FBF">
        <w:rPr>
          <w:lang w:val="fr-FR"/>
        </w:rPr>
        <w:t xml:space="preserve"> </w:t>
      </w:r>
      <w:r w:rsidRPr="00682FBF">
        <w:t>ұсынылады</w:t>
      </w:r>
      <w:r w:rsidRPr="00682FBF">
        <w:rPr>
          <w:lang w:val="fr-FR"/>
        </w:rPr>
        <w:t>.</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 xml:space="preserve">4. </w:t>
      </w:r>
      <w:r w:rsidRPr="00682FBF">
        <w:rPr>
          <w:rFonts w:ascii="Times New Roman" w:hAnsi="Times New Roman" w:cs="Times New Roman"/>
          <w:sz w:val="24"/>
          <w:szCs w:val="24"/>
        </w:rPr>
        <w:t>Болашақ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бастауыш</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сынып</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мұғалімінің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кәсіби</w:t>
      </w:r>
      <w:r w:rsidRPr="00682FBF">
        <w:rPr>
          <w:rFonts w:ascii="Times New Roman" w:hAnsi="Times New Roman" w:cs="Times New Roman"/>
          <w:sz w:val="24"/>
          <w:szCs w:val="24"/>
          <w:lang w:val="fr-FR"/>
        </w:rPr>
        <w:t xml:space="preserve"> – </w:t>
      </w:r>
      <w:r w:rsidRPr="00682FBF">
        <w:rPr>
          <w:rFonts w:ascii="Times New Roman" w:hAnsi="Times New Roman" w:cs="Times New Roman"/>
          <w:sz w:val="24"/>
          <w:szCs w:val="24"/>
        </w:rPr>
        <w:t>дидактикалық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құзыреттілігін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қалыптастырудың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ғылыми</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әдістемелік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жүйесі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жалпыдан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жекеге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логикасы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бойынша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әдіснамалық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теориялық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оқу</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әдістемелік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және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ақпараттық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технологиялық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қамтамасыз</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ету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түрінде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ұсынылады</w:t>
      </w:r>
      <w:r w:rsidRPr="00682FBF">
        <w:rPr>
          <w:rFonts w:ascii="Times New Roman" w:hAnsi="Times New Roman" w:cs="Times New Roman"/>
          <w:sz w:val="24"/>
          <w:szCs w:val="24"/>
          <w:lang w:val="fr-FR"/>
        </w:rPr>
        <w:t>.</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 xml:space="preserve">5. </w:t>
      </w:r>
      <w:r w:rsidRPr="00682FBF">
        <w:rPr>
          <w:rFonts w:ascii="Times New Roman" w:hAnsi="Times New Roman" w:cs="Times New Roman"/>
          <w:sz w:val="24"/>
          <w:szCs w:val="24"/>
        </w:rPr>
        <w:t>Әдіснамалық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теориялық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әдістемелік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және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технологиялық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компоненттерге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сәйкес</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өлшемдері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мен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көрсеткіштері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және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деңгейлеріне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негізделіп</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түзілген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болашақ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бастауыш</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сынып</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мұғалімінің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кәсіби</w:t>
      </w:r>
      <w:r w:rsidRPr="00682FBF">
        <w:rPr>
          <w:rFonts w:ascii="Times New Roman" w:hAnsi="Times New Roman" w:cs="Times New Roman"/>
          <w:sz w:val="24"/>
          <w:szCs w:val="24"/>
          <w:lang w:val="fr-FR"/>
        </w:rPr>
        <w:t xml:space="preserve"> - </w:t>
      </w:r>
      <w:r w:rsidRPr="00682FBF">
        <w:rPr>
          <w:rFonts w:ascii="Times New Roman" w:hAnsi="Times New Roman" w:cs="Times New Roman"/>
          <w:sz w:val="24"/>
          <w:szCs w:val="24"/>
        </w:rPr>
        <w:t>дидактикалық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құзыреттілігін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қалыптастыру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моделі</w:t>
      </w:r>
      <w:r w:rsidRPr="00682FBF">
        <w:rPr>
          <w:rFonts w:ascii="Times New Roman" w:hAnsi="Times New Roman" w:cs="Times New Roman"/>
          <w:sz w:val="24"/>
          <w:szCs w:val="24"/>
          <w:lang w:val="fr-FR"/>
        </w:rPr>
        <w:t>.</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6. Болашақ бастауыш сынып мұғалімдерін</w:t>
      </w:r>
      <w:r w:rsidRPr="00682FBF">
        <w:rPr>
          <w:rFonts w:ascii="Times New Roman" w:hAnsi="Times New Roman" w:cs="Times New Roman"/>
          <w:sz w:val="24"/>
          <w:szCs w:val="24"/>
        </w:rPr>
        <w:t>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кәсіби</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дидактикалық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құзыреттілігі</w:t>
      </w:r>
      <w:r w:rsidRPr="00682FBF">
        <w:rPr>
          <w:rFonts w:ascii="Times New Roman" w:hAnsi="Times New Roman" w:cs="Times New Roman"/>
          <w:sz w:val="24"/>
          <w:szCs w:val="24"/>
          <w:lang w:val="fr-FR"/>
        </w:rPr>
        <w:t xml:space="preserve"> олардың  </w:t>
      </w:r>
      <w:r w:rsidRPr="00682FBF">
        <w:rPr>
          <w:rFonts w:ascii="Times New Roman" w:hAnsi="Times New Roman" w:cs="Times New Roman"/>
          <w:sz w:val="24"/>
          <w:szCs w:val="24"/>
        </w:rPr>
        <w:t>бастауыш</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сынып</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оқушыларына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білімді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дүниенің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ғылыми</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бейнесі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негізінде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меңгертетін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сапалы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білім</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беруге</w:t>
      </w:r>
      <w:r w:rsidRPr="00682FBF">
        <w:rPr>
          <w:rFonts w:ascii="Times New Roman" w:hAnsi="Times New Roman" w:cs="Times New Roman"/>
          <w:sz w:val="24"/>
          <w:szCs w:val="24"/>
          <w:lang w:val="fr-FR"/>
        </w:rPr>
        <w:t xml:space="preserve"> мүмкіндік жасайды.</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rPr>
        <w:t>Тағы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бір</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мысал</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үшін</w:t>
      </w:r>
      <w:r w:rsidRPr="00682FBF">
        <w:rPr>
          <w:rFonts w:ascii="Times New Roman" w:hAnsi="Times New Roman" w:cs="Times New Roman"/>
          <w:sz w:val="24"/>
          <w:szCs w:val="24"/>
          <w:lang w:val="fr-FR"/>
        </w:rPr>
        <w:t xml:space="preserve"> </w:t>
      </w:r>
      <w:r w:rsidRPr="00682FBF">
        <w:rPr>
          <w:rFonts w:ascii="Times New Roman" w:hAnsi="Times New Roman" w:cs="Times New Roman"/>
          <w:b/>
          <w:sz w:val="24"/>
          <w:szCs w:val="24"/>
        </w:rPr>
        <w:t>П</w:t>
      </w:r>
      <w:r w:rsidRPr="00682FBF">
        <w:rPr>
          <w:rFonts w:ascii="Times New Roman" w:hAnsi="Times New Roman" w:cs="Times New Roman"/>
          <w:b/>
          <w:sz w:val="24"/>
          <w:szCs w:val="24"/>
          <w:lang w:val="fr-FR"/>
        </w:rPr>
        <w:t>.</w:t>
      </w:r>
      <w:r w:rsidRPr="00682FBF">
        <w:rPr>
          <w:rFonts w:ascii="Times New Roman" w:hAnsi="Times New Roman" w:cs="Times New Roman"/>
          <w:b/>
          <w:sz w:val="24"/>
          <w:szCs w:val="24"/>
        </w:rPr>
        <w:t>Ш</w:t>
      </w:r>
      <w:r w:rsidRPr="00682FBF">
        <w:rPr>
          <w:rFonts w:ascii="Times New Roman" w:hAnsi="Times New Roman" w:cs="Times New Roman"/>
          <w:b/>
          <w:sz w:val="24"/>
          <w:szCs w:val="24"/>
          <w:lang w:val="fr-FR"/>
        </w:rPr>
        <w:t xml:space="preserve">. </w:t>
      </w:r>
      <w:r w:rsidRPr="00682FBF">
        <w:rPr>
          <w:rFonts w:ascii="Times New Roman" w:hAnsi="Times New Roman" w:cs="Times New Roman"/>
          <w:b/>
          <w:sz w:val="24"/>
          <w:szCs w:val="24"/>
        </w:rPr>
        <w:t>Маханованың</w:t>
      </w:r>
      <w:r w:rsidRPr="00682FBF">
        <w:rPr>
          <w:rFonts w:ascii="Times New Roman" w:hAnsi="Times New Roman" w:cs="Times New Roman"/>
          <w:b/>
          <w:sz w:val="24"/>
          <w:szCs w:val="24"/>
          <w:lang w:val="fr-FR"/>
        </w:rPr>
        <w:t xml:space="preserve"> «</w:t>
      </w:r>
      <w:r w:rsidRPr="00682FBF">
        <w:rPr>
          <w:rFonts w:ascii="Times New Roman" w:hAnsi="Times New Roman" w:cs="Times New Roman"/>
          <w:b/>
          <w:sz w:val="24"/>
          <w:szCs w:val="24"/>
        </w:rPr>
        <w:t>Оқушылардың</w:t>
      </w:r>
      <w:r w:rsidRPr="00682FBF">
        <w:rPr>
          <w:rFonts w:ascii="Times New Roman" w:hAnsi="Times New Roman" w:cs="Times New Roman"/>
          <w:b/>
          <w:sz w:val="24"/>
          <w:szCs w:val="24"/>
          <w:lang w:val="fr-FR"/>
        </w:rPr>
        <w:t xml:space="preserve"> </w:t>
      </w:r>
      <w:r w:rsidRPr="00682FBF">
        <w:rPr>
          <w:rFonts w:ascii="Times New Roman" w:hAnsi="Times New Roman" w:cs="Times New Roman"/>
          <w:b/>
          <w:sz w:val="24"/>
          <w:szCs w:val="24"/>
        </w:rPr>
        <w:t>оқығандығының</w:t>
      </w:r>
      <w:r w:rsidRPr="00682FBF">
        <w:rPr>
          <w:rFonts w:ascii="Times New Roman" w:hAnsi="Times New Roman" w:cs="Times New Roman"/>
          <w:b/>
          <w:sz w:val="24"/>
          <w:szCs w:val="24"/>
          <w:lang w:val="fr-FR"/>
        </w:rPr>
        <w:t xml:space="preserve"> </w:t>
      </w:r>
      <w:r w:rsidRPr="00682FBF">
        <w:rPr>
          <w:rFonts w:ascii="Times New Roman" w:hAnsi="Times New Roman" w:cs="Times New Roman"/>
          <w:b/>
          <w:sz w:val="24"/>
          <w:szCs w:val="24"/>
        </w:rPr>
        <w:t>диагностикасы</w:t>
      </w:r>
      <w:r w:rsidRPr="00682FBF">
        <w:rPr>
          <w:rFonts w:ascii="Times New Roman" w:hAnsi="Times New Roman" w:cs="Times New Roman"/>
          <w:b/>
          <w:sz w:val="24"/>
          <w:szCs w:val="24"/>
          <w:lang w:val="fr-FR"/>
        </w:rPr>
        <w:t xml:space="preserve">» </w:t>
      </w:r>
      <w:r w:rsidRPr="00682FBF">
        <w:rPr>
          <w:rFonts w:ascii="Times New Roman" w:hAnsi="Times New Roman" w:cs="Times New Roman"/>
          <w:sz w:val="24"/>
          <w:szCs w:val="24"/>
        </w:rPr>
        <w:t>тақырыбындағы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кандидаттық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диссертациясы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бойынша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қорғауға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ұсынылатын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қағидаларды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тұтастымен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қарастырамыз</w:t>
      </w:r>
      <w:r w:rsidRPr="00682FBF">
        <w:rPr>
          <w:rFonts w:ascii="Times New Roman" w:hAnsi="Times New Roman" w:cs="Times New Roman"/>
          <w:sz w:val="24"/>
          <w:szCs w:val="24"/>
          <w:lang w:val="fr-FR"/>
        </w:rPr>
        <w:t>.</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rPr>
        <w:lastRenderedPageBreak/>
        <w:t>Қорғауға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ұсынылатын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қағидалар</w:t>
      </w:r>
      <w:r w:rsidRPr="00682FBF">
        <w:rPr>
          <w:rFonts w:ascii="Times New Roman" w:hAnsi="Times New Roman" w:cs="Times New Roman"/>
          <w:sz w:val="24"/>
          <w:szCs w:val="24"/>
          <w:lang w:val="fr-FR"/>
        </w:rPr>
        <w:t>:</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оқушылардың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оқығандығының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педагогикалық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диагностикасын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жүргізу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пәндік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білімнің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құрылымымен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негізделеді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оқушы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дайындығының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сапасын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және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білім</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беру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үдерісінің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тиімділігін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тексеру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мен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бағалаудың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құралы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және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мұғалімнің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педагогикалық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іс</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әрекетінің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құрамдас</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бөлігі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болып</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келеді</w:t>
      </w:r>
      <w:r w:rsidRPr="00682FBF">
        <w:rPr>
          <w:rFonts w:ascii="Times New Roman" w:hAnsi="Times New Roman" w:cs="Times New Roman"/>
          <w:sz w:val="24"/>
          <w:szCs w:val="24"/>
          <w:lang w:val="fr-FR"/>
        </w:rPr>
        <w:t xml:space="preserve">; </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 «</w:t>
      </w:r>
      <w:r w:rsidRPr="00682FBF">
        <w:rPr>
          <w:rFonts w:ascii="Times New Roman" w:hAnsi="Times New Roman" w:cs="Times New Roman"/>
          <w:sz w:val="24"/>
          <w:szCs w:val="24"/>
        </w:rPr>
        <w:t>оқығандық</w:t>
      </w:r>
      <w:r w:rsidRPr="00682FBF">
        <w:rPr>
          <w:rFonts w:ascii="Times New Roman" w:hAnsi="Times New Roman" w:cs="Times New Roman"/>
          <w:sz w:val="24"/>
          <w:szCs w:val="24"/>
          <w:lang w:val="fr-FR"/>
        </w:rPr>
        <w:t>», «</w:t>
      </w:r>
      <w:r w:rsidRPr="00682FBF">
        <w:rPr>
          <w:rFonts w:ascii="Times New Roman" w:hAnsi="Times New Roman" w:cs="Times New Roman"/>
          <w:sz w:val="24"/>
          <w:szCs w:val="24"/>
        </w:rPr>
        <w:t>оқығандықтың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педагогикалық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диагностикасы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ұғымдарының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анықтамасы</w:t>
      </w:r>
      <w:r w:rsidRPr="00682FBF">
        <w:rPr>
          <w:rFonts w:ascii="Times New Roman" w:hAnsi="Times New Roman" w:cs="Times New Roman"/>
          <w:sz w:val="24"/>
          <w:szCs w:val="24"/>
          <w:lang w:val="fr-FR"/>
        </w:rPr>
        <w:t xml:space="preserve">; – </w:t>
      </w:r>
      <w:r w:rsidRPr="00682FBF">
        <w:rPr>
          <w:rFonts w:ascii="Times New Roman" w:hAnsi="Times New Roman" w:cs="Times New Roman"/>
          <w:sz w:val="24"/>
          <w:szCs w:val="24"/>
        </w:rPr>
        <w:t>мақсатты</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тұжырымдамалық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ұйымдастырушылық</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әрекеттік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мазмұндық</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құралдық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блоктардан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тұратын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оқушылардың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оқығандығының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педагогикалық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диагностикасының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үдерістік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моделі</w:t>
      </w:r>
      <w:r w:rsidRPr="00682FBF">
        <w:rPr>
          <w:rFonts w:ascii="Times New Roman" w:hAnsi="Times New Roman" w:cs="Times New Roman"/>
          <w:sz w:val="24"/>
          <w:szCs w:val="24"/>
          <w:lang w:val="fr-FR"/>
        </w:rPr>
        <w:t xml:space="preserve">; </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w:t>
      </w:r>
      <w:r w:rsidRPr="00682FBF">
        <w:rPr>
          <w:rFonts w:ascii="Times New Roman" w:hAnsi="Times New Roman" w:cs="Times New Roman"/>
          <w:sz w:val="24"/>
          <w:szCs w:val="24"/>
        </w:rPr>
        <w:t>оқығандықтың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өлшемдері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көрсеткіштері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деңгейлері</w:t>
      </w:r>
      <w:r w:rsidRPr="00682FBF">
        <w:rPr>
          <w:rFonts w:ascii="Times New Roman" w:hAnsi="Times New Roman" w:cs="Times New Roman"/>
          <w:sz w:val="24"/>
          <w:szCs w:val="24"/>
          <w:lang w:val="fr-FR"/>
        </w:rPr>
        <w:t xml:space="preserve">; </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оқушылардың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оқығандығының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педагогикалық</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диагностикасын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ұйымдастыру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технологиясы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тарих</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пәндері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бойынша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оқығандықты</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диагностикалауға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арналған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тестілік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және</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деңгейлік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тапсырмалардан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тұратын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бақылау</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өлшеу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материалдары</w:t>
      </w:r>
      <w:r w:rsidRPr="00682FBF">
        <w:rPr>
          <w:rFonts w:ascii="Times New Roman" w:hAnsi="Times New Roman" w:cs="Times New Roman"/>
          <w:sz w:val="24"/>
          <w:szCs w:val="24"/>
          <w:lang w:val="fr-FR"/>
        </w:rPr>
        <w:t>;</w:t>
      </w:r>
    </w:p>
    <w:p w:rsidR="002B0D5C" w:rsidRPr="00682FBF" w:rsidRDefault="002B0D5C" w:rsidP="002B0D5C">
      <w:pPr>
        <w:spacing w:after="0" w:line="240" w:lineRule="auto"/>
        <w:jc w:val="both"/>
        <w:rPr>
          <w:rFonts w:ascii="Times New Roman" w:hAnsi="Times New Roman" w:cs="Times New Roman"/>
          <w:sz w:val="24"/>
          <w:szCs w:val="24"/>
          <w:lang w:val="fr-FR"/>
        </w:rPr>
      </w:pP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орта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мектептің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білім</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беру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үдерісіндегі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тәжірибелік</w:t>
      </w:r>
      <w:r w:rsidRPr="00682FBF">
        <w:rPr>
          <w:rFonts w:ascii="Times New Roman" w:hAnsi="Times New Roman" w:cs="Times New Roman"/>
          <w:sz w:val="24"/>
          <w:szCs w:val="24"/>
          <w:lang w:val="fr-FR"/>
        </w:rPr>
        <w:t>-</w:t>
      </w:r>
      <w:r w:rsidRPr="00682FBF">
        <w:rPr>
          <w:rFonts w:ascii="Times New Roman" w:hAnsi="Times New Roman" w:cs="Times New Roman"/>
          <w:sz w:val="24"/>
          <w:szCs w:val="24"/>
        </w:rPr>
        <w:t>эксперименттік</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жұмыстың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нәтижелері</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оқушылардың</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оқығандығын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диагностикалау</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барысында</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ғылыми</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негізделген</w:t>
      </w:r>
      <w:r w:rsidRPr="00682FBF">
        <w:rPr>
          <w:rFonts w:ascii="Times New Roman" w:hAnsi="Times New Roman" w:cs="Times New Roman"/>
          <w:sz w:val="24"/>
          <w:szCs w:val="24"/>
          <w:lang w:val="fr-FR"/>
        </w:rPr>
        <w:t xml:space="preserve"> </w:t>
      </w:r>
      <w:r w:rsidRPr="00682FBF">
        <w:rPr>
          <w:rFonts w:ascii="Times New Roman" w:hAnsi="Times New Roman" w:cs="Times New Roman"/>
          <w:sz w:val="24"/>
          <w:szCs w:val="24"/>
        </w:rPr>
        <w:t>ұсыныстар</w:t>
      </w:r>
      <w:r w:rsidRPr="00682FBF">
        <w:rPr>
          <w:rFonts w:ascii="Times New Roman" w:hAnsi="Times New Roman" w:cs="Times New Roman"/>
          <w:sz w:val="24"/>
          <w:szCs w:val="24"/>
          <w:lang w:val="fr-FR"/>
        </w:rPr>
        <w:t>.</w:t>
      </w:r>
    </w:p>
    <w:p w:rsidR="002B0D5C" w:rsidRPr="00682FBF" w:rsidRDefault="002B0D5C" w:rsidP="002B0D5C">
      <w:pPr>
        <w:spacing w:after="0" w:line="240" w:lineRule="auto"/>
        <w:jc w:val="both"/>
        <w:rPr>
          <w:rFonts w:ascii="Times New Roman" w:hAnsi="Times New Roman" w:cs="Times New Roman"/>
          <w:sz w:val="24"/>
          <w:szCs w:val="24"/>
          <w:lang w:val="fr-FR" w:eastAsia="ar-SA"/>
        </w:rPr>
      </w:pPr>
      <w:r w:rsidRPr="00682FBF">
        <w:rPr>
          <w:rFonts w:ascii="Times New Roman" w:hAnsi="Times New Roman" w:cs="Times New Roman"/>
          <w:noProof/>
          <w:sz w:val="24"/>
          <w:szCs w:val="24"/>
        </w:rPr>
        <w:t>Қорғауға</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ұсынылатын</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қағидалар</w:t>
      </w:r>
      <w:r w:rsidRPr="00682FBF">
        <w:rPr>
          <w:rFonts w:ascii="Times New Roman" w:hAnsi="Times New Roman" w:cs="Times New Roman"/>
          <w:noProof/>
          <w:sz w:val="24"/>
          <w:szCs w:val="24"/>
          <w:lang w:val="fr-FR"/>
        </w:rPr>
        <w:t xml:space="preserve">   - </w:t>
      </w:r>
      <w:r w:rsidRPr="00682FBF">
        <w:rPr>
          <w:rFonts w:ascii="Times New Roman" w:hAnsi="Times New Roman" w:cs="Times New Roman"/>
          <w:noProof/>
          <w:sz w:val="24"/>
          <w:szCs w:val="24"/>
        </w:rPr>
        <w:t>зерттеушінің</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алған</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нәтижесі</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болғандықта</w:t>
      </w:r>
      <w:r w:rsidRPr="00682FBF">
        <w:rPr>
          <w:rFonts w:ascii="Times New Roman" w:hAnsi="Times New Roman" w:cs="Times New Roman"/>
          <w:noProof/>
          <w:color w:val="C00000"/>
          <w:sz w:val="24"/>
          <w:szCs w:val="24"/>
        </w:rPr>
        <w:t>н</w:t>
      </w:r>
      <w:r w:rsidRPr="00682FBF">
        <w:rPr>
          <w:rFonts w:ascii="Times New Roman" w:hAnsi="Times New Roman" w:cs="Times New Roman"/>
          <w:noProof/>
          <w:color w:val="C00000"/>
          <w:sz w:val="24"/>
          <w:szCs w:val="24"/>
          <w:lang w:val="fr-FR"/>
        </w:rPr>
        <w:t>,</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оны</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қорғау</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керек</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Мәні</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жағынан</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олар</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болжамдағы</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бейнеленген</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авторлық</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идеялар</w:t>
      </w:r>
      <w:r w:rsidRPr="00682FBF">
        <w:rPr>
          <w:rFonts w:ascii="Times New Roman" w:hAnsi="Times New Roman" w:cs="Times New Roman"/>
          <w:noProof/>
          <w:sz w:val="24"/>
          <w:szCs w:val="24"/>
          <w:lang w:val="fr-FR"/>
        </w:rPr>
        <w:t>.</w:t>
      </w:r>
      <w:r w:rsidRPr="00682FBF">
        <w:rPr>
          <w:rFonts w:ascii="Times New Roman" w:hAnsi="Times New Roman" w:cs="Times New Roman"/>
          <w:color w:val="FF0000"/>
          <w:sz w:val="24"/>
          <w:szCs w:val="24"/>
          <w:lang w:val="fr-FR" w:eastAsia="ar-SA"/>
        </w:rPr>
        <w:t xml:space="preserve">  </w:t>
      </w:r>
      <w:r w:rsidRPr="00682FBF">
        <w:rPr>
          <w:rFonts w:ascii="Times New Roman" w:hAnsi="Times New Roman" w:cs="Times New Roman"/>
          <w:sz w:val="24"/>
          <w:szCs w:val="24"/>
          <w:lang w:eastAsia="ar-SA"/>
        </w:rPr>
        <w:t>Мазмұны</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қорғалуға</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тиісті</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қағидалар</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болып</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табылады</w:t>
      </w:r>
      <w:r w:rsidRPr="00682FBF">
        <w:rPr>
          <w:rFonts w:ascii="Times New Roman" w:hAnsi="Times New Roman" w:cs="Times New Roman"/>
          <w:sz w:val="24"/>
          <w:szCs w:val="24"/>
          <w:lang w:val="fr-FR" w:eastAsia="ar-SA"/>
        </w:rPr>
        <w:t>.</w:t>
      </w:r>
    </w:p>
    <w:p w:rsidR="002B0D5C" w:rsidRPr="00682FBF" w:rsidRDefault="002B0D5C" w:rsidP="002B0D5C">
      <w:pPr>
        <w:spacing w:after="0" w:line="240" w:lineRule="auto"/>
        <w:jc w:val="both"/>
        <w:rPr>
          <w:rFonts w:ascii="Times New Roman" w:hAnsi="Times New Roman" w:cs="Times New Roman"/>
          <w:sz w:val="24"/>
          <w:szCs w:val="24"/>
          <w:lang w:val="fr-FR" w:eastAsia="ar-SA"/>
        </w:rPr>
      </w:pPr>
      <w:r w:rsidRPr="00682FBF">
        <w:rPr>
          <w:rFonts w:ascii="Times New Roman" w:hAnsi="Times New Roman" w:cs="Times New Roman"/>
          <w:noProof/>
          <w:sz w:val="24"/>
          <w:szCs w:val="24"/>
        </w:rPr>
        <w:t>Қорғауға</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ұсынылатын</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қағидалар</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реттелген</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тезистер</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түрінде</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беріледі</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Әрбір</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тезис</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қорытынды</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тұжырым</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реінде</w:t>
      </w:r>
      <w:r w:rsidRPr="00682FBF">
        <w:rPr>
          <w:rFonts w:ascii="Times New Roman" w:hAnsi="Times New Roman" w:cs="Times New Roman"/>
          <w:noProof/>
          <w:sz w:val="24"/>
          <w:szCs w:val="24"/>
          <w:lang w:val="fr-FR"/>
        </w:rPr>
        <w:t xml:space="preserve"> </w:t>
      </w:r>
      <w:r w:rsidRPr="00682FBF">
        <w:rPr>
          <w:rFonts w:ascii="Times New Roman" w:hAnsi="Times New Roman" w:cs="Times New Roman"/>
          <w:noProof/>
          <w:sz w:val="24"/>
          <w:szCs w:val="24"/>
        </w:rPr>
        <w:t>көрсетіледі</w:t>
      </w:r>
      <w:r w:rsidRPr="00682FBF">
        <w:rPr>
          <w:rFonts w:ascii="Times New Roman" w:hAnsi="Times New Roman" w:cs="Times New Roman"/>
          <w:noProof/>
          <w:sz w:val="24"/>
          <w:szCs w:val="24"/>
          <w:lang w:val="fr-FR"/>
        </w:rPr>
        <w:t>.</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Диссертацияда</w:t>
      </w:r>
      <w:r w:rsidRPr="00682FBF">
        <w:rPr>
          <w:rFonts w:ascii="Times New Roman" w:hAnsi="Times New Roman" w:cs="Times New Roman"/>
          <w:sz w:val="24"/>
          <w:szCs w:val="24"/>
          <w:lang w:val="fr-FR" w:eastAsia="ar-SA"/>
        </w:rPr>
        <w:t xml:space="preserve"> 3-4 </w:t>
      </w:r>
      <w:r w:rsidRPr="00682FBF">
        <w:rPr>
          <w:rFonts w:ascii="Times New Roman" w:hAnsi="Times New Roman" w:cs="Times New Roman"/>
          <w:sz w:val="24"/>
          <w:szCs w:val="24"/>
          <w:lang w:eastAsia="ar-SA"/>
        </w:rPr>
        <w:t>немесе</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кейде</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одан</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да</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көп</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қағидалар</w:t>
      </w:r>
      <w:r w:rsidRPr="00682FBF">
        <w:rPr>
          <w:rFonts w:ascii="Times New Roman" w:hAnsi="Times New Roman" w:cs="Times New Roman"/>
          <w:sz w:val="24"/>
          <w:szCs w:val="24"/>
          <w:lang w:val="fr-FR" w:eastAsia="ar-SA"/>
        </w:rPr>
        <w:t xml:space="preserve"> </w:t>
      </w:r>
      <w:r w:rsidRPr="00682FBF">
        <w:rPr>
          <w:rFonts w:ascii="Times New Roman" w:hAnsi="Times New Roman" w:cs="Times New Roman"/>
          <w:sz w:val="24"/>
          <w:szCs w:val="24"/>
          <w:lang w:eastAsia="ar-SA"/>
        </w:rPr>
        <w:t>қорғалады</w:t>
      </w:r>
      <w:r w:rsidRPr="00682FBF">
        <w:rPr>
          <w:rFonts w:ascii="Times New Roman" w:hAnsi="Times New Roman" w:cs="Times New Roman"/>
          <w:sz w:val="24"/>
          <w:szCs w:val="24"/>
          <w:lang w:val="fr-FR" w:eastAsia="ar-SA"/>
        </w:rPr>
        <w:t>.</w:t>
      </w:r>
    </w:p>
    <w:p w:rsidR="002B0D5C" w:rsidRPr="00682FBF" w:rsidRDefault="002B0D5C" w:rsidP="002B0D5C">
      <w:pPr>
        <w:spacing w:after="0" w:line="240" w:lineRule="auto"/>
        <w:jc w:val="both"/>
        <w:rPr>
          <w:rFonts w:ascii="Times New Roman" w:hAnsi="Times New Roman" w:cs="Times New Roman"/>
          <w:sz w:val="24"/>
          <w:szCs w:val="24"/>
          <w:lang w:val="fr-FR"/>
        </w:rPr>
      </w:pPr>
    </w:p>
    <w:p w:rsidR="002B0D5C" w:rsidRPr="00E75E2B" w:rsidRDefault="002B0D5C" w:rsidP="002B0D5C">
      <w:pPr>
        <w:spacing w:after="0" w:line="240" w:lineRule="auto"/>
        <w:jc w:val="both"/>
        <w:rPr>
          <w:rFonts w:ascii="Times New Roman" w:hAnsi="Times New Roman" w:cs="Times New Roman"/>
          <w:b/>
          <w:sz w:val="24"/>
          <w:szCs w:val="24"/>
          <w:lang w:val="fr-FR"/>
        </w:rPr>
      </w:pPr>
      <w:r w:rsidRPr="00E75E2B">
        <w:rPr>
          <w:rFonts w:ascii="Times New Roman" w:hAnsi="Times New Roman" w:cs="Times New Roman"/>
          <w:b/>
          <w:sz w:val="24"/>
          <w:szCs w:val="24"/>
        </w:rPr>
        <w:t>Сұрақтар</w:t>
      </w:r>
      <w:r w:rsidRPr="00E75E2B">
        <w:rPr>
          <w:rFonts w:ascii="Times New Roman" w:hAnsi="Times New Roman" w:cs="Times New Roman"/>
          <w:b/>
          <w:sz w:val="24"/>
          <w:szCs w:val="24"/>
          <w:lang w:val="fr-FR"/>
        </w:rPr>
        <w:t xml:space="preserve"> </w:t>
      </w:r>
      <w:r w:rsidRPr="00E75E2B">
        <w:rPr>
          <w:rFonts w:ascii="Times New Roman" w:hAnsi="Times New Roman" w:cs="Times New Roman"/>
          <w:b/>
          <w:sz w:val="24"/>
          <w:szCs w:val="24"/>
        </w:rPr>
        <w:t>мен</w:t>
      </w:r>
      <w:r w:rsidRPr="00E75E2B">
        <w:rPr>
          <w:rFonts w:ascii="Times New Roman" w:hAnsi="Times New Roman" w:cs="Times New Roman"/>
          <w:b/>
          <w:sz w:val="24"/>
          <w:szCs w:val="24"/>
          <w:lang w:val="fr-FR"/>
        </w:rPr>
        <w:t xml:space="preserve"> </w:t>
      </w:r>
      <w:r w:rsidRPr="00E75E2B">
        <w:rPr>
          <w:rFonts w:ascii="Times New Roman" w:hAnsi="Times New Roman" w:cs="Times New Roman"/>
          <w:b/>
          <w:sz w:val="24"/>
          <w:szCs w:val="24"/>
        </w:rPr>
        <w:t>тапсырмалар</w:t>
      </w:r>
    </w:p>
    <w:p w:rsidR="002B0D5C" w:rsidRPr="00682FBF" w:rsidRDefault="002B0D5C" w:rsidP="002B0D5C">
      <w:pPr>
        <w:pStyle w:val="a3"/>
        <w:ind w:left="0"/>
      </w:pPr>
      <w:r w:rsidRPr="00682FBF">
        <w:t>1.Зерттеу  нәтижелері дегеніміз не?</w:t>
      </w:r>
    </w:p>
    <w:p w:rsidR="002B0D5C" w:rsidRPr="00682FBF" w:rsidRDefault="002B0D5C" w:rsidP="002B0D5C">
      <w:pPr>
        <w:pStyle w:val="a3"/>
        <w:ind w:left="0"/>
      </w:pPr>
      <w:r w:rsidRPr="00682FBF">
        <w:t>2. Зерттеу  нәтижелерінің негізгі бөліктерін сипаттаңыз.</w:t>
      </w:r>
    </w:p>
    <w:p w:rsidR="002B0D5C" w:rsidRPr="00682FBF" w:rsidRDefault="002B0D5C" w:rsidP="002B0D5C">
      <w:pPr>
        <w:pStyle w:val="a3"/>
        <w:ind w:left="0"/>
      </w:pPr>
      <w:r w:rsidRPr="00682FBF">
        <w:t>3.Іргелі және қолданбалы зерттеулердің нәтижелерінің айырмашылықтарын негіздеңіз.</w:t>
      </w:r>
    </w:p>
    <w:p w:rsidR="002B0D5C" w:rsidRPr="00682FBF" w:rsidRDefault="002B0D5C" w:rsidP="002B0D5C">
      <w:pPr>
        <w:pStyle w:val="a3"/>
        <w:ind w:left="0"/>
        <w:rPr>
          <w:rFonts w:eastAsia="Times New Roman"/>
        </w:rPr>
      </w:pPr>
      <w:r w:rsidRPr="00682FBF">
        <w:rPr>
          <w:rFonts w:eastAsia="Times New Roman"/>
        </w:rPr>
        <w:t xml:space="preserve">4. </w:t>
      </w:r>
      <w:r w:rsidRPr="00682FBF">
        <w:t>Қорғауға ұсынылатын қағидаларды құрастыру ережелері қандай</w:t>
      </w:r>
      <w:r w:rsidRPr="00682FBF">
        <w:rPr>
          <w:rFonts w:eastAsia="Times New Roman"/>
        </w:rPr>
        <w:t>?</w:t>
      </w:r>
    </w:p>
    <w:p w:rsidR="002B0D5C" w:rsidRPr="00682FBF" w:rsidRDefault="002B0D5C" w:rsidP="002B0D5C">
      <w:pPr>
        <w:spacing w:after="0" w:line="240" w:lineRule="auto"/>
        <w:jc w:val="both"/>
        <w:rPr>
          <w:rFonts w:ascii="Times New Roman" w:hAnsi="Times New Roman" w:cs="Times New Roman"/>
          <w:sz w:val="24"/>
          <w:szCs w:val="24"/>
          <w:lang w:val="kk-KZ" w:eastAsia="ar-SA"/>
        </w:rPr>
      </w:pPr>
      <w:r w:rsidRPr="00682FBF">
        <w:rPr>
          <w:rFonts w:ascii="Times New Roman" w:hAnsi="Times New Roman" w:cs="Times New Roman"/>
          <w:sz w:val="24"/>
          <w:szCs w:val="24"/>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2B0D5C" w:rsidRPr="00682FBF" w:rsidRDefault="002B0D5C" w:rsidP="002B0D5C">
      <w:pPr>
        <w:spacing w:after="0" w:line="240" w:lineRule="auto"/>
        <w:jc w:val="both"/>
        <w:rPr>
          <w:rFonts w:ascii="Times New Roman" w:hAnsi="Times New Roman" w:cs="Times New Roman"/>
          <w:sz w:val="24"/>
          <w:szCs w:val="24"/>
          <w:lang w:val="kk-KZ" w:eastAsia="ar-SA"/>
        </w:rPr>
      </w:pPr>
      <w:r w:rsidRPr="00682FBF">
        <w:rPr>
          <w:rFonts w:ascii="Times New Roman" w:hAnsi="Times New Roman" w:cs="Times New Roman"/>
          <w:sz w:val="24"/>
          <w:szCs w:val="24"/>
          <w:lang w:val="kk-KZ" w:eastAsia="ar-SA"/>
        </w:rPr>
        <w:t>6. Өз диссертацияңыз бойынша қорғауға ұсынылатын қағидаларды сипаттаңыз.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7. Зерттеудің теориялық жане тәжірибелік маңыздылығын қандай өлшемдер арқылы анықтайды ? Жауабыңызды негіздеңіз.</w:t>
      </w:r>
    </w:p>
    <w:p w:rsidR="002B0D5C" w:rsidRPr="00682FBF" w:rsidRDefault="002B0D5C" w:rsidP="002B0D5C">
      <w:pPr>
        <w:spacing w:after="0" w:line="240" w:lineRule="auto"/>
        <w:jc w:val="both"/>
        <w:rPr>
          <w:rFonts w:ascii="Times New Roman" w:hAnsi="Times New Roman" w:cs="Times New Roman"/>
          <w:noProof/>
          <w:spacing w:val="2"/>
          <w:sz w:val="24"/>
          <w:szCs w:val="24"/>
          <w:lang w:val="kk-KZ"/>
        </w:rPr>
      </w:pPr>
      <w:r w:rsidRPr="00682FBF">
        <w:rPr>
          <w:rFonts w:ascii="Times New Roman" w:hAnsi="Times New Roman" w:cs="Times New Roman"/>
          <w:sz w:val="24"/>
          <w:szCs w:val="24"/>
          <w:lang w:val="kk-KZ"/>
        </w:rPr>
        <w:t>8. Ғылыми-педагогкалық зерттеу жұмыстарының жаңашылдығын анықтау әдістері.</w:t>
      </w:r>
    </w:p>
    <w:p w:rsidR="002B0D5C" w:rsidRPr="00682FBF" w:rsidRDefault="002B0D5C" w:rsidP="002B0D5C">
      <w:pPr>
        <w:spacing w:after="0" w:line="240" w:lineRule="auto"/>
        <w:jc w:val="both"/>
        <w:rPr>
          <w:rFonts w:ascii="Times New Roman" w:hAnsi="Times New Roman" w:cs="Times New Roman"/>
          <w:bCs/>
          <w:iCs/>
          <w:noProof/>
          <w:spacing w:val="2"/>
          <w:sz w:val="24"/>
          <w:szCs w:val="24"/>
          <w:lang w:val="kk-KZ"/>
        </w:rPr>
      </w:pPr>
      <w:r w:rsidRPr="00682FBF">
        <w:rPr>
          <w:rFonts w:ascii="Times New Roman" w:hAnsi="Times New Roman" w:cs="Times New Roman"/>
          <w:bCs/>
          <w:iCs/>
          <w:noProof/>
          <w:spacing w:val="2"/>
          <w:sz w:val="24"/>
          <w:szCs w:val="24"/>
          <w:lang w:val="kk-KZ"/>
        </w:rPr>
        <w:t xml:space="preserve">9. </w:t>
      </w:r>
      <w:r w:rsidRPr="00682FBF">
        <w:rPr>
          <w:rFonts w:ascii="Times New Roman" w:hAnsi="Times New Roman" w:cs="Times New Roman"/>
          <w:sz w:val="24"/>
          <w:szCs w:val="24"/>
          <w:lang w:val="kk-KZ"/>
        </w:rPr>
        <w:t>Тақырыптың көкейкестілігі өлшемдеріне сәйкес өз зерттеуіңіздің өзектілігін бағалаңыз. Жауабыңызды негіздеңіз.</w:t>
      </w:r>
    </w:p>
    <w:p w:rsidR="002B0D5C" w:rsidRPr="00682FBF" w:rsidRDefault="002B0D5C" w:rsidP="002B0D5C">
      <w:pPr>
        <w:spacing w:after="0" w:line="240" w:lineRule="auto"/>
        <w:jc w:val="both"/>
        <w:rPr>
          <w:rFonts w:ascii="Times New Roman" w:hAnsi="Times New Roman" w:cs="Times New Roman"/>
          <w:bCs/>
          <w:sz w:val="24"/>
          <w:szCs w:val="24"/>
          <w:lang w:val="kk-KZ"/>
        </w:rPr>
      </w:pPr>
      <w:r w:rsidRPr="00682FBF">
        <w:rPr>
          <w:rFonts w:ascii="Times New Roman" w:hAnsi="Times New Roman" w:cs="Times New Roman"/>
          <w:sz w:val="24"/>
          <w:szCs w:val="24"/>
          <w:lang w:val="kk-KZ" w:eastAsia="ko-KR"/>
        </w:rPr>
        <w:t>10.  «</w:t>
      </w:r>
      <w:r w:rsidRPr="00682FBF">
        <w:rPr>
          <w:rFonts w:ascii="Times New Roman" w:hAnsi="Times New Roman" w:cs="Times New Roman"/>
          <w:sz w:val="24"/>
          <w:szCs w:val="24"/>
          <w:lang w:val="kk-KZ"/>
        </w:rPr>
        <w:t>Ғылыми-педагогикалық зерттеу сапасын бағалау (өзектілігі, жаңалығы, теориялық маңыздылығы)</w:t>
      </w:r>
      <w:r w:rsidRPr="00682FBF">
        <w:rPr>
          <w:rFonts w:ascii="Times New Roman" w:hAnsi="Times New Roman" w:cs="Times New Roman"/>
          <w:bCs/>
          <w:noProof/>
          <w:sz w:val="24"/>
          <w:szCs w:val="24"/>
          <w:lang w:val="kk-KZ"/>
        </w:rPr>
        <w:t>»</w:t>
      </w:r>
      <w:r w:rsidRPr="00682FBF">
        <w:rPr>
          <w:rFonts w:ascii="Times New Roman" w:hAnsi="Times New Roman" w:cs="Times New Roman"/>
          <w:iCs/>
          <w:sz w:val="24"/>
          <w:szCs w:val="24"/>
          <w:lang w:val="kk-KZ"/>
        </w:rPr>
        <w:t xml:space="preserve"> тақырыбында</w:t>
      </w:r>
      <w:r w:rsidRPr="00682FBF">
        <w:rPr>
          <w:rFonts w:ascii="Times New Roman" w:hAnsi="Times New Roman" w:cs="Times New Roman"/>
          <w:b/>
          <w:iCs/>
          <w:sz w:val="24"/>
          <w:szCs w:val="24"/>
          <w:lang w:val="kk-KZ"/>
        </w:rPr>
        <w:t xml:space="preserve"> </w:t>
      </w:r>
      <w:r w:rsidRPr="00682FBF">
        <w:rPr>
          <w:rFonts w:ascii="Times New Roman" w:hAnsi="Times New Roman" w:cs="Times New Roman"/>
          <w:iCs/>
          <w:sz w:val="24"/>
          <w:szCs w:val="24"/>
          <w:lang w:val="kk-KZ"/>
        </w:rPr>
        <w:t>кесте толтырыңыз</w:t>
      </w:r>
    </w:p>
    <w:p w:rsidR="002B0D5C" w:rsidRPr="00682FBF" w:rsidRDefault="002B0D5C" w:rsidP="002B0D5C">
      <w:pPr>
        <w:spacing w:after="0" w:line="240" w:lineRule="auto"/>
        <w:jc w:val="both"/>
        <w:rPr>
          <w:rFonts w:ascii="Times New Roman" w:hAnsi="Times New Roman" w:cs="Times New Roman"/>
          <w:spacing w:val="-13"/>
          <w:w w:val="102"/>
          <w:sz w:val="24"/>
          <w:szCs w:val="24"/>
          <w:lang w:val="kk-KZ" w:eastAsia="ar-SA"/>
        </w:rPr>
      </w:pPr>
      <w:r w:rsidRPr="00682FBF">
        <w:rPr>
          <w:rFonts w:ascii="Times New Roman" w:hAnsi="Times New Roman" w:cs="Times New Roman"/>
          <w:sz w:val="24"/>
          <w:szCs w:val="24"/>
          <w:lang w:val="kk-KZ"/>
        </w:rPr>
        <w:t xml:space="preserve"> 11. 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2B0D5C" w:rsidRPr="00682FBF" w:rsidRDefault="002B0D5C" w:rsidP="002B0D5C">
      <w:pPr>
        <w:spacing w:after="0" w:line="240" w:lineRule="auto"/>
        <w:jc w:val="both"/>
        <w:rPr>
          <w:rFonts w:ascii="Times New Roman" w:hAnsi="Times New Roman" w:cs="Times New Roman"/>
          <w:sz w:val="24"/>
          <w:szCs w:val="24"/>
          <w:lang w:val="kk-KZ" w:eastAsia="ar-SA"/>
        </w:rPr>
      </w:pPr>
      <w:r w:rsidRPr="00682FBF">
        <w:rPr>
          <w:rFonts w:ascii="Times New Roman" w:hAnsi="Times New Roman" w:cs="Times New Roman"/>
          <w:sz w:val="24"/>
          <w:szCs w:val="24"/>
          <w:lang w:val="kk-KZ" w:eastAsia="ar-SA"/>
        </w:rPr>
        <w:tab/>
      </w:r>
    </w:p>
    <w:p w:rsidR="002B0D5C" w:rsidRPr="00E75E2B" w:rsidRDefault="002B0D5C" w:rsidP="002B0D5C">
      <w:pPr>
        <w:spacing w:after="0" w:line="240" w:lineRule="auto"/>
        <w:jc w:val="both"/>
        <w:rPr>
          <w:rFonts w:ascii="Times New Roman" w:hAnsi="Times New Roman" w:cs="Times New Roman"/>
          <w:b/>
          <w:sz w:val="24"/>
          <w:szCs w:val="24"/>
        </w:rPr>
      </w:pPr>
      <w:r w:rsidRPr="00E75E2B">
        <w:rPr>
          <w:rFonts w:ascii="Times New Roman" w:eastAsia="SimSun" w:hAnsi="Times New Roman" w:cs="Times New Roman"/>
          <w:b/>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E75E2B" w:rsidRDefault="002B0D5C" w:rsidP="002B0D5C">
      <w:pPr>
        <w:spacing w:after="0" w:line="240" w:lineRule="auto"/>
        <w:jc w:val="center"/>
        <w:rPr>
          <w:rFonts w:ascii="Times New Roman" w:hAnsi="Times New Roman" w:cs="Times New Roman"/>
          <w:b/>
          <w:sz w:val="24"/>
          <w:szCs w:val="24"/>
        </w:rPr>
      </w:pPr>
      <w:r w:rsidRPr="00E75E2B">
        <w:rPr>
          <w:rFonts w:ascii="Times New Roman" w:hAnsi="Times New Roman" w:cs="Times New Roman"/>
          <w:b/>
          <w:sz w:val="24"/>
          <w:szCs w:val="24"/>
        </w:rPr>
        <w:t>14-дәріс. Тақырыбы: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 (дәріс-дискуссия)</w:t>
      </w:r>
    </w:p>
    <w:p w:rsidR="002B0D5C" w:rsidRPr="00E75E2B" w:rsidRDefault="002B0D5C" w:rsidP="002B0D5C">
      <w:pPr>
        <w:spacing w:after="0" w:line="240" w:lineRule="auto"/>
        <w:jc w:val="both"/>
        <w:rPr>
          <w:rFonts w:ascii="Times New Roman" w:hAnsi="Times New Roman" w:cs="Times New Roman"/>
          <w:b/>
          <w:sz w:val="24"/>
          <w:szCs w:val="24"/>
        </w:rPr>
      </w:pPr>
      <w:r w:rsidRPr="00E75E2B">
        <w:rPr>
          <w:rFonts w:ascii="Times New Roman" w:hAnsi="Times New Roman" w:cs="Times New Roman"/>
          <w:b/>
          <w:sz w:val="24"/>
          <w:szCs w:val="24"/>
        </w:rPr>
        <w:t>1. Педагогикалық жоғары оқу орны студенттерінің және магистранттарының ғылыми-зерттеу жұмыстары (ҒЗЖ).</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Ғылыми зерттеу жұмыстарын орындаушылар: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ЖОО-да ҒЗЖ: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ЖОО жетекшілері тақырыптардың ғылыми жетекшілері ретінде қосымша ҒЗЖ орындау алады.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Оқытушылардың ғылыми зерттеу жұмыстары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7.1 ЖОО-ның ОҚП-сының ғылыми қызметінің негізгі бағыттары: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негізгі, іргелі, ізденушілік, қолданбалы ғылыми-зерттеу конструкторлық-тәжірибелік жұмыстар мен инновациялық қызмет жүргізу;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ЖОО-ға толық мөлшерде жұмыс істейтін универсиеттің барлық оқытушылары қатысуға тиісті;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ЖОО оқытушыларының ҒЗЖ -сы бойынша жоспарлау тәртібі мен қорытынды шығаруы.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Доктранттар, аспиранттар, магистранттар мен ізденушілердің ғылыми зерттеу жұмыстары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2B0D5C" w:rsidRPr="00682FBF" w:rsidRDefault="002B0D5C" w:rsidP="002B0D5C">
      <w:pPr>
        <w:pStyle w:val="af5"/>
        <w:jc w:val="both"/>
      </w:pPr>
      <w:r w:rsidRPr="00682FBF">
        <w:tab/>
        <w:t xml:space="preserve"> Студенттер ұжымының жұмысын ұйымдастыру және жоспарлау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Студенттердің ғылыми зерттеу жұмыстары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ЖОО-дағы СҒЗЖ жүйесінің негізгі мақсаттары: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асыруы – оның қабілеті мен қажеттілігіне сәйкес әрқайсысы үшін сапалы, тең және қол жеткізу болып табылады.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СҒЗЖ жүйесін қалыптастырудың негізгі міндеттері болып табылады: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студенттерді рацинализаторлық жұмыс пен өнертапқыштық шығармашылыққа тартау;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Студенттердің ғылыми жұмыс түрлері: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ҒЗЖ-ның орындалуына қатысу;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СҚБ, СЖБ, СТБ – да, ғылыми үйірмелерде жұмыс;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конференциялар, семинарлар мен дөңгелек үстел жұмысына қатысу;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ғылыми журналдар мен баяндама жинақтары, материалдар мен конференция тезистерін жариялауға дайындау;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конкурстарға қатысу (институт, аймақтық, халықаралық);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ғылыми сынақтан өту.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оқу процесіне енетін ғылыми зерттеу жұмыстары;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сабақтан тыс уақытта (оқу жоспарларынан тыс немесе тысқары) орындалатын ғылыми зерттеу жұмыстары.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Сабақтан тыс уақытта студенттермен орындалатын ғылыми зерттеу жұмысы (оқу жоспарынан тыс немесе тысқары):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студенттердің ғылыми семинар жұмыстары;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ab/>
        <w:t xml:space="preserve">Ұлттық тәрбие бағытында студенттердің ғылыми-зерттеу жұмыстарын ұйымдастыру жолдары. </w:t>
      </w:r>
      <w:r w:rsidRPr="00682FBF">
        <w:rPr>
          <w:rFonts w:ascii="Times New Roman" w:hAnsi="Times New Roman" w:cs="Times New Roman"/>
          <w:sz w:val="24"/>
          <w:szCs w:val="24"/>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Зерттеуші мұғалімді даярлау барысында оның бәсекеге қабілеттілігін арттыру мақсатында оқыту мынындай алгоритіммен іске асырылды: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негізгі курстарды және психологиялық-педагогикалық пәндердің арнайы курстарын оқығанда алатын білімдерін кіріктіру.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кіріктірілген шығармашылық зерттеу жұмысын орындау.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Екінші курста,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w:t>
      </w:r>
      <w:r w:rsidRPr="00682FBF">
        <w:rPr>
          <w:rFonts w:ascii="Times New Roman" w:hAnsi="Times New Roman" w:cs="Times New Roman"/>
          <w:sz w:val="24"/>
          <w:szCs w:val="24"/>
        </w:rPr>
        <w:lastRenderedPageBreak/>
        <w:t xml:space="preserve">шараларымен қатар», «Наурыз мейрамы және «Оқу-оқу түбі тоқу», «Өнер көзі - халықта», «Ауру – астан»  сияқты тақырыптарға сыныптарда тәрбие сағатын өткізеді.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Тәрбие үдерісін ғылыми зерттеу логикасы басты екі сіндеттерді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мәселені анықтайды және зерттеу жұмысының жоспарын жасайды;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ғылыми (психологиялық, педагогикалық) әдебиеттерді зерттеу тақырыбына сай таңдап, жинастырады;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өз беттерінше әдебиетке талдау жасап, оны ғылыми жетекшімен біріге отырып талқылайды;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зерттеу жүргізу ретін анықтайды;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эксперимент жүргізу тәртібін жасайды;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эксперимент жүргізеді;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алынған нәтижелерді талдайды және оларды ғылыми есеп немесе көрсетілім түрінде даярлайды.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Ғылыми зерттеу жұмыстары бойынша есеп беру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есеп кезеңіндегі ғылыми жарияланым саны;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конференциялар мен тақырыптап тізбесі және оларда сөйленген сөздер;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есеп беру кезеңінде қорғалған диссертация тематикасы.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ҒЗЖ нәтижесін бағалау: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оқытушылардың ғылыми мақалалары мен монографияларының дәйектемелері;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қаржыландырылған ҒЗЖ көлемі;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зерттеулерді орындалуға грант мөлшері;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жеке жоспарда белгіленген мерзімде диссертация қорғаған доктранттар, аспиранттар, магистранттар мен ізденушілер саны;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ҒЗЖ есебі;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ғылыми мақалалардың жариялану саны;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ҒЗЖ-ға қатыстырылған студенттер саны; </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sz w:val="24"/>
          <w:szCs w:val="24"/>
        </w:rPr>
        <w:t>- алынған патенттер санымен өткізіледі</w:t>
      </w:r>
      <w:r w:rsidRPr="00682FBF">
        <w:rPr>
          <w:rFonts w:ascii="Times New Roman" w:hAnsi="Times New Roman" w:cs="Times New Roman"/>
          <w:b/>
          <w:sz w:val="24"/>
          <w:szCs w:val="24"/>
        </w:rPr>
        <w:t>:</w:t>
      </w:r>
    </w:p>
    <w:p w:rsidR="002B0D5C" w:rsidRPr="00682FBF" w:rsidRDefault="002B0D5C" w:rsidP="002B0D5C">
      <w:pPr>
        <w:pStyle w:val="25"/>
        <w:spacing w:after="0" w:line="240" w:lineRule="auto"/>
        <w:rPr>
          <w:lang w:val="be-BY"/>
        </w:rPr>
      </w:pPr>
      <w:r w:rsidRPr="00682FBF">
        <w:t xml:space="preserve">1. </w:t>
      </w:r>
      <w:r w:rsidRPr="00682FBF">
        <w:rPr>
          <w:lang w:val="be-BY"/>
        </w:rPr>
        <w:t>Әдебиетпен жұмыс әдістемесі.</w:t>
      </w:r>
    </w:p>
    <w:p w:rsidR="002B0D5C" w:rsidRPr="00682FBF" w:rsidRDefault="002B0D5C" w:rsidP="002B0D5C">
      <w:pPr>
        <w:pStyle w:val="25"/>
        <w:spacing w:after="0" w:line="240" w:lineRule="auto"/>
        <w:rPr>
          <w:lang w:val="be-BY"/>
        </w:rPr>
      </w:pPr>
      <w:r w:rsidRPr="00682FBF">
        <w:rPr>
          <w:lang w:val="be-BY"/>
        </w:rPr>
        <w:t>2. Реферат жазу әдістемесі</w:t>
      </w:r>
    </w:p>
    <w:p w:rsidR="002B0D5C" w:rsidRPr="00682FBF" w:rsidRDefault="002B0D5C" w:rsidP="002B0D5C">
      <w:pPr>
        <w:pStyle w:val="25"/>
        <w:spacing w:after="0" w:line="240" w:lineRule="auto"/>
        <w:rPr>
          <w:lang w:val="be-BY"/>
        </w:rPr>
      </w:pPr>
      <w:r w:rsidRPr="00682FBF">
        <w:rPr>
          <w:lang w:val="be-BY"/>
        </w:rPr>
        <w:t>3. Ғылыми мақала, есеп және баяндама жазу әдістемесі</w:t>
      </w:r>
    </w:p>
    <w:p w:rsidR="002B0D5C" w:rsidRPr="00682FBF" w:rsidRDefault="002B0D5C" w:rsidP="002B0D5C">
      <w:pPr>
        <w:pStyle w:val="25"/>
        <w:spacing w:after="0" w:line="240" w:lineRule="auto"/>
        <w:rPr>
          <w:b/>
        </w:rPr>
      </w:pPr>
      <w:r w:rsidRPr="00682FBF">
        <w:rPr>
          <w:lang w:val="be-BY"/>
        </w:rPr>
        <w:t xml:space="preserve"> 4. Әдістемелік нұсқау, монография және тезистің  құрылымы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ab/>
        <w:t>Педагогикалық зерттеу үшін төмендегі жағдайларды ескеру керек:</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Негізгі ғылыми ұғымдарды білуі және түсінігі болуы.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Терминологияларды пайдаланып фактілерге және құбылыстарға сипаттама бере алуы.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Негізі белгілері бойынша бір-біріне жақын фактілерді таңдай білуі.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Жалпы ғылыми ережелерге сай фактілерді іріктеуі.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Фактілер мен құбылыстарды талдап, саралап бере алуды үйрену.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Ұғымдарды дәл анықтау, ал ұғым ғылыми танымның жоғары сатысы болғандықтан ғылымның жеткен деңгейін тізеді.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үшін кітапханадан каталогпен жұмыс істеп ізденуі қажет. Қосымша әдебиеттерге журналдар, монография, брошюра, жинақтар жатады. Әдебиеттерді таңдауда </w:t>
      </w:r>
      <w:r w:rsidRPr="00682FBF">
        <w:rPr>
          <w:rFonts w:ascii="Times New Roman" w:hAnsi="Times New Roman" w:cs="Times New Roman"/>
          <w:sz w:val="24"/>
          <w:szCs w:val="24"/>
          <w:lang w:val="be-BY"/>
        </w:rPr>
        <w:lastRenderedPageBreak/>
        <w:t>арнаулы дәптер арнап альфавит бойынша орналастыруды дағдыландыру көзделеді. Әдебиетпен жұмыстың келесі кезеңдері бар.</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2B0D5C" w:rsidRPr="00682FBF" w:rsidRDefault="002B0D5C" w:rsidP="002B0D5C">
      <w:pPr>
        <w:spacing w:after="0" w:line="240" w:lineRule="auto"/>
        <w:jc w:val="both"/>
        <w:rPr>
          <w:rFonts w:ascii="Times New Roman" w:hAnsi="Times New Roman" w:cs="Times New Roman"/>
          <w:i/>
          <w:sz w:val="24"/>
          <w:szCs w:val="24"/>
          <w:lang w:val="be-BY"/>
        </w:rPr>
      </w:pPr>
      <w:r w:rsidRPr="00682FBF">
        <w:rPr>
          <w:rFonts w:ascii="Times New Roman" w:hAnsi="Times New Roman" w:cs="Times New Roman"/>
          <w:sz w:val="24"/>
          <w:szCs w:val="24"/>
          <w:lang w:val="be-BY"/>
        </w:rPr>
        <w:t xml:space="preserve">Екінші кезең: таңдаған проблемаңыздың қазіргі таңдағы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682FBF">
        <w:rPr>
          <w:rFonts w:ascii="Times New Roman" w:hAnsi="Times New Roman" w:cs="Times New Roman"/>
          <w:i/>
          <w:sz w:val="24"/>
          <w:szCs w:val="24"/>
          <w:lang w:val="be-BY"/>
        </w:rPr>
        <w:t>Жарықбаев Қ. Психология. – Алматы: Санат, 1993. – 272 б.</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ab/>
        <w:t>Диссертациялық зерттеулерді жазу үлгісі: Менлибекова Г.Ж. Развитие трудового воспитания в дошкольных учреждениях Республики Казахстан (1960 – 1985.): дис.канд.пед.наук. 13.00.01   –Алматы, 1992. –208</w:t>
      </w:r>
      <w:r w:rsidRPr="00682FBF">
        <w:rPr>
          <w:rFonts w:ascii="Times New Roman" w:eastAsia="Batang" w:hAnsi="Times New Roman" w:cs="Times New Roman"/>
          <w:sz w:val="24"/>
          <w:szCs w:val="24"/>
          <w:lang w:val="be-BY" w:eastAsia="ko-KR"/>
        </w:rPr>
        <w:t xml:space="preserve"> </w:t>
      </w:r>
      <w:r w:rsidRPr="00682FBF">
        <w:rPr>
          <w:rFonts w:ascii="Times New Roman" w:hAnsi="Times New Roman" w:cs="Times New Roman"/>
          <w:sz w:val="24"/>
          <w:szCs w:val="24"/>
          <w:lang w:val="be-BY"/>
        </w:rPr>
        <w:t xml:space="preserve">с. </w:t>
      </w:r>
    </w:p>
    <w:p w:rsidR="002B0D5C" w:rsidRPr="00682FBF" w:rsidRDefault="002B0D5C" w:rsidP="002B0D5C">
      <w:pPr>
        <w:pStyle w:val="a6"/>
        <w:jc w:val="both"/>
        <w:rPr>
          <w:rFonts w:ascii="Times New Roman" w:hAnsi="Times New Roman" w:cs="Times New Roman"/>
          <w:bCs/>
          <w:szCs w:val="24"/>
        </w:rPr>
      </w:pPr>
      <w:r w:rsidRPr="00682FBF">
        <w:rPr>
          <w:rFonts w:ascii="Times New Roman" w:hAnsi="Times New Roman" w:cs="Times New Roman"/>
          <w:szCs w:val="24"/>
        </w:rPr>
        <w:t>Редакция басқарылған жағдайдағы әдебиетті жазу үлгісі: Алексеев В.Е. Обучение учащихся элементам конструирования в процессе трудового обучения /Под. ред. П.Н.Андрианова. – М., 1972. – С. 102–104.</w:t>
      </w:r>
      <w:r w:rsidRPr="00682FBF">
        <w:rPr>
          <w:rFonts w:ascii="Times New Roman" w:hAnsi="Times New Roman" w:cs="Times New Roman"/>
          <w:bCs/>
          <w:szCs w:val="24"/>
        </w:rPr>
        <w:t xml:space="preserve"> </w:t>
      </w:r>
    </w:p>
    <w:p w:rsidR="002B0D5C" w:rsidRPr="00682FBF" w:rsidRDefault="002B0D5C" w:rsidP="002B0D5C">
      <w:pPr>
        <w:pStyle w:val="a6"/>
        <w:jc w:val="both"/>
        <w:rPr>
          <w:rFonts w:ascii="Times New Roman" w:hAnsi="Times New Roman" w:cs="Times New Roman"/>
          <w:szCs w:val="24"/>
        </w:rPr>
      </w:pPr>
      <w:r w:rsidRPr="00682FBF">
        <w:rPr>
          <w:rFonts w:ascii="Times New Roman" w:hAnsi="Times New Roman" w:cs="Times New Roman"/>
          <w:szCs w:val="24"/>
        </w:rPr>
        <w:t xml:space="preserve">Интернет желісінен алынған жағдайда: Аронов А.М. Предметно-методологические основы компетентности педагога / Материалы конференции // </w:t>
      </w:r>
      <w:hyperlink r:id="rId32" w:history="1">
        <w:r w:rsidRPr="00682FBF">
          <w:rPr>
            <w:rStyle w:val="af1"/>
            <w:rFonts w:ascii="Times New Roman" w:hAnsi="Times New Roman" w:cs="Times New Roman"/>
            <w:bCs/>
            <w:i/>
            <w:szCs w:val="24"/>
          </w:rPr>
          <w:t>www.conf.krasu</w:t>
        </w:r>
      </w:hyperlink>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Cs/>
          <w:sz w:val="24"/>
          <w:szCs w:val="24"/>
        </w:rPr>
        <w:t>Педагогикалық баслымдарды пайдаланған жағдайда:</w:t>
      </w:r>
      <w:r w:rsidRPr="00682FBF">
        <w:rPr>
          <w:rFonts w:ascii="Times New Roman" w:hAnsi="Times New Roman" w:cs="Times New Roman"/>
          <w:sz w:val="24"/>
          <w:szCs w:val="24"/>
        </w:rPr>
        <w:t xml:space="preserve"> Стеркина Р.Б. Преемственность должна строится по законом развития ребенка. // Учительская газета. –1998. – №19. – С.9-11.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Әдебиетпен жұмыс кезінде кейбір қызықты мәліметтерді және фактілерді конспектілеп немесе цитаты, сілтеме түрінде беруге болады.</w:t>
      </w:r>
    </w:p>
    <w:p w:rsidR="002B0D5C" w:rsidRPr="00682FBF" w:rsidRDefault="002B0D5C" w:rsidP="002B0D5C">
      <w:pPr>
        <w:pStyle w:val="a6"/>
        <w:jc w:val="both"/>
        <w:rPr>
          <w:rFonts w:ascii="Times New Roman" w:hAnsi="Times New Roman" w:cs="Times New Roman"/>
          <w:noProof/>
          <w:szCs w:val="24"/>
          <w:lang w:val="be-BY"/>
        </w:rPr>
      </w:pPr>
      <w:r w:rsidRPr="00682FBF">
        <w:rPr>
          <w:rFonts w:ascii="Times New Roman" w:hAnsi="Times New Roman" w:cs="Times New Roman"/>
          <w:noProof/>
          <w:szCs w:val="24"/>
          <w:lang w:val="be-BY"/>
        </w:rPr>
        <w:t xml:space="preserve">Андатпа (аннотация — (лат  - ескертпе) мәні, мазмүны, формасы және басқа ерекшеліктері түрғысынан алғанда құжаттың немесс оның бөліктерінің қысқаша сипаттамасы. Андатпа түсінігіне энциклопедиялар мен сөздіктерде мынадай анықтама берілген: Андатпа — (лат аппоіаііо -ескертпе) кітаптың, мақаланың мазмұнын, саяси-идеялық бағытын, құндылығын түсіндіретін қышқаша сипаттама.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 </w:t>
      </w:r>
    </w:p>
    <w:p w:rsidR="002B0D5C" w:rsidRPr="00682FBF" w:rsidRDefault="002B0D5C" w:rsidP="002B0D5C">
      <w:pPr>
        <w:pStyle w:val="a6"/>
        <w:jc w:val="both"/>
        <w:rPr>
          <w:rFonts w:ascii="Times New Roman" w:hAnsi="Times New Roman" w:cs="Times New Roman"/>
          <w:szCs w:val="24"/>
          <w:lang w:val="be-BY"/>
        </w:rPr>
      </w:pPr>
      <w:r w:rsidRPr="00682FBF">
        <w:rPr>
          <w:rFonts w:ascii="Times New Roman" w:hAnsi="Times New Roman" w:cs="Times New Roman"/>
          <w:noProof/>
          <w:szCs w:val="24"/>
          <w:lang w:val="be-BY"/>
        </w:rPr>
        <w:tab/>
        <w:t>Цитата — (лат. Сііо — келтіремін, шақырамын) — баяндалып отырған пікірдің дәлелді болуы үшін бір автордың</w:t>
      </w:r>
      <w:r w:rsidRPr="00682FBF">
        <w:rPr>
          <w:rFonts w:ascii="Times New Roman" w:hAnsi="Times New Roman" w:cs="Times New Roman"/>
          <w:szCs w:val="24"/>
          <w:lang w:val="be-BY"/>
        </w:rPr>
        <w:t xml:space="preserve"> </w:t>
      </w:r>
      <w:r w:rsidRPr="00682FBF">
        <w:rPr>
          <w:rFonts w:ascii="Times New Roman" w:hAnsi="Times New Roman" w:cs="Times New Roman"/>
          <w:noProof/>
          <w:szCs w:val="24"/>
          <w:lang w:val="be-BY"/>
        </w:rPr>
        <w:t>шығармасынан 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682FBF">
        <w:rPr>
          <w:rFonts w:ascii="Times New Roman" w:hAnsi="Times New Roman" w:cs="Times New Roman"/>
          <w:szCs w:val="24"/>
          <w:lang w:val="be-BY"/>
        </w:rPr>
        <w:t xml:space="preserve"> Мысалы: </w:t>
      </w:r>
      <w:r w:rsidRPr="00682FBF">
        <w:rPr>
          <w:rFonts w:ascii="Times New Roman" w:hAnsi="Times New Roman" w:cs="Times New Roman"/>
          <w:i/>
          <w:szCs w:val="24"/>
          <w:lang w:val="be-BY"/>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682FBF">
        <w:rPr>
          <w:rFonts w:ascii="Times New Roman" w:hAnsi="Times New Roman" w:cs="Times New Roman"/>
          <w:i/>
          <w:szCs w:val="24"/>
          <w:lang w:val="be-BY" w:eastAsia="kk-KZ"/>
        </w:rPr>
        <w:t>–</w:t>
      </w:r>
      <w:r w:rsidRPr="00682FBF">
        <w:rPr>
          <w:rFonts w:ascii="Times New Roman" w:hAnsi="Times New Roman" w:cs="Times New Roman"/>
          <w:i/>
          <w:szCs w:val="24"/>
          <w:lang w:val="be-BY"/>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682FBF">
        <w:rPr>
          <w:rFonts w:ascii="Times New Roman" w:hAnsi="Times New Roman" w:cs="Times New Roman"/>
          <w:noProof/>
          <w:szCs w:val="24"/>
          <w:lang w:val="be-BY"/>
        </w:rPr>
        <w:t xml:space="preserve"> Цитатаның бір түріне эпиграф те жатады. Сонымен, цитата дегеніміз — кез-келген қандай да бір мәтіннен, мақала ішінен, кітап бөлімінен, ағартушы ойшылдардың нақыл сөздерін сөзбе-сөз, дәл алынған үзіндісі.</w:t>
      </w:r>
      <w:r w:rsidRPr="00682FBF">
        <w:rPr>
          <w:rFonts w:ascii="Times New Roman" w:hAnsi="Times New Roman" w:cs="Times New Roman"/>
          <w:szCs w:val="24"/>
          <w:lang w:val="be-BY"/>
        </w:rPr>
        <w:t xml:space="preserve"> Цитата берген кезде бір мәтіннің ішінде бірнеше пікірлердің өзара </w:t>
      </w:r>
      <w:r w:rsidRPr="00682FBF">
        <w:rPr>
          <w:rFonts w:ascii="Times New Roman" w:hAnsi="Times New Roman" w:cs="Times New Roman"/>
          <w:szCs w:val="24"/>
          <w:lang w:val="be-BY"/>
        </w:rPr>
        <w:lastRenderedPageBreak/>
        <w:t>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2B0D5C" w:rsidRPr="00682FBF" w:rsidRDefault="002B0D5C" w:rsidP="002B0D5C">
      <w:pPr>
        <w:spacing w:after="0" w:line="240" w:lineRule="auto"/>
        <w:jc w:val="both"/>
        <w:rPr>
          <w:rFonts w:ascii="Times New Roman" w:hAnsi="Times New Roman" w:cs="Times New Roman"/>
          <w:b/>
          <w:noProof/>
          <w:sz w:val="24"/>
          <w:szCs w:val="24"/>
        </w:rPr>
      </w:pPr>
      <w:r w:rsidRPr="00682FBF">
        <w:rPr>
          <w:rFonts w:ascii="Times New Roman" w:hAnsi="Times New Roman" w:cs="Times New Roman"/>
          <w:noProof/>
          <w:sz w:val="24"/>
          <w:szCs w:val="24"/>
        </w:rPr>
        <w:tab/>
        <w:t>Сілтеме</w:t>
      </w:r>
      <w:r w:rsidRPr="00682FBF">
        <w:rPr>
          <w:rFonts w:ascii="Times New Roman" w:hAnsi="Times New Roman" w:cs="Times New Roman"/>
          <w:b/>
          <w:noProof/>
          <w:sz w:val="24"/>
          <w:szCs w:val="24"/>
        </w:rPr>
        <w:t xml:space="preserve"> </w:t>
      </w:r>
      <w:r w:rsidRPr="00682FBF">
        <w:rPr>
          <w:rFonts w:ascii="Times New Roman" w:hAnsi="Times New Roman" w:cs="Times New Roman"/>
          <w:noProof/>
          <w:sz w:val="24"/>
          <w:szCs w:val="24"/>
        </w:rPr>
        <w:t>— сілтелінетін,  (біреудің еңбегінде айтылған ескертушілік), «ссылочное примечание» — сілтеме ескертпе деген мағынаны білдіреді . Сілтеме - бұл белгілі бір автордың ой-пікірін өз жүмысымызда пайдалансак, онда оған сілтеме келтіріледі, яғни  әдебиеттің тізімін қүрудағы альфавиттік</w:t>
      </w:r>
      <w:r w:rsidRPr="00682FBF">
        <w:rPr>
          <w:rFonts w:ascii="Times New Roman" w:hAnsi="Times New Roman" w:cs="Times New Roman"/>
          <w:sz w:val="24"/>
          <w:szCs w:val="24"/>
        </w:rPr>
        <w:t xml:space="preserve"> </w:t>
      </w:r>
      <w:r w:rsidRPr="00682FBF">
        <w:rPr>
          <w:rFonts w:ascii="Times New Roman" w:hAnsi="Times New Roman" w:cs="Times New Roman"/>
          <w:noProof/>
          <w:sz w:val="24"/>
          <w:szCs w:val="24"/>
        </w:rPr>
        <w:t xml:space="preserve">реті және сол пайдаланылған бет саны жақша арқылы көрсетіледі. Мысалы, </w:t>
      </w:r>
      <w:r w:rsidRPr="00682FBF">
        <w:rPr>
          <w:rFonts w:ascii="Times New Roman" w:hAnsi="Times New Roman" w:cs="Times New Roman"/>
          <w:i/>
          <w:noProof/>
          <w:sz w:val="24"/>
          <w:szCs w:val="24"/>
        </w:rPr>
        <w:t>Төлеген Тәжібаев адам ойының қандай категориясыньң, қандай операциясы болмасын, ол түбінде объективтік дүниемен байланысып отыратындығын айтып көрсетті</w:t>
      </w:r>
      <w:r w:rsidRPr="00682FBF">
        <w:rPr>
          <w:rFonts w:ascii="Times New Roman" w:hAnsi="Times New Roman" w:cs="Times New Roman"/>
          <w:noProof/>
          <w:sz w:val="24"/>
          <w:szCs w:val="24"/>
        </w:rPr>
        <w:t>.</w:t>
      </w:r>
      <w:r w:rsidRPr="00682FBF">
        <w:rPr>
          <w:rFonts w:ascii="Times New Roman" w:hAnsi="Times New Roman" w:cs="Times New Roman"/>
          <w:b/>
          <w:noProof/>
          <w:sz w:val="24"/>
          <w:szCs w:val="24"/>
        </w:rPr>
        <w:t xml:space="preserve"> </w:t>
      </w:r>
    </w:p>
    <w:p w:rsidR="002B0D5C" w:rsidRPr="00682FBF" w:rsidRDefault="002B0D5C" w:rsidP="002B0D5C">
      <w:pPr>
        <w:spacing w:after="0" w:line="240" w:lineRule="auto"/>
        <w:jc w:val="both"/>
        <w:rPr>
          <w:rFonts w:ascii="Times New Roman" w:hAnsi="Times New Roman" w:cs="Times New Roman"/>
          <w:noProof/>
          <w:sz w:val="24"/>
          <w:szCs w:val="24"/>
        </w:rPr>
      </w:pPr>
      <w:r w:rsidRPr="00682FBF">
        <w:rPr>
          <w:rFonts w:ascii="Times New Roman" w:hAnsi="Times New Roman" w:cs="Times New Roman"/>
          <w:noProof/>
          <w:sz w:val="24"/>
          <w:szCs w:val="24"/>
        </w:rPr>
        <w:tab/>
        <w:t>Конспектілеу</w:t>
      </w:r>
      <w:r w:rsidRPr="00682FBF">
        <w:rPr>
          <w:rFonts w:ascii="Times New Roman" w:hAnsi="Times New Roman" w:cs="Times New Roman"/>
          <w:b/>
          <w:noProof/>
          <w:sz w:val="24"/>
          <w:szCs w:val="24"/>
        </w:rPr>
        <w:t xml:space="preserve"> </w:t>
      </w:r>
      <w:r w:rsidRPr="00682FBF">
        <w:rPr>
          <w:rFonts w:ascii="Times New Roman" w:hAnsi="Times New Roman" w:cs="Times New Roman"/>
          <w:noProof/>
          <w:sz w:val="24"/>
          <w:szCs w:val="24"/>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мазмұнын баяндап жазып алу. Әрбір адам конспектілеудің өзіндік ерекшеліктерін меңгере алады. Ол сөздерді қысқартып, белгілі шартты белгілермен анықтай отырып, цифрларды пайдалана отырып конспектілеуіне болады. Дегенмен, мұндай конспектілеу үлгісін сол адамның өзі ғана оқи алады (уақытты үнемдеу және жылдамдату мақсатында жүргізіледі). Конспектілеу неғұрлым толық жазып алуды көздейді және конспектілеудің бірнеше түрі болады:</w:t>
      </w:r>
    </w:p>
    <w:p w:rsidR="002B0D5C" w:rsidRPr="00682FBF" w:rsidRDefault="002B0D5C" w:rsidP="002B0D5C">
      <w:pPr>
        <w:spacing w:after="0" w:line="240" w:lineRule="auto"/>
        <w:jc w:val="both"/>
        <w:rPr>
          <w:rFonts w:ascii="Times New Roman" w:hAnsi="Times New Roman" w:cs="Times New Roman"/>
          <w:noProof/>
          <w:sz w:val="24"/>
          <w:szCs w:val="24"/>
        </w:rPr>
      </w:pPr>
      <w:r w:rsidRPr="00682FBF">
        <w:rPr>
          <w:rFonts w:ascii="Times New Roman" w:hAnsi="Times New Roman" w:cs="Times New Roman"/>
          <w:noProof/>
          <w:sz w:val="24"/>
          <w:szCs w:val="24"/>
        </w:rPr>
        <w:t>Жоспарлы конспектілеу –  кітаптың мазмұны бойынша конспектілеу, оның бөлімі, тараулары, тармақшасы бойынша жасалады.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t>Еркін конспектілеу– цитатыға сәйкес бір бөлігін өзіңіздің сөзіңізбен сілтемемен беру. Автордың сөзімен цитаты беріледі.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noProof/>
          <w:sz w:val="24"/>
          <w:szCs w:val="24"/>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sz w:val="24"/>
          <w:szCs w:val="24"/>
          <w:lang w:val="be-BY"/>
        </w:rPr>
        <w:tab/>
        <w:t>1. Реферат</w:t>
      </w:r>
      <w:r w:rsidRPr="00682FBF">
        <w:rPr>
          <w:rFonts w:ascii="Times New Roman" w:hAnsi="Times New Roman" w:cs="Times New Roman"/>
          <w:sz w:val="24"/>
          <w:szCs w:val="24"/>
          <w:lang w:val="be-BY"/>
        </w:rPr>
        <w:t>–  зерттеу нәтижесін жазбаша түрде жеткізетін зерттеудің бастапқы формасы. Реферат</w:t>
      </w:r>
      <w:r w:rsidRPr="00682FBF">
        <w:rPr>
          <w:rFonts w:ascii="Times New Roman" w:hAnsi="Times New Roman" w:cs="Times New Roman"/>
          <w:noProof/>
          <w:sz w:val="24"/>
          <w:szCs w:val="24"/>
          <w:lang w:val="be-BY"/>
        </w:rPr>
        <w:t xml:space="preserve"> тақырыбын таңдау</w:t>
      </w:r>
      <w:r w:rsidRPr="00682FBF">
        <w:rPr>
          <w:rFonts w:ascii="Times New Roman" w:hAnsi="Times New Roman" w:cs="Times New Roman"/>
          <w:b/>
          <w:noProof/>
          <w:sz w:val="24"/>
          <w:szCs w:val="24"/>
          <w:lang w:val="be-BY"/>
        </w:rPr>
        <w:t xml:space="preserve"> — </w:t>
      </w:r>
      <w:r w:rsidRPr="00682FBF">
        <w:rPr>
          <w:rFonts w:ascii="Times New Roman" w:hAnsi="Times New Roman" w:cs="Times New Roman"/>
          <w:noProof/>
          <w:sz w:val="24"/>
          <w:szCs w:val="24"/>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sz w:val="24"/>
          <w:szCs w:val="24"/>
          <w:lang w:val="be-BY"/>
        </w:rPr>
        <w:tab/>
        <w:t>2. Ғылыми мақала</w:t>
      </w:r>
      <w:r w:rsidRPr="00682FBF">
        <w:rPr>
          <w:rFonts w:ascii="Times New Roman" w:hAnsi="Times New Roman" w:cs="Times New Roman"/>
          <w:sz w:val="24"/>
          <w:szCs w:val="24"/>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sz w:val="24"/>
          <w:szCs w:val="24"/>
          <w:lang w:val="be-BY"/>
        </w:rPr>
        <w:tab/>
        <w:t>3. Ғылыми есеп және баяндама</w:t>
      </w:r>
      <w:r w:rsidRPr="00682FBF">
        <w:rPr>
          <w:rFonts w:ascii="Times New Roman" w:hAnsi="Times New Roman" w:cs="Times New Roman"/>
          <w:sz w:val="24"/>
          <w:szCs w:val="24"/>
          <w:lang w:val="be-BY"/>
        </w:rPr>
        <w:t xml:space="preserve">.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жақын. Бірақ ол барлық барлық зерттеу мәселелерін қамти алмайды. Бір ғана </w:t>
      </w:r>
      <w:r w:rsidRPr="00682FBF">
        <w:rPr>
          <w:rFonts w:ascii="Times New Roman" w:hAnsi="Times New Roman" w:cs="Times New Roman"/>
          <w:sz w:val="24"/>
          <w:szCs w:val="24"/>
          <w:lang w:val="be-BY"/>
        </w:rPr>
        <w:lastRenderedPageBreak/>
        <w:t>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2B0D5C" w:rsidRPr="00682FBF" w:rsidRDefault="002B0D5C" w:rsidP="002B0D5C">
      <w:pPr>
        <w:pStyle w:val="2"/>
        <w:spacing w:before="0" w:after="0"/>
        <w:rPr>
          <w:rFonts w:ascii="Times New Roman" w:hAnsi="Times New Roman"/>
          <w:sz w:val="24"/>
          <w:szCs w:val="24"/>
          <w:lang w:val="be-BY"/>
        </w:rPr>
      </w:pPr>
      <w:r w:rsidRPr="00682FBF">
        <w:rPr>
          <w:rFonts w:ascii="Times New Roman" w:hAnsi="Times New Roman"/>
          <w:sz w:val="24"/>
          <w:szCs w:val="24"/>
          <w:lang w:val="be-BY"/>
        </w:rPr>
        <w:tab/>
        <w:t xml:space="preserve"> Интернетпен жұмыс әдістемесі</w:t>
      </w:r>
    </w:p>
    <w:p w:rsidR="002B0D5C" w:rsidRPr="00682FBF" w:rsidRDefault="002B0D5C" w:rsidP="002B0D5C">
      <w:pPr>
        <w:pStyle w:val="af5"/>
        <w:jc w:val="both"/>
      </w:pPr>
      <w:r w:rsidRPr="00682FBF">
        <w:rPr>
          <w:b/>
        </w:rPr>
        <w:t>Мақсаты:</w:t>
      </w:r>
      <w:r w:rsidRPr="00682FBF">
        <w:t xml:space="preserve"> Ақпарат жинаудағы интернеттің орны және жұмыс істеу әдістемесін меңгерту</w:t>
      </w:r>
    </w:p>
    <w:p w:rsidR="002B0D5C" w:rsidRPr="00682FBF" w:rsidRDefault="002B0D5C" w:rsidP="002B0D5C">
      <w:pPr>
        <w:pStyle w:val="af5"/>
        <w:jc w:val="both"/>
      </w:pPr>
      <w:r w:rsidRPr="00682FBF">
        <w:t>Жоспары:</w:t>
      </w:r>
    </w:p>
    <w:p w:rsidR="002B0D5C" w:rsidRPr="00682FBF" w:rsidRDefault="002B0D5C" w:rsidP="002B0D5C">
      <w:pPr>
        <w:pStyle w:val="25"/>
        <w:spacing w:after="0" w:line="240" w:lineRule="auto"/>
        <w:rPr>
          <w:lang w:val="be-BY"/>
        </w:rPr>
      </w:pPr>
      <w:r w:rsidRPr="00682FBF">
        <w:rPr>
          <w:lang w:val="be-BY"/>
        </w:rPr>
        <w:t>1.Ақпарат жинау. Интернетпен жұмыс</w:t>
      </w:r>
    </w:p>
    <w:p w:rsidR="002B0D5C" w:rsidRPr="00682FBF" w:rsidRDefault="002B0D5C" w:rsidP="002B0D5C">
      <w:pPr>
        <w:pStyle w:val="25"/>
        <w:spacing w:after="0" w:line="240" w:lineRule="auto"/>
        <w:rPr>
          <w:lang w:val="be-BY"/>
        </w:rPr>
      </w:pPr>
      <w:r w:rsidRPr="00682FBF">
        <w:rPr>
          <w:lang w:val="be-BY"/>
        </w:rPr>
        <w:t>2.Ақпарттық ресурстарды іздеу</w:t>
      </w:r>
    </w:p>
    <w:p w:rsidR="002B0D5C" w:rsidRPr="00682FBF" w:rsidRDefault="002B0D5C" w:rsidP="002B0D5C">
      <w:pPr>
        <w:pStyle w:val="25"/>
        <w:spacing w:after="0" w:line="240" w:lineRule="auto"/>
        <w:rPr>
          <w:lang w:val="be-BY"/>
        </w:rPr>
      </w:pPr>
      <w:r w:rsidRPr="00682FBF">
        <w:rPr>
          <w:lang w:val="be-BY"/>
        </w:rPr>
        <w:t>3.Интернет жүйесін іздеу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Бүгінгі таңда 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682FBF">
        <w:rPr>
          <w:rFonts w:ascii="Times New Roman" w:hAnsi="Times New Roman" w:cs="Times New Roman"/>
          <w:noProof/>
          <w:color w:val="000000"/>
          <w:sz w:val="24"/>
          <w:szCs w:val="24"/>
          <w:lang w:val="be-BY"/>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682FBF">
        <w:rPr>
          <w:rFonts w:ascii="Times New Roman" w:hAnsi="Times New Roman" w:cs="Times New Roman"/>
          <w:sz w:val="24"/>
          <w:szCs w:val="24"/>
          <w:lang w:val="be-BY"/>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тиісті деңгейде көтере алмайды.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2B0D5C" w:rsidRPr="00682FBF" w:rsidRDefault="002B0D5C" w:rsidP="002B0D5C">
      <w:pPr>
        <w:pStyle w:val="25"/>
        <w:spacing w:after="0" w:line="240" w:lineRule="auto"/>
      </w:pPr>
      <w:r w:rsidRPr="00682FBF">
        <w:tab/>
        <w:t>Курстық  жұмыс және оларды орындау  әдістемесі</w:t>
      </w:r>
    </w:p>
    <w:p w:rsidR="002B0D5C" w:rsidRPr="00682FBF" w:rsidRDefault="002B0D5C" w:rsidP="002B0D5C">
      <w:pPr>
        <w:pStyle w:val="25"/>
        <w:spacing w:after="0" w:line="240" w:lineRule="auto"/>
        <w:rPr>
          <w:lang w:val="be-BY"/>
        </w:rPr>
      </w:pPr>
      <w:r w:rsidRPr="00682FBF">
        <w:rPr>
          <w:b/>
        </w:rPr>
        <w:t xml:space="preserve">Мақсаты: </w:t>
      </w:r>
      <w:r w:rsidRPr="00682FBF">
        <w:t>Студенттерге курстық жұмыстың түрлері және орындалу әдістемесімен таныстыру.</w:t>
      </w:r>
    </w:p>
    <w:p w:rsidR="002B0D5C" w:rsidRPr="00682FBF" w:rsidRDefault="002B0D5C" w:rsidP="002B0D5C">
      <w:pPr>
        <w:pStyle w:val="af5"/>
        <w:jc w:val="both"/>
      </w:pPr>
      <w:r w:rsidRPr="00682FBF">
        <w:t>Жоспары:</w:t>
      </w:r>
    </w:p>
    <w:p w:rsidR="002B0D5C" w:rsidRPr="00682FBF" w:rsidRDefault="002B0D5C" w:rsidP="002B0D5C">
      <w:pPr>
        <w:pStyle w:val="25"/>
        <w:spacing w:after="0" w:line="240" w:lineRule="auto"/>
        <w:rPr>
          <w:lang w:val="be-BY"/>
        </w:rPr>
      </w:pPr>
      <w:r w:rsidRPr="00682FBF">
        <w:rPr>
          <w:lang w:val="be-BY"/>
        </w:rPr>
        <w:t>1.Курстық жұмыстың мақсат міндеттері</w:t>
      </w:r>
    </w:p>
    <w:p w:rsidR="002B0D5C" w:rsidRPr="00682FBF" w:rsidRDefault="002B0D5C" w:rsidP="002B0D5C">
      <w:pPr>
        <w:pStyle w:val="25"/>
        <w:spacing w:after="0" w:line="240" w:lineRule="auto"/>
        <w:rPr>
          <w:lang w:val="be-BY"/>
        </w:rPr>
      </w:pPr>
      <w:r w:rsidRPr="00682FBF">
        <w:rPr>
          <w:lang w:val="be-BY"/>
        </w:rPr>
        <w:t>2.Курстық жұмыстың құрылымы және орындалу әдістемесі</w:t>
      </w:r>
    </w:p>
    <w:p w:rsidR="002B0D5C" w:rsidRPr="00682FBF" w:rsidRDefault="002B0D5C" w:rsidP="002B0D5C">
      <w:pPr>
        <w:pStyle w:val="25"/>
        <w:spacing w:after="0" w:line="240" w:lineRule="auto"/>
        <w:rPr>
          <w:lang w:val="be-BY"/>
        </w:rPr>
      </w:pPr>
      <w:r w:rsidRPr="00682FBF">
        <w:rPr>
          <w:lang w:val="be-BY"/>
        </w:rPr>
        <w:t>3.Курстық жұмысты безендіру жолдары</w:t>
      </w:r>
    </w:p>
    <w:p w:rsidR="002B0D5C" w:rsidRPr="00682FBF" w:rsidRDefault="002B0D5C" w:rsidP="002B0D5C">
      <w:pPr>
        <w:pStyle w:val="25"/>
        <w:spacing w:after="0" w:line="240" w:lineRule="auto"/>
        <w:rPr>
          <w:lang w:val="be-BY"/>
        </w:rPr>
      </w:pPr>
      <w:r w:rsidRPr="00682FBF">
        <w:rPr>
          <w:lang w:val="be-BY"/>
        </w:rPr>
        <w:t xml:space="preserve">4.Қорғаудың ережелері. </w:t>
      </w:r>
      <w:r w:rsidRPr="00682FBF">
        <w:rPr>
          <w:noProof/>
          <w:lang w:val="be-BY"/>
        </w:rPr>
        <w:t xml:space="preserve">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w:t>
      </w:r>
      <w:r w:rsidRPr="00682FBF">
        <w:rPr>
          <w:noProof/>
          <w:lang w:val="be-BY"/>
        </w:rPr>
        <w:lastRenderedPageBreak/>
        <w:t>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i/>
          <w:noProof/>
          <w:sz w:val="24"/>
          <w:szCs w:val="24"/>
          <w:lang w:val="be-BY"/>
        </w:rPr>
        <w:t>Курстық жұмы</w:t>
      </w:r>
      <w:r w:rsidRPr="00682FBF">
        <w:rPr>
          <w:rFonts w:ascii="Times New Roman" w:hAnsi="Times New Roman" w:cs="Times New Roman"/>
          <w:i/>
          <w:noProof/>
          <w:sz w:val="24"/>
          <w:szCs w:val="24"/>
        </w:rPr>
        <w:t>c</w:t>
      </w:r>
      <w:r w:rsidRPr="00682FBF">
        <w:rPr>
          <w:rFonts w:ascii="Times New Roman" w:hAnsi="Times New Roman" w:cs="Times New Roman"/>
          <w:i/>
          <w:noProof/>
          <w:sz w:val="24"/>
          <w:szCs w:val="24"/>
          <w:lang w:val="be-BY"/>
        </w:rPr>
        <w:t>тың мақсаты</w:t>
      </w:r>
      <w:r w:rsidRPr="00682FBF">
        <w:rPr>
          <w:rFonts w:ascii="Times New Roman" w:hAnsi="Times New Roman" w:cs="Times New Roman"/>
          <w:b/>
          <w:noProof/>
          <w:sz w:val="24"/>
          <w:szCs w:val="24"/>
          <w:lang w:val="be-BY"/>
        </w:rPr>
        <w:t xml:space="preserve"> </w:t>
      </w:r>
      <w:r w:rsidRPr="00682FBF">
        <w:rPr>
          <w:rFonts w:ascii="Times New Roman" w:hAnsi="Times New Roman" w:cs="Times New Roman"/>
          <w:noProof/>
          <w:sz w:val="24"/>
          <w:szCs w:val="24"/>
          <w:lang w:val="be-BY"/>
        </w:rPr>
        <w:t>—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мүмкіншілігін практикада қолданып қалыптастыру. Енді осы жоғарыда аталған курстық  жүмыстың түрлеріне жеке-жеке тоқталып өтейік:</w:t>
      </w:r>
    </w:p>
    <w:p w:rsidR="002B0D5C" w:rsidRPr="00682FBF" w:rsidRDefault="002B0D5C" w:rsidP="002B0D5C">
      <w:pPr>
        <w:spacing w:after="0" w:line="240" w:lineRule="auto"/>
        <w:jc w:val="both"/>
        <w:rPr>
          <w:rFonts w:ascii="Times New Roman" w:hAnsi="Times New Roman" w:cs="Times New Roman"/>
          <w:noProof/>
          <w:sz w:val="24"/>
          <w:szCs w:val="24"/>
          <w:lang w:val="be-BY"/>
        </w:rPr>
      </w:pPr>
      <w:r w:rsidRPr="00682FBF">
        <w:rPr>
          <w:rFonts w:ascii="Times New Roman" w:hAnsi="Times New Roman" w:cs="Times New Roman"/>
          <w:i/>
          <w:noProof/>
          <w:sz w:val="24"/>
          <w:szCs w:val="24"/>
          <w:lang w:val="be-BY"/>
        </w:rPr>
        <w:t>Теориялық-логикалық сипатгағы курстық  жүмыстар</w:t>
      </w:r>
      <w:r w:rsidRPr="00682FBF">
        <w:rPr>
          <w:rFonts w:ascii="Times New Roman" w:hAnsi="Times New Roman" w:cs="Times New Roman"/>
          <w:i/>
          <w:sz w:val="24"/>
          <w:szCs w:val="24"/>
          <w:lang w:val="be-BY"/>
        </w:rPr>
        <w:t xml:space="preserve">. </w:t>
      </w:r>
      <w:r w:rsidRPr="00682FBF">
        <w:rPr>
          <w:rFonts w:ascii="Times New Roman" w:hAnsi="Times New Roman" w:cs="Times New Roman"/>
          <w:noProof/>
          <w:sz w:val="24"/>
          <w:szCs w:val="24"/>
          <w:lang w:val="be-BY"/>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жасайды. Зерттелінетін мәселе бойынша ұсыныстар жасап, жаңа идея ұсына алады немесе бұрынғы идеяға түзету енгізеді  қорытынды жасайды.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i/>
          <w:noProof/>
          <w:sz w:val="24"/>
          <w:szCs w:val="24"/>
          <w:lang w:val="be-BY"/>
        </w:rPr>
        <w:t>Тарихи логикалык сипаттағы орындалатын курстық жұмыстар</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Бүл жағдайда тарихи ғылымдарда пайдаланатын зерттеу әдістері қолданылады. Олар:</w:t>
      </w:r>
      <w:r w:rsidRPr="00682FBF">
        <w:rPr>
          <w:rFonts w:ascii="Times New Roman" w:hAnsi="Times New Roman" w:cs="Times New Roman"/>
          <w:sz w:val="24"/>
          <w:szCs w:val="24"/>
          <w:lang w:val="be-BY"/>
        </w:rPr>
        <w:t xml:space="preserve"> т</w:t>
      </w:r>
      <w:r w:rsidRPr="00682FBF">
        <w:rPr>
          <w:rFonts w:ascii="Times New Roman" w:hAnsi="Times New Roman" w:cs="Times New Roman"/>
          <w:noProof/>
          <w:sz w:val="24"/>
          <w:szCs w:val="24"/>
          <w:lang w:val="be-BY"/>
        </w:rPr>
        <w:t>арихи материалдарды тарихи теориялық түрғыдан талдау, жүйелілік талдау, құрылымдық талдау, статистикалық талдаудан тұрады</w:t>
      </w:r>
    </w:p>
    <w:p w:rsidR="002B0D5C" w:rsidRPr="00682FBF" w:rsidRDefault="002B0D5C" w:rsidP="002B0D5C">
      <w:pPr>
        <w:pStyle w:val="af5"/>
        <w:jc w:val="both"/>
      </w:pPr>
      <w:r w:rsidRPr="00682FBF">
        <w:tab/>
        <w:t xml:space="preserve"> Дипломдық жұмысты орындау әдістемесі</w:t>
      </w:r>
    </w:p>
    <w:p w:rsidR="002B0D5C" w:rsidRPr="00682FBF" w:rsidRDefault="002B0D5C" w:rsidP="002B0D5C">
      <w:pPr>
        <w:pStyle w:val="af5"/>
        <w:jc w:val="both"/>
      </w:pPr>
      <w:r w:rsidRPr="00682FBF">
        <w:rPr>
          <w:b/>
        </w:rPr>
        <w:t>Мақсаты:</w:t>
      </w:r>
      <w:r w:rsidRPr="00682FBF">
        <w:t xml:space="preserve"> Студенттерге диплом жұмысының теориялық негізі және әдістемесін үйрету.</w:t>
      </w:r>
    </w:p>
    <w:p w:rsidR="002B0D5C" w:rsidRPr="00682FBF" w:rsidRDefault="002B0D5C" w:rsidP="002B0D5C">
      <w:pPr>
        <w:pStyle w:val="25"/>
        <w:spacing w:after="0" w:line="240" w:lineRule="auto"/>
        <w:rPr>
          <w:lang w:val="be-BY"/>
        </w:rPr>
      </w:pPr>
      <w:r w:rsidRPr="00682FBF">
        <w:rPr>
          <w:lang w:val="be-BY"/>
        </w:rPr>
        <w:t>1. Диплом жұмысының мақсат-міндеттері.</w:t>
      </w:r>
    </w:p>
    <w:p w:rsidR="002B0D5C" w:rsidRPr="00682FBF" w:rsidRDefault="002B0D5C" w:rsidP="002B0D5C">
      <w:pPr>
        <w:pStyle w:val="25"/>
        <w:spacing w:after="0" w:line="240" w:lineRule="auto"/>
        <w:rPr>
          <w:lang w:val="be-BY"/>
        </w:rPr>
      </w:pPr>
      <w:r w:rsidRPr="00682FBF">
        <w:rPr>
          <w:lang w:val="be-BY"/>
        </w:rPr>
        <w:t>2. Диплом жұмысының орындалу әдістемесі.</w:t>
      </w:r>
    </w:p>
    <w:p w:rsidR="002B0D5C" w:rsidRPr="00682FBF" w:rsidRDefault="002B0D5C" w:rsidP="002B0D5C">
      <w:pPr>
        <w:pStyle w:val="25"/>
        <w:spacing w:after="0" w:line="240" w:lineRule="auto"/>
        <w:rPr>
          <w:lang w:val="be-BY"/>
        </w:rPr>
      </w:pPr>
      <w:r w:rsidRPr="00682FBF">
        <w:rPr>
          <w:lang w:val="be-BY"/>
        </w:rPr>
        <w:t>3. Диплом  жұмысын безендіру жолдары</w:t>
      </w:r>
    </w:p>
    <w:p w:rsidR="002B0D5C" w:rsidRPr="00682FBF" w:rsidRDefault="002B0D5C" w:rsidP="002B0D5C">
      <w:pPr>
        <w:pStyle w:val="25"/>
        <w:spacing w:after="0" w:line="240" w:lineRule="auto"/>
        <w:rPr>
          <w:lang w:val="be-BY"/>
        </w:rPr>
      </w:pPr>
      <w:r w:rsidRPr="00682FBF">
        <w:rPr>
          <w:lang w:val="be-BY"/>
        </w:rPr>
        <w:t>4. Қорғаудың ережелері.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В.А.Сластенин, Қ.Аймағамбетова, Г.М.Храмова, С.Т.Каргин, Л.Н.Маркина, В.К.Омарова, Д.М.Джүсубалиева, және т.б.).</w:t>
      </w:r>
    </w:p>
    <w:p w:rsidR="002B0D5C" w:rsidRPr="00682FBF" w:rsidRDefault="002B0D5C" w:rsidP="002B0D5C">
      <w:pPr>
        <w:spacing w:after="0" w:line="240" w:lineRule="auto"/>
        <w:jc w:val="both"/>
        <w:rPr>
          <w:rFonts w:ascii="Times New Roman" w:hAnsi="Times New Roman" w:cs="Times New Roman"/>
          <w:noProof/>
          <w:sz w:val="24"/>
          <w:szCs w:val="24"/>
          <w:lang w:val="be-BY"/>
        </w:rPr>
      </w:pPr>
      <w:r w:rsidRPr="00682FBF">
        <w:rPr>
          <w:rFonts w:ascii="Times New Roman" w:hAnsi="Times New Roman" w:cs="Times New Roman"/>
          <w:noProof/>
          <w:sz w:val="24"/>
          <w:szCs w:val="24"/>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682FBF">
        <w:rPr>
          <w:rFonts w:ascii="Times New Roman" w:hAnsi="Times New Roman" w:cs="Times New Roman"/>
          <w:sz w:val="24"/>
          <w:szCs w:val="24"/>
          <w:lang w:val="be-BY"/>
        </w:rPr>
        <w:t>Д</w:t>
      </w:r>
      <w:r w:rsidRPr="00682FBF">
        <w:rPr>
          <w:rFonts w:ascii="Times New Roman" w:hAnsi="Times New Roman" w:cs="Times New Roman"/>
          <w:noProof/>
          <w:sz w:val="24"/>
          <w:szCs w:val="24"/>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r w:rsidRPr="00682FBF">
        <w:rPr>
          <w:rFonts w:ascii="Times New Roman" w:hAnsi="Times New Roman" w:cs="Times New Roman"/>
          <w:noProof/>
          <w:spacing w:val="-6"/>
          <w:sz w:val="24"/>
          <w:szCs w:val="24"/>
          <w:lang w:val="be-BY"/>
        </w:rPr>
        <w:t>Дипломдық жүмысты орындау реті бірізділікті қажет етеді:</w:t>
      </w:r>
      <w:r w:rsidRPr="00682FBF">
        <w:rPr>
          <w:rFonts w:ascii="Times New Roman" w:hAnsi="Times New Roman" w:cs="Times New Roman"/>
          <w:spacing w:val="-6"/>
          <w:sz w:val="24"/>
          <w:szCs w:val="24"/>
          <w:lang w:val="be-BY"/>
        </w:rPr>
        <w:t xml:space="preserve"> </w:t>
      </w:r>
      <w:r w:rsidRPr="00682FBF">
        <w:rPr>
          <w:rFonts w:ascii="Times New Roman" w:hAnsi="Times New Roman" w:cs="Times New Roman"/>
          <w:noProof/>
          <w:spacing w:val="-6"/>
          <w:sz w:val="24"/>
          <w:szCs w:val="24"/>
          <w:lang w:val="be-BY"/>
        </w:rPr>
        <w:t>Зерттеу тақырыбын таңдау, оның өзектілігін негіздеу, зерттеудің мақсаты мен міндеттерін анықтау,</w:t>
      </w:r>
      <w:r w:rsidRPr="00682FBF">
        <w:rPr>
          <w:rFonts w:ascii="Times New Roman" w:hAnsi="Times New Roman" w:cs="Times New Roman"/>
          <w:spacing w:val="-6"/>
          <w:sz w:val="24"/>
          <w:szCs w:val="24"/>
          <w:lang w:val="be-BY"/>
        </w:rPr>
        <w:t xml:space="preserve"> з</w:t>
      </w:r>
      <w:r w:rsidRPr="00682FBF">
        <w:rPr>
          <w:rFonts w:ascii="Times New Roman" w:hAnsi="Times New Roman" w:cs="Times New Roman"/>
          <w:noProof/>
          <w:spacing w:val="-6"/>
          <w:sz w:val="24"/>
          <w:szCs w:val="24"/>
          <w:lang w:val="be-BY"/>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682FBF">
        <w:rPr>
          <w:rFonts w:ascii="Times New Roman" w:hAnsi="Times New Roman" w:cs="Times New Roman"/>
          <w:noProof/>
          <w:sz w:val="24"/>
          <w:szCs w:val="24"/>
          <w:lang w:val="be-BY"/>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ab/>
        <w:t>Студенттердің диплом жұмысын таңдаудың  нұсқалары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lastRenderedPageBreak/>
        <w:t>2. Студент  зерттеу бағытын және  осы мәселемен айналысып жүрген ғылыми жетекшіні таңдайды, бірақ кафедра меңгерушісіне өтініш жазады.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2B0D5C" w:rsidRPr="00682FBF" w:rsidRDefault="002B0D5C" w:rsidP="002B0D5C">
      <w:pPr>
        <w:spacing w:after="0" w:line="240" w:lineRule="auto"/>
        <w:jc w:val="both"/>
        <w:rPr>
          <w:rFonts w:ascii="Times New Roman" w:hAnsi="Times New Roman" w:cs="Times New Roman"/>
          <w:b/>
          <w:sz w:val="24"/>
          <w:szCs w:val="24"/>
          <w:lang w:val="be-BY"/>
        </w:rPr>
      </w:pPr>
      <w:r w:rsidRPr="00682FBF">
        <w:rPr>
          <w:rFonts w:ascii="Times New Roman" w:hAnsi="Times New Roman" w:cs="Times New Roman"/>
          <w:sz w:val="24"/>
          <w:szCs w:val="24"/>
          <w:lang w:val="be-BY"/>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682FBF">
        <w:rPr>
          <w:rFonts w:ascii="Times New Roman" w:hAnsi="Times New Roman" w:cs="Times New Roman"/>
          <w:b/>
          <w:sz w:val="24"/>
          <w:szCs w:val="24"/>
          <w:lang w:val="be-BY"/>
        </w:rPr>
        <w:t xml:space="preserve">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ab/>
        <w:t>Студенттердің дипломдық жұмысының ғылыми аппараты: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Тақырыптың өзектілігі: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 проблемасы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Диплом жұмысының нысанасы және пәні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Мақсаты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 болжамы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Негізгі міндеттері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Мақсат және міндеттерді шешу жолдары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Жаңалық элементтері</w:t>
      </w:r>
    </w:p>
    <w:p w:rsidR="002B0D5C" w:rsidRPr="00682FBF" w:rsidRDefault="002B0D5C" w:rsidP="002B0D5C">
      <w:pPr>
        <w:spacing w:after="0" w:line="240" w:lineRule="auto"/>
        <w:jc w:val="both"/>
        <w:rPr>
          <w:rFonts w:ascii="Times New Roman" w:hAnsi="Times New Roman" w:cs="Times New Roman"/>
          <w:noProof/>
          <w:color w:val="000000"/>
          <w:sz w:val="24"/>
          <w:szCs w:val="24"/>
          <w:lang w:val="be-BY"/>
        </w:rPr>
      </w:pPr>
      <w:r w:rsidRPr="00682FBF">
        <w:rPr>
          <w:rFonts w:ascii="Times New Roman" w:hAnsi="Times New Roman" w:cs="Times New Roman"/>
          <w:sz w:val="24"/>
          <w:szCs w:val="24"/>
          <w:lang w:val="be-BY"/>
        </w:rPr>
        <w:t>Пратикалық мәні.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b/>
          <w:i/>
          <w:noProof/>
          <w:sz w:val="24"/>
          <w:szCs w:val="24"/>
          <w:lang w:val="be-BY"/>
        </w:rPr>
        <w:t>Зерттеудің мақсаты мен міндеттерін анықтау</w:t>
      </w:r>
      <w:r w:rsidRPr="00682FBF">
        <w:rPr>
          <w:rFonts w:ascii="Times New Roman" w:hAnsi="Times New Roman" w:cs="Times New Roman"/>
          <w:b/>
          <w:noProof/>
          <w:sz w:val="24"/>
          <w:szCs w:val="24"/>
          <w:lang w:val="be-BY"/>
        </w:rPr>
        <w:t>.</w:t>
      </w:r>
      <w:r w:rsidRPr="00682FBF">
        <w:rPr>
          <w:rFonts w:ascii="Times New Roman" w:hAnsi="Times New Roman" w:cs="Times New Roman"/>
          <w:noProof/>
          <w:sz w:val="24"/>
          <w:szCs w:val="24"/>
          <w:lang w:val="be-BY"/>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  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 xml:space="preserve">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 </w:t>
      </w:r>
      <w:r w:rsidRPr="00682FBF">
        <w:rPr>
          <w:rFonts w:ascii="Times New Roman" w:hAnsi="Times New Roman" w:cs="Times New Roman"/>
          <w:b/>
          <w:noProof/>
          <w:sz w:val="24"/>
          <w:szCs w:val="24"/>
          <w:lang w:val="be-BY"/>
        </w:rPr>
        <w:t>Мәселені көтеру</w:t>
      </w:r>
      <w:r w:rsidRPr="00682FBF">
        <w:rPr>
          <w:rFonts w:ascii="Times New Roman" w:hAnsi="Times New Roman" w:cs="Times New Roman"/>
          <w:noProof/>
          <w:sz w:val="24"/>
          <w:szCs w:val="24"/>
          <w:lang w:val="be-BY"/>
        </w:rPr>
        <w:t>. Дипломдык жүмыстарды орындау барысьнда бір немесе бірнеше мөселе болуы мүмкін.</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Негізгі мәселені көтеріп, жан-жақты ашып беру зерттеу жүмысынъң құндылығы болып табылады</w:t>
      </w:r>
      <w:r w:rsidRPr="00682FBF">
        <w:rPr>
          <w:rFonts w:ascii="Times New Roman" w:hAnsi="Times New Roman" w:cs="Times New Roman"/>
          <w:b/>
          <w:noProof/>
          <w:sz w:val="24"/>
          <w:szCs w:val="24"/>
          <w:lang w:val="be-BY"/>
        </w:rPr>
        <w:t>. Болжам жасау.</w:t>
      </w:r>
      <w:r w:rsidRPr="00682FBF">
        <w:rPr>
          <w:rFonts w:ascii="Times New Roman" w:hAnsi="Times New Roman" w:cs="Times New Roman"/>
          <w:noProof/>
          <w:sz w:val="24"/>
          <w:szCs w:val="24"/>
          <w:lang w:val="be-BY"/>
        </w:rPr>
        <w:t xml:space="preserve"> Зерттеу пәнін алдын-ала белгілеп, "мынадай жүмыстарды жүргізгенде, осындай нәтижеге қол жеткізуге болады'', - деп, алдын-ала болжам жасап айту.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ab/>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 Зерттеу жоспарын құру</w:t>
      </w:r>
      <w:r w:rsidRPr="00682FBF">
        <w:rPr>
          <w:rFonts w:ascii="Times New Roman" w:hAnsi="Times New Roman" w:cs="Times New Roman"/>
          <w:b/>
          <w:noProof/>
          <w:sz w:val="24"/>
          <w:szCs w:val="24"/>
          <w:lang w:val="be-BY"/>
        </w:rPr>
        <w:t xml:space="preserve"> </w:t>
      </w:r>
      <w:r w:rsidRPr="00682FBF">
        <w:rPr>
          <w:rFonts w:ascii="Times New Roman" w:hAnsi="Times New Roman" w:cs="Times New Roman"/>
          <w:noProof/>
          <w:sz w:val="24"/>
          <w:szCs w:val="24"/>
          <w:lang w:val="be-BY"/>
        </w:rPr>
        <w:t>барысында мақсат-міндеттер негізінде тақырыпқа байланысты теориялық негізі жасалып, педагогакалық  экспериментті жүзеге асыру жоспары құрылады. Зерттеу әдістерін анықтау</w:t>
      </w:r>
      <w:r w:rsidRPr="00682FBF">
        <w:rPr>
          <w:rFonts w:ascii="Times New Roman" w:hAnsi="Times New Roman" w:cs="Times New Roman"/>
          <w:b/>
          <w:noProof/>
          <w:sz w:val="24"/>
          <w:szCs w:val="24"/>
          <w:lang w:val="be-BY"/>
        </w:rPr>
        <w:t xml:space="preserve">. </w:t>
      </w:r>
      <w:r w:rsidRPr="00682FBF">
        <w:rPr>
          <w:rFonts w:ascii="Times New Roman" w:hAnsi="Times New Roman" w:cs="Times New Roman"/>
          <w:noProof/>
          <w:sz w:val="24"/>
          <w:szCs w:val="24"/>
          <w:lang w:val="be-BY"/>
        </w:rPr>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lastRenderedPageBreak/>
        <w:tab/>
        <w:t>Белгіленген жоспарды жүзеге асыру.</w:t>
      </w:r>
      <w:r w:rsidRPr="00682FBF">
        <w:rPr>
          <w:rFonts w:ascii="Times New Roman" w:hAnsi="Times New Roman" w:cs="Times New Roman"/>
          <w:b/>
          <w:noProof/>
          <w:sz w:val="24"/>
          <w:szCs w:val="24"/>
          <w:lang w:val="be-BY"/>
        </w:rPr>
        <w:t xml:space="preserve"> </w:t>
      </w:r>
      <w:r w:rsidRPr="00682FBF">
        <w:rPr>
          <w:rFonts w:ascii="Times New Roman" w:hAnsi="Times New Roman" w:cs="Times New Roman"/>
          <w:noProof/>
          <w:sz w:val="24"/>
          <w:szCs w:val="24"/>
          <w:lang w:val="be-BY"/>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 Болжамды тексеру.</w:t>
      </w:r>
      <w:r w:rsidRPr="00682FBF">
        <w:rPr>
          <w:rFonts w:ascii="Times New Roman" w:hAnsi="Times New Roman" w:cs="Times New Roman"/>
          <w:b/>
          <w:noProof/>
          <w:sz w:val="24"/>
          <w:szCs w:val="24"/>
          <w:lang w:val="be-BY"/>
        </w:rPr>
        <w:t xml:space="preserve"> </w:t>
      </w:r>
      <w:r w:rsidRPr="00682FBF">
        <w:rPr>
          <w:rFonts w:ascii="Times New Roman" w:hAnsi="Times New Roman" w:cs="Times New Roman"/>
          <w:noProof/>
          <w:sz w:val="24"/>
          <w:szCs w:val="24"/>
          <w:lang w:val="be-BY"/>
        </w:rPr>
        <w:t>Жоспар бойынша эксперимент жүмысының нәтижесінен 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noProof/>
          <w:sz w:val="24"/>
          <w:szCs w:val="24"/>
          <w:lang w:val="be-BY"/>
        </w:rPr>
        <w:tab/>
        <w:t>Дипломдық жұмыстарға қойылатьш талаптар:</w:t>
      </w:r>
    </w:p>
    <w:p w:rsidR="002B0D5C" w:rsidRPr="00682FBF" w:rsidRDefault="002B0D5C" w:rsidP="002B0D5C">
      <w:pPr>
        <w:spacing w:after="0" w:line="240" w:lineRule="auto"/>
        <w:jc w:val="both"/>
        <w:rPr>
          <w:rFonts w:ascii="Times New Roman" w:hAnsi="Times New Roman" w:cs="Times New Roman"/>
          <w:noProof/>
          <w:sz w:val="24"/>
          <w:szCs w:val="24"/>
          <w:lang w:val="be-BY"/>
        </w:rPr>
      </w:pPr>
      <w:r w:rsidRPr="00682FBF">
        <w:rPr>
          <w:rFonts w:ascii="Times New Roman" w:hAnsi="Times New Roman" w:cs="Times New Roman"/>
          <w:noProof/>
          <w:sz w:val="24"/>
          <w:szCs w:val="24"/>
          <w:lang w:val="be-BY"/>
        </w:rPr>
        <w:t>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  Сонымен дииломдық жүмыстарға қойылатын негізгі талаптар:</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Дипломдық</w:t>
      </w:r>
      <w:r w:rsidRPr="00682FBF">
        <w:rPr>
          <w:rFonts w:ascii="Times New Roman" w:hAnsi="Times New Roman" w:cs="Times New Roman"/>
          <w:smallCaps/>
          <w:noProof/>
          <w:sz w:val="24"/>
          <w:szCs w:val="24"/>
          <w:lang w:val="be-BY"/>
        </w:rPr>
        <w:t xml:space="preserve"> </w:t>
      </w:r>
      <w:r w:rsidRPr="00682FBF">
        <w:rPr>
          <w:rFonts w:ascii="Times New Roman" w:hAnsi="Times New Roman" w:cs="Times New Roman"/>
          <w:noProof/>
          <w:sz w:val="24"/>
          <w:szCs w:val="24"/>
          <w:lang w:val="be-BY"/>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авторефераттары жатады.</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Жұмыстьң жобасы дайын болғанда алдын-ала қорғаудан өтеді.</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Қорғау комиссия мүшелерінің қатысуымен өтеді.</w:t>
      </w:r>
      <w:r w:rsidRPr="00682FBF">
        <w:rPr>
          <w:rFonts w:ascii="Times New Roman" w:hAnsi="Times New Roman" w:cs="Times New Roman"/>
          <w:sz w:val="24"/>
          <w:szCs w:val="24"/>
          <w:lang w:val="be-BY"/>
        </w:rPr>
        <w:t xml:space="preserve"> </w:t>
      </w:r>
      <w:r w:rsidRPr="00682FBF">
        <w:rPr>
          <w:rFonts w:ascii="Times New Roman" w:hAnsi="Times New Roman" w:cs="Times New Roman"/>
          <w:noProof/>
          <w:sz w:val="24"/>
          <w:szCs w:val="24"/>
          <w:lang w:val="be-BY"/>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2B0D5C" w:rsidRPr="00682FBF" w:rsidRDefault="002B0D5C" w:rsidP="002B0D5C">
      <w:pPr>
        <w:pStyle w:val="af5"/>
        <w:jc w:val="both"/>
      </w:pPr>
      <w:r w:rsidRPr="00682FBF">
        <w:t>Іргелі  зерттеулер жобалары және зерттеудің ғылыми бағдарламасы.</w:t>
      </w:r>
    </w:p>
    <w:p w:rsidR="002B0D5C" w:rsidRPr="00682FBF" w:rsidRDefault="002B0D5C" w:rsidP="002B0D5C">
      <w:pPr>
        <w:pStyle w:val="af5"/>
        <w:jc w:val="both"/>
      </w:pPr>
      <w:r w:rsidRPr="00682FBF">
        <w:t>Қолданбалы зерттеулер жобалары және зерттеудің ғылыми бағдарламасы.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 деген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2B0D5C" w:rsidRPr="00682FBF" w:rsidRDefault="002B0D5C" w:rsidP="002B0D5C">
      <w:pPr>
        <w:spacing w:after="0" w:line="240" w:lineRule="auto"/>
        <w:jc w:val="both"/>
        <w:rPr>
          <w:rFonts w:ascii="Times New Roman" w:hAnsi="Times New Roman" w:cs="Times New Roman"/>
          <w:color w:val="252525"/>
          <w:sz w:val="24"/>
          <w:szCs w:val="24"/>
          <w:lang w:val="kk-KZ"/>
        </w:rPr>
      </w:pPr>
      <w:r w:rsidRPr="00682FBF">
        <w:rPr>
          <w:rFonts w:ascii="Times New Roman" w:hAnsi="Times New Roman" w:cs="Times New Roman"/>
          <w:sz w:val="24"/>
          <w:szCs w:val="24"/>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Cs/>
          <w:sz w:val="24"/>
          <w:szCs w:val="24"/>
          <w:lang w:val="kk-KZ"/>
        </w:rPr>
        <w:tab/>
      </w:r>
      <w:r w:rsidRPr="00682FBF">
        <w:rPr>
          <w:rFonts w:ascii="Times New Roman" w:hAnsi="Times New Roman" w:cs="Times New Roman"/>
          <w:color w:val="000000"/>
          <w:sz w:val="24"/>
          <w:szCs w:val="24"/>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682FBF">
        <w:rPr>
          <w:rFonts w:ascii="Times New Roman" w:hAnsi="Times New Roman" w:cs="Times New Roman"/>
          <w:sz w:val="24"/>
          <w:szCs w:val="24"/>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деп қарастырады. Ғылым - білімдер жасау, алу мақсатындағы әрекет, жұмыс. Ғылым саласындағы әрекет </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ғылыми зерттеу. Бұл</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ғылымның құралдары мен әдістері пайдаланылатын және зерттелетін объектілері </w:t>
      </w:r>
      <w:r w:rsidRPr="00682FBF">
        <w:rPr>
          <w:rFonts w:ascii="Times New Roman" w:hAnsi="Times New Roman" w:cs="Times New Roman"/>
          <w:sz w:val="24"/>
          <w:szCs w:val="24"/>
          <w:lang w:val="kk-KZ"/>
        </w:rPr>
        <w:lastRenderedPageBreak/>
        <w:t xml:space="preserve">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w:t>
      </w:r>
      <w:r w:rsidRPr="00682FBF">
        <w:rPr>
          <w:rFonts w:ascii="Times New Roman" w:hAnsi="Times New Roman" w:cs="Times New Roman"/>
          <w:sz w:val="24"/>
          <w:szCs w:val="24"/>
          <w:lang w:val="kk-KZ"/>
        </w:rPr>
        <w:tab/>
        <w:t xml:space="preserve">ХХ ғасырда ғылым адамзаттың ең жоғары құндылығы болып табылады. </w:t>
      </w:r>
      <w:r w:rsidRPr="00682FBF">
        <w:rPr>
          <w:rFonts w:ascii="Times New Roman" w:hAnsi="Times New Roman" w:cs="Times New Roman"/>
          <w:sz w:val="24"/>
          <w:szCs w:val="24"/>
          <w:shd w:val="clear" w:color="auto" w:fill="FFFFFF"/>
          <w:lang w:val="kk-KZ"/>
        </w:rPr>
        <w:t xml:space="preserve">Сциентизм (лат. scientia — білім, ғылым), ғылымдағы дүниеге мәдени көзқарас тұрғысынан мойындай отырып, 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shd w:val="clear" w:color="auto" w:fill="FFFFFF"/>
          <w:lang w:val="kk-KZ"/>
        </w:rPr>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EC5205" w:rsidRDefault="002B0D5C" w:rsidP="002B0D5C">
      <w:pPr>
        <w:spacing w:after="0" w:line="240" w:lineRule="auto"/>
        <w:jc w:val="both"/>
        <w:rPr>
          <w:rFonts w:ascii="Times New Roman" w:hAnsi="Times New Roman" w:cs="Times New Roman"/>
          <w:sz w:val="24"/>
          <w:szCs w:val="24"/>
          <w:shd w:val="clear" w:color="auto" w:fill="FFFFFF"/>
          <w:lang w:val="kk-KZ"/>
        </w:rPr>
      </w:pPr>
      <w:r w:rsidRPr="00682FBF">
        <w:rPr>
          <w:rFonts w:ascii="Times New Roman" w:hAnsi="Times New Roman" w:cs="Times New Roman"/>
          <w:sz w:val="24"/>
          <w:szCs w:val="24"/>
          <w:lang w:val="kk-KZ"/>
        </w:rPr>
        <w:tab/>
        <w:t xml:space="preserve">Жеке білім тұжырымдамасының авторы </w:t>
      </w:r>
      <w:r w:rsidRPr="00682FBF">
        <w:rPr>
          <w:rFonts w:ascii="Times New Roman" w:hAnsi="Times New Roman" w:cs="Times New Roman"/>
          <w:sz w:val="24"/>
          <w:szCs w:val="24"/>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p>
    <w:p w:rsidR="00EC5205" w:rsidRDefault="00EC5205" w:rsidP="002B0D5C">
      <w:pPr>
        <w:spacing w:after="0" w:line="240" w:lineRule="auto"/>
        <w:jc w:val="both"/>
        <w:rPr>
          <w:rFonts w:ascii="Times New Roman" w:hAnsi="Times New Roman" w:cs="Times New Roman"/>
          <w:sz w:val="24"/>
          <w:szCs w:val="24"/>
          <w:shd w:val="clear" w:color="auto" w:fill="FFFFFF"/>
          <w:lang w:val="kk-KZ"/>
        </w:rPr>
      </w:pPr>
    </w:p>
    <w:p w:rsidR="002B0D5C" w:rsidRPr="00682FBF" w:rsidRDefault="002B0D5C" w:rsidP="002B0D5C">
      <w:pPr>
        <w:spacing w:after="0" w:line="240" w:lineRule="auto"/>
        <w:jc w:val="both"/>
        <w:rPr>
          <w:rFonts w:ascii="Times New Roman" w:hAnsi="Times New Roman" w:cs="Times New Roman"/>
          <w:b/>
          <w:sz w:val="24"/>
          <w:szCs w:val="24"/>
          <w:lang w:val="en-US"/>
        </w:rPr>
      </w:pPr>
      <w:r w:rsidRPr="00682FBF">
        <w:rPr>
          <w:rFonts w:ascii="Times New Roman" w:hAnsi="Times New Roman" w:cs="Times New Roman"/>
          <w:b/>
          <w:sz w:val="24"/>
          <w:szCs w:val="24"/>
          <w:lang w:val="kk-KZ"/>
        </w:rPr>
        <w:t xml:space="preserve"> </w:t>
      </w:r>
      <w:r w:rsidRPr="00682FBF">
        <w:rPr>
          <w:rFonts w:ascii="Times New Roman" w:hAnsi="Times New Roman" w:cs="Times New Roman"/>
          <w:b/>
          <w:sz w:val="24"/>
          <w:szCs w:val="24"/>
        </w:rPr>
        <w:t>15- кесте.  Ғылымның сипаттамасы</w:t>
      </w:r>
    </w:p>
    <w:p w:rsidR="002B0D5C" w:rsidRPr="00682FBF" w:rsidRDefault="002B0D5C" w:rsidP="002B0D5C">
      <w:pPr>
        <w:spacing w:after="0" w:line="240" w:lineRule="auto"/>
        <w:jc w:val="both"/>
        <w:rPr>
          <w:rFonts w:ascii="Times New Roman" w:hAnsi="Times New Roman" w:cs="Times New Roman"/>
          <w:sz w:val="24"/>
          <w:szCs w:val="24"/>
          <w:lang w:val="en-US"/>
        </w:rPr>
      </w:pPr>
    </w:p>
    <w:tbl>
      <w:tblPr>
        <w:tblStyle w:val="afd"/>
        <w:tblW w:w="0" w:type="auto"/>
        <w:tblLook w:val="04A0"/>
      </w:tblPr>
      <w:tblGrid>
        <w:gridCol w:w="675"/>
        <w:gridCol w:w="1985"/>
        <w:gridCol w:w="5670"/>
        <w:gridCol w:w="1241"/>
      </w:tblGrid>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Параметрлері мен белгілері</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Сипаттамасы</w:t>
            </w:r>
          </w:p>
        </w:tc>
        <w:tc>
          <w:tcPr>
            <w:tcW w:w="1241"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Түсіну және айқындау туралы белгі (0ден 100 балл)</w:t>
            </w: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3</w:t>
            </w:r>
          </w:p>
        </w:tc>
        <w:tc>
          <w:tcPr>
            <w:tcW w:w="1241"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4</w:t>
            </w: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Әрекет ету аймағы, таралу шектері</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-адамның іс-әрекет аймағы;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-мәдени-рухани феномен, рухани өндіріс формасы (түрі);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-қоғамдық сана мен адам іс-әрекетінің түрлерінің тарихи қалыптасуының бір түрі;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-қоғамның барлық аймағына айтарлықтай әсері бар әлеуметтік институт;</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-тәртіптік білімнің жүйесі немесе жиынтығы;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-білімнің және әдет-ғұрыптың жүйелі жинақталған қорының, дүниенің ақиқат заңдылықтарының жүйесі және таным әдісі.</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Миссия </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дүниені оңтайлы тану және адам мен қоғамның пайдалы іс-әрекетінің базасын қамтамасыз ету;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техника мен өндірістің даму факторының ғылымның дамуымен байланыстылығы;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халықаралық мәртебесін көрсетеді.  </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3</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Мән</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амалдар мен білімді ұйымдастырудың жүйелілінің көмегімен дәлелденеді.</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4</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Негіз</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мұраттар мен қағидалар;</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-философиялық негіздер;</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-дүниенің ғылыми бейнесі;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-ұстанымдар, ғылыми аппарат, зерттеу стандарты.</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5</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Мақсат</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-табиғат заңдарының пайда болуына және оларды эмпирикалық бақылауға негізделген дүниені тиімді тәсілдермен танудың көмегімен ақиқатқа қол жеткізу;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-нақты шын білімнің өндірісі мен олардың жүйелілігі.</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6</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Міндеттер</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-сипаттау;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-түсіндіру, сыни талдау, жүйелеу, сараптама, жаңа білімді тудыру;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-жаңалық ашылуы;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-ойлап табу;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-фактілерді, құбылыстарды, үдерістерді, тенденцияларды, олардың ашылу заңдылықтарын зерттеудің пәнін құрайтын ақиқат нысандарын алдын-ала көру, болжау.</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7</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Атқаратын қызмет (функция)</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-мәдени-өмірлік көзқарас, оның ішінде коммуникативтік;</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-технологиялық, заманауи дамуды қамтамасыз ететін жаңа технологияны жасаумен байланысты жобалау-құрастырмалық;</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аса ірі проблемаларды шешу жолында өзін - өзі көрсетудегі әлеуметтік реттеу және күш, мысалы экологиялық;</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тікелей өндіруші күш, әлеумет дамуының шаруашылық-мәдени факторы. </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8</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Деңгейлер</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-эмпирикалық;</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-теориялық.</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9</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Құрам</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-өз кезегінде көптеген ғылым пәндерге бөлінетін бірнеше дербес ғылымдарды біріктіреді. </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10</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Критерийлер</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дүниені оңтайлы тану;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-жалпы байланыстар мен заңдылықтардың реттелген кескіні;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lastRenderedPageBreak/>
              <w:t>-өндіруші күш;</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-қайшылықсыздық, толықтық, анықтық, ақиқаттық, тәуелсіз дереккөздердің және бақылауладың жиынтығымен айқындлтын жан-жақтылық, нақтылық;</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-тарихи өзгермелі нормативтер, ғалымдардың мәдени- стилистикалық ерекшеліктері мен ойлау схемаларына қойылатын талаптар (мыс, қатаң детерминистикалық немесе ықтимал және жобалап ойлау);</w:t>
            </w:r>
          </w:p>
        </w:tc>
        <w:tc>
          <w:tcPr>
            <w:tcW w:w="1241" w:type="dxa"/>
          </w:tcPr>
          <w:p w:rsidR="002B0D5C" w:rsidRPr="00682FBF" w:rsidRDefault="002B0D5C" w:rsidP="00E523FD">
            <w:pPr>
              <w:jc w:val="both"/>
              <w:rPr>
                <w:rFonts w:ascii="Times New Roman" w:hAnsi="Times New Roman"/>
                <w:sz w:val="24"/>
                <w:szCs w:val="24"/>
              </w:rPr>
            </w:pPr>
          </w:p>
        </w:tc>
      </w:tr>
      <w:tr w:rsidR="002B0D5C" w:rsidRPr="00E523FD"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lastRenderedPageBreak/>
              <w:t>10</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Критерий</w:t>
            </w:r>
          </w:p>
        </w:tc>
        <w:tc>
          <w:tcPr>
            <w:tcW w:w="5670" w:type="dxa"/>
          </w:tcPr>
          <w:p w:rsidR="002B0D5C" w:rsidRPr="00682FBF" w:rsidRDefault="002B0D5C" w:rsidP="00E523FD">
            <w:pPr>
              <w:pStyle w:val="a3"/>
              <w:ind w:left="0"/>
            </w:pPr>
            <w:r w:rsidRPr="00682FBF">
              <w:t>дүние танудың тиімді жолы;</w:t>
            </w:r>
          </w:p>
          <w:p w:rsidR="002B0D5C" w:rsidRPr="00682FBF" w:rsidRDefault="002B0D5C" w:rsidP="00E523FD">
            <w:pPr>
              <w:pStyle w:val="a3"/>
              <w:ind w:left="0"/>
            </w:pPr>
            <w:r w:rsidRPr="00682FBF">
              <w:t>жалпы байланыстар мен заңдылықтардың реттелген бейнеленуі;</w:t>
            </w:r>
          </w:p>
          <w:p w:rsidR="002B0D5C" w:rsidRPr="00682FBF" w:rsidRDefault="002B0D5C" w:rsidP="00E523FD">
            <w:pPr>
              <w:pStyle w:val="a3"/>
              <w:ind w:left="0"/>
            </w:pPr>
            <w:r w:rsidRPr="00682FBF">
              <w:t>өндіргіш күш;</w:t>
            </w:r>
          </w:p>
          <w:p w:rsidR="002B0D5C" w:rsidRPr="00682FBF" w:rsidRDefault="002B0D5C" w:rsidP="00E523FD">
            <w:pPr>
              <w:pStyle w:val="a3"/>
              <w:ind w:left="0"/>
            </w:pPr>
            <w:r w:rsidRPr="00682FBF">
              <w:t>тәуелсіз дереккөздер және бақылаулардың қарама-қайшылықсыз, толықтық, сенімділік, шынайылық, жан-жақтылықпен расталатын жиынтығы;</w:t>
            </w:r>
          </w:p>
          <w:p w:rsidR="002B0D5C" w:rsidRPr="00682FBF" w:rsidRDefault="002B0D5C" w:rsidP="00E523FD">
            <w:pPr>
              <w:pStyle w:val="a3"/>
              <w:ind w:left="0"/>
            </w:pPr>
            <w:r w:rsidRPr="00682FBF">
              <w:t>тарихи өзгеріп тұратын нормативтер, мәдени-стилистикалық ерекшеліктерге және ғалымдардың ойлау схемасына қойылатын талаптар;</w:t>
            </w:r>
          </w:p>
          <w:p w:rsidR="002B0D5C" w:rsidRPr="00682FBF" w:rsidRDefault="002B0D5C" w:rsidP="00E523FD">
            <w:pPr>
              <w:pStyle w:val="a3"/>
              <w:ind w:left="0"/>
            </w:pPr>
            <w:r w:rsidRPr="00682FBF">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2B0D5C" w:rsidRPr="00682FBF" w:rsidRDefault="002B0D5C" w:rsidP="00E523FD">
            <w:pPr>
              <w:pStyle w:val="a3"/>
              <w:ind w:left="0"/>
            </w:pPr>
            <w:r w:rsidRPr="00682FBF">
              <w:t>прогрессиялық, төзбеушілік, жартылай негізді, ақпараттық, эвристикалық, эстетикалық жинақылық, демократиялық және қарым-қатынастың либералдық жүйесі және т.б.</w:t>
            </w:r>
          </w:p>
        </w:tc>
        <w:tc>
          <w:tcPr>
            <w:tcW w:w="1241" w:type="dxa"/>
          </w:tcPr>
          <w:p w:rsidR="002B0D5C" w:rsidRPr="00682FBF" w:rsidRDefault="002B0D5C" w:rsidP="00E523FD">
            <w:pPr>
              <w:jc w:val="both"/>
              <w:rPr>
                <w:rFonts w:ascii="Times New Roman" w:hAnsi="Times New Roman"/>
                <w:sz w:val="24"/>
                <w:szCs w:val="24"/>
                <w:lang w:val="kk-KZ"/>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11</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Жүзеге асыру түрі</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12</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Зерттеу бағыты және түрлері</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w:t>
            </w:r>
            <w:r w:rsidRPr="00682FBF">
              <w:rPr>
                <w:rFonts w:ascii="Times New Roman" w:hAnsi="Times New Roman"/>
                <w:i/>
                <w:sz w:val="24"/>
                <w:szCs w:val="24"/>
              </w:rPr>
              <w:t>іргелі</w:t>
            </w:r>
            <w:r w:rsidRPr="00682FBF">
              <w:rPr>
                <w:rFonts w:ascii="Times New Roman" w:hAnsi="Times New Roman"/>
                <w:sz w:val="24"/>
                <w:szCs w:val="24"/>
              </w:rPr>
              <w:t xml:space="preserve"> - жаңа негізделген білім алу, сонымен қатар нәтижесі 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w:t>
            </w:r>
            <w:r w:rsidRPr="00682FBF">
              <w:rPr>
                <w:rFonts w:ascii="Times New Roman" w:hAnsi="Times New Roman"/>
                <w:i/>
                <w:sz w:val="24"/>
                <w:szCs w:val="24"/>
              </w:rPr>
              <w:t>ізденістік- қолданбалы</w:t>
            </w:r>
            <w:r w:rsidRPr="00682FBF">
              <w:rPr>
                <w:rFonts w:ascii="Times New Roman" w:hAnsi="Times New Roman"/>
                <w:sz w:val="24"/>
                <w:szCs w:val="24"/>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w:t>
            </w:r>
            <w:r w:rsidRPr="00682FBF">
              <w:rPr>
                <w:rFonts w:ascii="Times New Roman" w:hAnsi="Times New Roman"/>
                <w:i/>
                <w:sz w:val="24"/>
                <w:szCs w:val="24"/>
              </w:rPr>
              <w:t>зерттеушілік және тәжірибелік-жобалау жасалымдары</w:t>
            </w:r>
            <w:r w:rsidRPr="00682FBF">
              <w:rPr>
                <w:rFonts w:ascii="Times New Roman" w:hAnsi="Times New Roman"/>
                <w:sz w:val="24"/>
                <w:szCs w:val="24"/>
              </w:rPr>
              <w:t xml:space="preserve"> - ғылыми да жобаны техникалық және инженерлік жағынан жетістіруді қамтамасыз ете отырып,  ғылым өндіріспен жалғасады.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-осы ғылымның, ғылыми пәннің нақты нені </w:t>
            </w:r>
            <w:r w:rsidRPr="00682FBF">
              <w:rPr>
                <w:rFonts w:ascii="Times New Roman" w:hAnsi="Times New Roman"/>
                <w:sz w:val="24"/>
                <w:szCs w:val="24"/>
              </w:rPr>
              <w:lastRenderedPageBreak/>
              <w:t>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көзқарастар тұрғысынан болу мүмкіндігі.</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lastRenderedPageBreak/>
              <w:t>14</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Пәні</w:t>
            </w:r>
          </w:p>
        </w:tc>
        <w:tc>
          <w:tcPr>
            <w:tcW w:w="5670" w:type="dxa"/>
          </w:tcPr>
          <w:p w:rsidR="002B0D5C" w:rsidRPr="00682FBF" w:rsidRDefault="002B0D5C" w:rsidP="00E523FD">
            <w:pPr>
              <w:pStyle w:val="a3"/>
              <w:ind w:left="0"/>
            </w:pPr>
            <w:r w:rsidRPr="00682FBF">
              <w:t>- нысанның зерттеуге жататын  айқындалған аспектісі (жағы, қырыбөлігі).</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15</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Субьект</w:t>
            </w:r>
          </w:p>
        </w:tc>
        <w:tc>
          <w:tcPr>
            <w:tcW w:w="5670" w:type="dxa"/>
          </w:tcPr>
          <w:p w:rsidR="002B0D5C" w:rsidRPr="00682FBF" w:rsidRDefault="002B0D5C" w:rsidP="00E523FD">
            <w:pPr>
              <w:pStyle w:val="a3"/>
              <w:ind w:left="0"/>
            </w:pPr>
            <w:r w:rsidRPr="00682FBF">
              <w:t>-жекелеген зерттеуші, ғылыми қоғам, ғылыми ұжым және т.б., ақырында тұтас қоғам.</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16 </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Мазмұны</w:t>
            </w:r>
          </w:p>
        </w:tc>
        <w:tc>
          <w:tcPr>
            <w:tcW w:w="5670" w:type="dxa"/>
          </w:tcPr>
          <w:p w:rsidR="002B0D5C" w:rsidRPr="00682FBF" w:rsidRDefault="002B0D5C" w:rsidP="00E523FD">
            <w:pPr>
              <w:pStyle w:val="a3"/>
              <w:ind w:left="0"/>
            </w:pPr>
            <w:r w:rsidRPr="00682FBF">
              <w:t>-жаңа білім алудағы іс-әрекет және оның нәтижесі – дүниенің ғылыми бейнесінің негізі болып табылатын жүйеленген білімнің жиынтығы.</w:t>
            </w:r>
          </w:p>
        </w:tc>
        <w:tc>
          <w:tcPr>
            <w:tcW w:w="1241" w:type="dxa"/>
          </w:tcPr>
          <w:p w:rsidR="002B0D5C" w:rsidRPr="00682FBF" w:rsidRDefault="002B0D5C" w:rsidP="00E523FD">
            <w:pPr>
              <w:jc w:val="both"/>
              <w:rPr>
                <w:rFonts w:ascii="Times New Roman" w:hAnsi="Times New Roman"/>
                <w:sz w:val="24"/>
                <w:szCs w:val="24"/>
              </w:rPr>
            </w:pPr>
          </w:p>
        </w:tc>
      </w:tr>
      <w:tr w:rsidR="002B0D5C" w:rsidRPr="00E523FD"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17</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Әдістер </w:t>
            </w:r>
          </w:p>
        </w:tc>
        <w:tc>
          <w:tcPr>
            <w:tcW w:w="5670" w:type="dxa"/>
          </w:tcPr>
          <w:p w:rsidR="002B0D5C" w:rsidRPr="00682FBF" w:rsidRDefault="002B0D5C" w:rsidP="00E523FD">
            <w:pPr>
              <w:pStyle w:val="a3"/>
              <w:ind w:left="0"/>
            </w:pPr>
            <w:r w:rsidRPr="00682FBF">
              <w:t>- ойлаудың жалпыадамзаттық амалдары (талдау, жинақтау, салыстыру, жалпылау, индукция, дедукция);</w:t>
            </w:r>
          </w:p>
          <w:p w:rsidR="002B0D5C" w:rsidRPr="00682FBF" w:rsidRDefault="002B0D5C" w:rsidP="00E523FD">
            <w:pPr>
              <w:pStyle w:val="a3"/>
              <w:ind w:left="0"/>
            </w:pPr>
            <w:r w:rsidRPr="00682FBF">
              <w:t>- тарихи және логикалық;</w:t>
            </w:r>
          </w:p>
          <w:p w:rsidR="002B0D5C" w:rsidRPr="00682FBF" w:rsidRDefault="002B0D5C" w:rsidP="00E523FD">
            <w:pPr>
              <w:pStyle w:val="a3"/>
              <w:ind w:left="0"/>
            </w:pPr>
            <w:r w:rsidRPr="00682FBF">
              <w:t>- белгілі бір ғылым немесе ғылыми пәнге және олардың өзіндік ерекшелігіне сәйкесті мерзімді жүйесі мен амалдары;</w:t>
            </w:r>
          </w:p>
          <w:p w:rsidR="002B0D5C" w:rsidRPr="00682FBF" w:rsidRDefault="002B0D5C" w:rsidP="00E523FD">
            <w:pPr>
              <w:pStyle w:val="a3"/>
              <w:ind w:left="0"/>
            </w:pPr>
            <w:r w:rsidRPr="00682FBF">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2B0D5C" w:rsidRPr="00682FBF" w:rsidRDefault="002B0D5C" w:rsidP="00E523FD">
            <w:pPr>
              <w:pStyle w:val="a3"/>
              <w:ind w:left="0"/>
            </w:pPr>
            <w:r w:rsidRPr="00682FBF">
              <w:t>Тәсілдер сонымен қатар төмендегіше бөлінеді: а) жалпығылыми; б) жеке ғылыми; в) арнайы әдістер.</w:t>
            </w:r>
          </w:p>
        </w:tc>
        <w:tc>
          <w:tcPr>
            <w:tcW w:w="1241" w:type="dxa"/>
          </w:tcPr>
          <w:p w:rsidR="002B0D5C" w:rsidRPr="00682FBF" w:rsidRDefault="002B0D5C" w:rsidP="00E523FD">
            <w:pPr>
              <w:jc w:val="both"/>
              <w:rPr>
                <w:rFonts w:ascii="Times New Roman" w:hAnsi="Times New Roman"/>
                <w:sz w:val="24"/>
                <w:szCs w:val="24"/>
                <w:lang w:val="kk-KZ"/>
              </w:rPr>
            </w:pPr>
          </w:p>
        </w:tc>
      </w:tr>
      <w:tr w:rsidR="002B0D5C" w:rsidRPr="00E523FD"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18</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Ғылыми таным мен зерттеудің үдерістері мен кезеңдері</w:t>
            </w:r>
          </w:p>
        </w:tc>
        <w:tc>
          <w:tcPr>
            <w:tcW w:w="5670" w:type="dxa"/>
          </w:tcPr>
          <w:p w:rsidR="002B0D5C" w:rsidRPr="00682FBF" w:rsidRDefault="002B0D5C" w:rsidP="00E523FD">
            <w:pPr>
              <w:pStyle w:val="a3"/>
              <w:ind w:left="0"/>
            </w:pPr>
            <w:r w:rsidRPr="00682FBF">
              <w:t>- Ғылыми таным үдерісі: Ж. Адамар схемасы бойынша:</w:t>
            </w:r>
          </w:p>
          <w:p w:rsidR="002B0D5C" w:rsidRPr="00682FBF" w:rsidRDefault="002B0D5C" w:rsidP="00E523FD">
            <w:pPr>
              <w:pStyle w:val="a3"/>
              <w:ind w:left="0"/>
            </w:pPr>
            <w:r w:rsidRPr="00682FBF">
              <w:t>- а) ғылыми міндеттерді қоя білу; б) инкубация; в) ой келу; г) Энгеймауэр схемасы бойынша логикалық таңдау: а) нұсқаларды бастырмалату; б) нұсқаларды іріктеу.</w:t>
            </w:r>
          </w:p>
          <w:p w:rsidR="002B0D5C" w:rsidRPr="00682FBF" w:rsidRDefault="002B0D5C" w:rsidP="00E523FD">
            <w:pPr>
              <w:pStyle w:val="a3"/>
              <w:ind w:left="0"/>
            </w:pPr>
            <w:r w:rsidRPr="00682FBF">
              <w:t>Ғылыми зерттеудің үдерісі мен кезеңдері:</w:t>
            </w:r>
          </w:p>
          <w:p w:rsidR="002B0D5C" w:rsidRPr="00682FBF" w:rsidRDefault="002B0D5C" w:rsidP="00E523FD">
            <w:pPr>
              <w:pStyle w:val="a3"/>
              <w:ind w:left="0"/>
            </w:pPr>
            <w:r w:rsidRPr="00682FBF">
              <w:t>-ғылыми және әлеуметтік контекстіде мәселені ұғыну және бөліп ала білу;</w:t>
            </w:r>
          </w:p>
          <w:p w:rsidR="002B0D5C" w:rsidRPr="00682FBF" w:rsidRDefault="002B0D5C" w:rsidP="00E523FD">
            <w:pPr>
              <w:pStyle w:val="a3"/>
              <w:ind w:left="0"/>
            </w:pPr>
            <w:r w:rsidRPr="00682FBF">
              <w:t>- идеяның тууы, тақырыптың аталуы;</w:t>
            </w:r>
          </w:p>
          <w:p w:rsidR="002B0D5C" w:rsidRPr="00682FBF" w:rsidRDefault="002B0D5C" w:rsidP="00E523FD">
            <w:pPr>
              <w:pStyle w:val="a3"/>
              <w:ind w:left="0"/>
            </w:pPr>
            <w:r w:rsidRPr="00682FBF">
              <w:t>-зерттеу мақсаты пен міндеттерінің пайда болуы;</w:t>
            </w:r>
          </w:p>
          <w:p w:rsidR="002B0D5C" w:rsidRPr="00682FBF" w:rsidRDefault="002B0D5C" w:rsidP="00E523FD">
            <w:pPr>
              <w:pStyle w:val="a3"/>
              <w:ind w:left="0"/>
            </w:pPr>
            <w:r w:rsidRPr="00682FBF">
              <w:t>-болжамның жасалуы, теориялық зерттеу;</w:t>
            </w:r>
          </w:p>
          <w:p w:rsidR="002B0D5C" w:rsidRPr="00682FBF" w:rsidRDefault="002B0D5C" w:rsidP="00E523FD">
            <w:pPr>
              <w:pStyle w:val="a3"/>
              <w:ind w:left="0"/>
            </w:pPr>
            <w:r w:rsidRPr="00682FBF">
              <w:t>-эксперимент жүргізу, ғылыми фактілер мен нәтижелерді жалпылау;</w:t>
            </w:r>
          </w:p>
        </w:tc>
        <w:tc>
          <w:tcPr>
            <w:tcW w:w="1241" w:type="dxa"/>
          </w:tcPr>
          <w:p w:rsidR="002B0D5C" w:rsidRPr="00682FBF" w:rsidRDefault="002B0D5C" w:rsidP="00E523FD">
            <w:pPr>
              <w:jc w:val="both"/>
              <w:rPr>
                <w:rFonts w:ascii="Times New Roman" w:hAnsi="Times New Roman"/>
                <w:sz w:val="24"/>
                <w:szCs w:val="24"/>
                <w:lang w:val="kk-KZ"/>
              </w:rPr>
            </w:pPr>
          </w:p>
        </w:tc>
      </w:tr>
      <w:tr w:rsidR="002B0D5C" w:rsidRPr="00E523FD" w:rsidTr="00E523FD">
        <w:tc>
          <w:tcPr>
            <w:tcW w:w="675" w:type="dxa"/>
          </w:tcPr>
          <w:p w:rsidR="002B0D5C" w:rsidRPr="00682FBF" w:rsidRDefault="002B0D5C" w:rsidP="00E523FD">
            <w:pPr>
              <w:jc w:val="both"/>
              <w:rPr>
                <w:rFonts w:ascii="Times New Roman" w:hAnsi="Times New Roman"/>
                <w:sz w:val="24"/>
                <w:szCs w:val="24"/>
                <w:lang w:val="en-US"/>
              </w:rPr>
            </w:pPr>
            <w:r w:rsidRPr="00682FBF">
              <w:rPr>
                <w:rFonts w:ascii="Times New Roman" w:hAnsi="Times New Roman"/>
                <w:sz w:val="24"/>
                <w:szCs w:val="24"/>
                <w:lang w:val="en-US"/>
              </w:rPr>
              <w:t>19</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Нәтижелер</w:t>
            </w:r>
          </w:p>
        </w:tc>
        <w:tc>
          <w:tcPr>
            <w:tcW w:w="5670" w:type="dxa"/>
          </w:tcPr>
          <w:p w:rsidR="002B0D5C" w:rsidRPr="00682FBF" w:rsidRDefault="002B0D5C" w:rsidP="00E523FD">
            <w:pPr>
              <w:pStyle w:val="a3"/>
              <w:ind w:left="0"/>
            </w:pPr>
            <w:r w:rsidRPr="00682FBF">
              <w:t>-өмір сүру сапасын барынша тиімді тәсілдермен арттыру;</w:t>
            </w:r>
          </w:p>
          <w:p w:rsidR="002B0D5C" w:rsidRPr="00682FBF" w:rsidRDefault="002B0D5C" w:rsidP="00E523FD">
            <w:pPr>
              <w:pStyle w:val="a3"/>
              <w:ind w:left="0"/>
            </w:pPr>
            <w:r w:rsidRPr="00682FBF">
              <w:t>-қоғамның материалдық-техникалық базасын жасақтаудағы айтарлықтай көмек;</w:t>
            </w:r>
          </w:p>
          <w:p w:rsidR="002B0D5C" w:rsidRPr="00682FBF" w:rsidRDefault="002B0D5C" w:rsidP="00E523FD">
            <w:pPr>
              <w:pStyle w:val="a3"/>
              <w:ind w:left="0"/>
            </w:pPr>
            <w:r w:rsidRPr="00682FBF">
              <w:t>-ғылыми-техникалық жаңалық (разработка);</w:t>
            </w:r>
          </w:p>
          <w:p w:rsidR="002B0D5C" w:rsidRPr="00682FBF" w:rsidRDefault="002B0D5C" w:rsidP="00E523FD">
            <w:pPr>
              <w:pStyle w:val="a3"/>
              <w:ind w:left="0"/>
            </w:pPr>
            <w:r w:rsidRPr="00682FBF">
              <w:t>-қоғамдық қатынастарды жетілдіру;</w:t>
            </w:r>
          </w:p>
          <w:p w:rsidR="002B0D5C" w:rsidRPr="00682FBF" w:rsidRDefault="002B0D5C" w:rsidP="00E523FD">
            <w:pPr>
              <w:pStyle w:val="a3"/>
              <w:ind w:left="0"/>
            </w:pPr>
            <w:r w:rsidRPr="00682FBF">
              <w:t>-адамның жаңа сапаларын қалыптастыру;</w:t>
            </w:r>
          </w:p>
          <w:p w:rsidR="002B0D5C" w:rsidRPr="00682FBF" w:rsidRDefault="002B0D5C" w:rsidP="00E523FD">
            <w:pPr>
              <w:pStyle w:val="a3"/>
              <w:ind w:left="0"/>
            </w:pPr>
            <w:r w:rsidRPr="00682FBF">
              <w:t xml:space="preserve">-практикада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w:t>
            </w:r>
            <w:r w:rsidRPr="00682FBF">
              <w:lastRenderedPageBreak/>
              <w:t>ақиқатқа айналдыруға мүмкіндік береді;</w:t>
            </w:r>
          </w:p>
        </w:tc>
        <w:tc>
          <w:tcPr>
            <w:tcW w:w="1241" w:type="dxa"/>
          </w:tcPr>
          <w:p w:rsidR="002B0D5C" w:rsidRPr="00682FBF" w:rsidRDefault="002B0D5C" w:rsidP="00E523FD">
            <w:pPr>
              <w:jc w:val="both"/>
              <w:rPr>
                <w:rFonts w:ascii="Times New Roman" w:hAnsi="Times New Roman"/>
                <w:sz w:val="24"/>
                <w:szCs w:val="24"/>
                <w:lang w:val="kk-KZ"/>
              </w:rPr>
            </w:pPr>
          </w:p>
        </w:tc>
      </w:tr>
      <w:tr w:rsidR="002B0D5C" w:rsidRPr="00E523FD"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lastRenderedPageBreak/>
              <w:t>20</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Инфрақұрылым</w:t>
            </w:r>
          </w:p>
        </w:tc>
        <w:tc>
          <w:tcPr>
            <w:tcW w:w="5670" w:type="dxa"/>
          </w:tcPr>
          <w:p w:rsidR="002B0D5C" w:rsidRPr="00682FBF" w:rsidRDefault="002B0D5C" w:rsidP="00E523FD">
            <w:pPr>
              <w:pStyle w:val="a3"/>
              <w:ind w:left="0"/>
            </w:pPr>
            <w:r w:rsidRPr="00682FBF">
              <w:t>-нақты бір қызмет атқаратын отандық, шетелдік  ғылыми-зерттеу және жобалау ұйымдары мен бөлімшелері;</w:t>
            </w:r>
          </w:p>
          <w:p w:rsidR="002B0D5C" w:rsidRPr="00682FBF" w:rsidRDefault="002B0D5C" w:rsidP="00E523FD">
            <w:pPr>
              <w:pStyle w:val="a3"/>
              <w:ind w:left="0"/>
            </w:pPr>
            <w:r w:rsidRPr="00682FBF">
              <w:t>- ғылыми-зерттеу жұмыстарының  білім мен әдістерін ғылыми іс-әрекеттегі субьект ретіндегі жеткізуші ғылыми қызметкерлер, отандық, халықаралық ғылыми қаумдастықтар;</w:t>
            </w:r>
          </w:p>
          <w:p w:rsidR="002B0D5C" w:rsidRPr="00682FBF" w:rsidRDefault="002B0D5C" w:rsidP="00E523FD">
            <w:pPr>
              <w:pStyle w:val="a3"/>
              <w:ind w:left="0"/>
            </w:pPr>
            <w:r w:rsidRPr="00682FBF">
              <w:t>-ғылымды мемлекеттік ұйымдастыруға және басқаруға, ғылыми жобалар конкурстарын өткізуге  жауапты мемлекеттік басқару органдары және т.б.;</w:t>
            </w:r>
          </w:p>
          <w:p w:rsidR="002B0D5C" w:rsidRPr="00682FBF" w:rsidRDefault="002B0D5C" w:rsidP="00E523FD">
            <w:pPr>
              <w:pStyle w:val="a3"/>
              <w:ind w:left="0"/>
            </w:pPr>
            <w:r w:rsidRPr="00682FBF">
              <w:t>-диссертациялық зерттеулерін қорғау арқылы нәтижеге қол жеткізетін ғылыми кадрларды дайындау;</w:t>
            </w:r>
          </w:p>
          <w:p w:rsidR="002B0D5C" w:rsidRPr="00682FBF" w:rsidRDefault="002B0D5C" w:rsidP="00E523FD">
            <w:pPr>
              <w:pStyle w:val="a3"/>
              <w:ind w:left="0"/>
            </w:pPr>
            <w:r w:rsidRPr="00682FBF">
              <w:t>- өз ықыластарымен және мемлекеттік, бизнестік тапсырыстар  бойынша жасалған ұжымдық және авторлық жұмыстар;</w:t>
            </w:r>
          </w:p>
          <w:p w:rsidR="002B0D5C" w:rsidRPr="00682FBF" w:rsidRDefault="002B0D5C" w:rsidP="00E523FD">
            <w:pPr>
              <w:pStyle w:val="a3"/>
              <w:ind w:left="0"/>
            </w:pPr>
            <w:r w:rsidRPr="00682FBF">
              <w:t>- арнайы танымдық мақсаттардың, міндеттердің және құралдардың болуы;</w:t>
            </w:r>
          </w:p>
          <w:p w:rsidR="002B0D5C" w:rsidRPr="00682FBF" w:rsidRDefault="002B0D5C" w:rsidP="00E523FD">
            <w:pPr>
              <w:pStyle w:val="a3"/>
              <w:ind w:left="0"/>
            </w:pPr>
            <w:r w:rsidRPr="00682FBF">
              <w:t>-ғылыми жетістіктерді бағалаудың, тексерудің, талдаудың, марапаттаудың (медаль, сыйақы) түрлерін, белгілі бір санкциялардың болуын ойлап табу;</w:t>
            </w:r>
          </w:p>
          <w:p w:rsidR="002B0D5C" w:rsidRPr="00682FBF" w:rsidRDefault="002B0D5C" w:rsidP="00E523FD">
            <w:pPr>
              <w:pStyle w:val="a3"/>
              <w:ind w:left="0"/>
            </w:pPr>
            <w:r w:rsidRPr="00682FBF">
              <w:t>ғылыми ақпарат және коммуникация жүйесі;</w:t>
            </w:r>
          </w:p>
          <w:p w:rsidR="002B0D5C" w:rsidRPr="00682FBF" w:rsidRDefault="002B0D5C" w:rsidP="00E523FD">
            <w:pPr>
              <w:pStyle w:val="a3"/>
              <w:ind w:left="0"/>
            </w:pPr>
            <w:r w:rsidRPr="00682FBF">
              <w:t>-отандық та халықаралық та ерікті ғылыми қоғамдар.</w:t>
            </w:r>
          </w:p>
        </w:tc>
        <w:tc>
          <w:tcPr>
            <w:tcW w:w="1241" w:type="dxa"/>
          </w:tcPr>
          <w:p w:rsidR="002B0D5C" w:rsidRPr="00682FBF" w:rsidRDefault="002B0D5C" w:rsidP="00E523FD">
            <w:pPr>
              <w:jc w:val="both"/>
              <w:rPr>
                <w:rFonts w:ascii="Times New Roman" w:hAnsi="Times New Roman"/>
                <w:sz w:val="24"/>
                <w:szCs w:val="24"/>
                <w:lang w:val="kk-KZ"/>
              </w:rPr>
            </w:pPr>
          </w:p>
        </w:tc>
      </w:tr>
      <w:tr w:rsidR="002B0D5C" w:rsidRPr="00E523FD" w:rsidTr="00E523FD">
        <w:trPr>
          <w:trHeight w:val="2412"/>
        </w:trPr>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21</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Ғылыми тіл</w:t>
            </w:r>
          </w:p>
        </w:tc>
        <w:tc>
          <w:tcPr>
            <w:tcW w:w="5670" w:type="dxa"/>
          </w:tcPr>
          <w:p w:rsidR="002B0D5C" w:rsidRPr="00682FBF" w:rsidRDefault="002B0D5C" w:rsidP="00E523FD">
            <w:pPr>
              <w:pStyle w:val="a3"/>
              <w:ind w:left="0"/>
            </w:pPr>
            <w:r w:rsidRPr="00682FBF">
              <w:t>әрбір ғылыми жүйеге қажетті арнайы тіл: а) табиғи; б) жасанды (белгілер, символдар, математикалық теңдеулер, химиялық формулалар және т.б.).</w:t>
            </w:r>
          </w:p>
          <w:p w:rsidR="002B0D5C" w:rsidRPr="00682FBF" w:rsidRDefault="002B0D5C" w:rsidP="00E523FD">
            <w:pPr>
              <w:pStyle w:val="a3"/>
              <w:ind w:left="0"/>
            </w:pPr>
            <w:r w:rsidRPr="00682FBF">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2B0D5C" w:rsidRPr="00682FBF" w:rsidRDefault="002B0D5C" w:rsidP="00E523FD">
            <w:pPr>
              <w:pStyle w:val="a3"/>
              <w:ind w:left="0"/>
            </w:pPr>
            <w:r w:rsidRPr="00682FBF">
              <w:t xml:space="preserve">Жоғары дәрежеде толыққанды ойлау негізінде ақпараттылық, бірізділік пен дәл, нақты түсінудің ғылыми байланысын қамтамасыз етеді. </w:t>
            </w:r>
          </w:p>
        </w:tc>
        <w:tc>
          <w:tcPr>
            <w:tcW w:w="1241" w:type="dxa"/>
          </w:tcPr>
          <w:p w:rsidR="002B0D5C" w:rsidRPr="00682FBF" w:rsidRDefault="002B0D5C" w:rsidP="00E523FD">
            <w:pPr>
              <w:jc w:val="both"/>
              <w:rPr>
                <w:rFonts w:ascii="Times New Roman" w:hAnsi="Times New Roman"/>
                <w:sz w:val="24"/>
                <w:szCs w:val="24"/>
                <w:lang w:val="kk-KZ"/>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22</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Ғылымдар жүйесі</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-табиғи;</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қоғамдық және гуманитарлық;</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-техникалық.</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23</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Өзара әрекеттестік:</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-философиямен, оның ішінде "неге және ақиқаттың жетістігі қалай мүмкін болады" деген сауалдың аясында талқыланатын ғылым  философиясымен.</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идеологиямен (қоғамдық идеяларымен және теориялар мен көзқарастар жиынтығымен).</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24</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Қалыптасу тарихы</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Ерте дүниедегі қоғамдық практика талаптарымен байланысты пайда болу;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-қазіргі жүйеде қалыптасты: 16-17 ғғ.</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25</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Периодтар</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lastRenderedPageBreak/>
              <w:t>26</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Қазіргі жағдайы</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ғылыми әректтің көлемі ірбір 10-15 жылда көбейіп отырады, соған байланысты: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жаңа ашылымдардың өсуі;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-ғылыми ақпараттың өлемі;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-ғылыми қызметкерлердің саны артып отырады.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241" w:type="dxa"/>
          </w:tcPr>
          <w:p w:rsidR="002B0D5C" w:rsidRPr="00682FBF" w:rsidRDefault="002B0D5C" w:rsidP="00E523FD">
            <w:pPr>
              <w:jc w:val="both"/>
              <w:rPr>
                <w:rFonts w:ascii="Times New Roman" w:hAnsi="Times New Roman"/>
                <w:sz w:val="24"/>
                <w:szCs w:val="24"/>
              </w:rPr>
            </w:pPr>
          </w:p>
        </w:tc>
      </w:tr>
      <w:tr w:rsidR="002B0D5C" w:rsidRPr="00682FBF" w:rsidTr="00E523FD">
        <w:tc>
          <w:tcPr>
            <w:tcW w:w="67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27</w:t>
            </w:r>
          </w:p>
        </w:tc>
        <w:tc>
          <w:tcPr>
            <w:tcW w:w="1985"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Жаңа белгілер</w:t>
            </w:r>
          </w:p>
        </w:tc>
        <w:tc>
          <w:tcPr>
            <w:tcW w:w="5670" w:type="dxa"/>
          </w:tcPr>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 - тұрақты құбылыстарды зерделеп отыру дербес, қайталанбас құбылыстарға ғылыми назар аударуды еселей түседі;</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-нанотехнологияны кең түрде өндірістік қолданудың күтілуі барлық адамзат үшін терең экономикалық және әлеуметтік әсерлі болмақ;</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682FBF">
              <w:rPr>
                <w:rFonts w:ascii="Times New Roman" w:hAnsi="Times New Roman"/>
                <w:color w:val="C00000"/>
                <w:sz w:val="24"/>
                <w:szCs w:val="24"/>
              </w:rPr>
              <w:t xml:space="preserve"> </w:t>
            </w:r>
            <w:r w:rsidRPr="00682FBF">
              <w:rPr>
                <w:rFonts w:ascii="Times New Roman" w:hAnsi="Times New Roman"/>
                <w:sz w:val="24"/>
                <w:szCs w:val="24"/>
              </w:rPr>
              <w:t xml:space="preserve">бақылаушы ұстанымдарының әсері, кейбір космогондық теориялар және т.б. кезіндегі табиғат заңдарын өзгерту ұстанымдары және т.б.);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әлеуметтік-мәдени ақиқатты түбірімен өзгертетін микр- және мега әлемді тану бағытын тереңдету;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-классикалықтан тыс ғылым әлеуметтік мәдени келісімді насихаттайды;</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 xml:space="preserve">-жаңаның мәні абсолюттенеді; </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-ақиқатты қоғамдық-гуманитарлық ғылымдар арқылы  түсінуде қатаң математикалық және физикалық модельдерді біріктіретін синергетиканың пәнаралық әдісін тірек ету;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-дүниеге көзқарасты бағдарлау;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-ғылымның парадигмалық сипатына бейімделу;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Дамудың альтернативтік мүмкін сценарийлерін құру;</w:t>
            </w:r>
          </w:p>
          <w:p w:rsidR="002B0D5C" w:rsidRPr="00682FBF" w:rsidRDefault="002B0D5C" w:rsidP="00E523FD">
            <w:pPr>
              <w:jc w:val="both"/>
              <w:rPr>
                <w:rFonts w:ascii="Times New Roman" w:hAnsi="Times New Roman"/>
                <w:sz w:val="24"/>
                <w:szCs w:val="24"/>
              </w:rPr>
            </w:pPr>
            <w:r w:rsidRPr="00682FBF">
              <w:rPr>
                <w:rFonts w:ascii="Times New Roman" w:hAnsi="Times New Roman"/>
                <w:sz w:val="24"/>
                <w:szCs w:val="24"/>
              </w:rPr>
              <w:t>-синтезма және антисциентимизм сияқты бағыттарды күшейту.</w:t>
            </w:r>
          </w:p>
        </w:tc>
        <w:tc>
          <w:tcPr>
            <w:tcW w:w="1241" w:type="dxa"/>
          </w:tcPr>
          <w:p w:rsidR="002B0D5C" w:rsidRPr="00682FBF" w:rsidRDefault="002B0D5C" w:rsidP="00E523FD">
            <w:pPr>
              <w:jc w:val="both"/>
              <w:rPr>
                <w:rFonts w:ascii="Times New Roman" w:hAnsi="Times New Roman"/>
                <w:sz w:val="24"/>
                <w:szCs w:val="24"/>
              </w:rPr>
            </w:pPr>
          </w:p>
        </w:tc>
      </w:tr>
    </w:tbl>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Қазіргі заманғы өркениеттіліктің, қоғамның өмір сүру дағдысының, адамзат тағдырының, табиғи ортаның жағдайының, әлеуметтік-мәдени және</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білім беру  прогресінің</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аса ірі кризисіне төтеп беру сауатты ғылыми шешімдерге тәуелді.</w:t>
      </w:r>
    </w:p>
    <w:p w:rsidR="002B0D5C" w:rsidRPr="00682FBF" w:rsidRDefault="002B0D5C" w:rsidP="002B0D5C">
      <w:pPr>
        <w:spacing w:after="0" w:line="240" w:lineRule="auto"/>
        <w:jc w:val="both"/>
        <w:rPr>
          <w:rFonts w:ascii="Times New Roman" w:hAnsi="Times New Roman" w:cs="Times New Roman"/>
          <w:color w:val="C00000"/>
          <w:sz w:val="24"/>
          <w:szCs w:val="24"/>
        </w:rPr>
      </w:pPr>
      <w:r w:rsidRPr="00682FBF">
        <w:rPr>
          <w:rFonts w:ascii="Times New Roman" w:hAnsi="Times New Roman" w:cs="Times New Roman"/>
          <w:sz w:val="24"/>
          <w:szCs w:val="24"/>
        </w:rPr>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682FBF">
        <w:rPr>
          <w:rFonts w:ascii="Times New Roman" w:hAnsi="Times New Roman" w:cs="Times New Roman"/>
          <w:sz w:val="24"/>
          <w:szCs w:val="24"/>
        </w:rPr>
        <w:lastRenderedPageBreak/>
        <w:tab/>
        <w:t>Ғылым үшін оның дифференциациясы мен интеграциясы үдерістерінің, іргелі және қолданбалы зерттеулер дамуының диалектикалық үйлесімі тән.</w:t>
      </w:r>
      <w:r w:rsidRPr="00682FBF">
        <w:rPr>
          <w:rFonts w:ascii="Times New Roman" w:hAnsi="Times New Roman" w:cs="Times New Roman"/>
          <w:color w:val="C00000"/>
          <w:sz w:val="24"/>
          <w:szCs w:val="24"/>
        </w:rPr>
        <w:t xml:space="preserve">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Педагогикадағы ғылыми зерттеудің белгілері мен түрлері. 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Pr="00682FBF">
        <w:rPr>
          <w:rFonts w:ascii="Times New Roman" w:hAnsi="Times New Roman" w:cs="Times New Roman"/>
          <w:i/>
          <w:sz w:val="24"/>
          <w:szCs w:val="24"/>
        </w:rPr>
        <w:t>біріншісі</w:t>
      </w:r>
      <w:r w:rsidRPr="00682FBF">
        <w:rPr>
          <w:rFonts w:ascii="Times New Roman" w:hAnsi="Times New Roman" w:cs="Times New Roman"/>
          <w:sz w:val="24"/>
          <w:szCs w:val="24"/>
        </w:rPr>
        <w:t xml:space="preserve"> – біз қоятын мақсаттар сипаты.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i/>
          <w:sz w:val="24"/>
          <w:szCs w:val="24"/>
        </w:rPr>
        <w:t xml:space="preserve">Ғылымның екінші белгісі – </w:t>
      </w:r>
      <w:r w:rsidRPr="00682FBF">
        <w:rPr>
          <w:rFonts w:ascii="Times New Roman" w:hAnsi="Times New Roman" w:cs="Times New Roman"/>
          <w:sz w:val="24"/>
          <w:szCs w:val="24"/>
        </w:rPr>
        <w:t>зерттеудің арнайы нысанын (обьектісін) бөліп қарастыру.</w:t>
      </w:r>
      <w:r w:rsidRPr="00682FBF">
        <w:rPr>
          <w:rFonts w:ascii="Times New Roman" w:hAnsi="Times New Roman" w:cs="Times New Roman"/>
          <w:i/>
          <w:sz w:val="24"/>
          <w:szCs w:val="24"/>
        </w:rPr>
        <w:t xml:space="preserve"> </w:t>
      </w:r>
      <w:r w:rsidRPr="00682FBF">
        <w:rPr>
          <w:rFonts w:ascii="Times New Roman" w:hAnsi="Times New Roman" w:cs="Times New Roman"/>
          <w:sz w:val="24"/>
          <w:szCs w:val="24"/>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682FBF">
        <w:rPr>
          <w:rFonts w:ascii="Times New Roman" w:hAnsi="Times New Roman" w:cs="Times New Roman"/>
          <w:i/>
          <w:sz w:val="24"/>
          <w:szCs w:val="24"/>
        </w:rPr>
        <w:t xml:space="preserve">Үшінші белгі – </w:t>
      </w:r>
      <w:r w:rsidRPr="00682FBF">
        <w:rPr>
          <w:rFonts w:ascii="Times New Roman" w:hAnsi="Times New Roman" w:cs="Times New Roman"/>
          <w:sz w:val="24"/>
          <w:szCs w:val="24"/>
        </w:rPr>
        <w:t>танымның арнайы құралдарын қолдану.</w:t>
      </w:r>
      <w:r w:rsidRPr="00682FBF">
        <w:rPr>
          <w:rFonts w:ascii="Times New Roman" w:hAnsi="Times New Roman" w:cs="Times New Roman"/>
          <w:i/>
          <w:sz w:val="24"/>
          <w:szCs w:val="24"/>
        </w:rPr>
        <w:t xml:space="preserve"> </w:t>
      </w:r>
      <w:r w:rsidRPr="00682FBF">
        <w:rPr>
          <w:rFonts w:ascii="Times New Roman" w:hAnsi="Times New Roman" w:cs="Times New Roman"/>
          <w:sz w:val="24"/>
          <w:szCs w:val="24"/>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i/>
          <w:sz w:val="24"/>
          <w:szCs w:val="24"/>
        </w:rPr>
        <w:t xml:space="preserve">Соңғы белгі – </w:t>
      </w:r>
      <w:r w:rsidRPr="00682FBF">
        <w:rPr>
          <w:rFonts w:ascii="Times New Roman" w:hAnsi="Times New Roman" w:cs="Times New Roman"/>
          <w:sz w:val="24"/>
          <w:szCs w:val="24"/>
        </w:rPr>
        <w:t>терминологияның бір мәнділігі.</w:t>
      </w:r>
      <w:r w:rsidRPr="00682FBF">
        <w:rPr>
          <w:rFonts w:ascii="Times New Roman" w:hAnsi="Times New Roman" w:cs="Times New Roman"/>
          <w:i/>
          <w:sz w:val="24"/>
          <w:szCs w:val="24"/>
        </w:rPr>
        <w:t xml:space="preserve"> </w:t>
      </w:r>
      <w:r w:rsidRPr="00682FBF">
        <w:rPr>
          <w:rFonts w:ascii="Times New Roman" w:hAnsi="Times New Roman" w:cs="Times New Roman"/>
          <w:sz w:val="24"/>
          <w:szCs w:val="24"/>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682FBF">
        <w:rPr>
          <w:rFonts w:ascii="Times New Roman" w:hAnsi="Times New Roman" w:cs="Times New Roman"/>
          <w:i/>
          <w:sz w:val="24"/>
          <w:szCs w:val="24"/>
        </w:rPr>
        <w:t>Бір ғылыми еңбектің</w:t>
      </w:r>
      <w:r w:rsidRPr="00682FBF">
        <w:rPr>
          <w:rFonts w:ascii="Times New Roman" w:hAnsi="Times New Roman" w:cs="Times New Roman"/>
          <w:sz w:val="24"/>
          <w:szCs w:val="24"/>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Қазіргі ғылым  көпқырлы саласы мен ақиқат дүниені терең түсіну  жүйесіне негізделген білімді тұтастай талдап қорытуға бағытталған, сондықтан маңызды дүниетаным бағдары дүниенің біртұтас жалпы ғылыми сипаттамасын жасауға ұмтылыс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 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682FBF">
        <w:rPr>
          <w:rFonts w:ascii="Times New Roman" w:hAnsi="Times New Roman" w:cs="Times New Roman"/>
          <w:sz w:val="24"/>
          <w:szCs w:val="24"/>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а) өндіріс үшін алынған арнайы білім келесі ғылыми ізденістің негізі болып табылатын  іргелі;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б) нақты мәселелерді шешуге бағытталған жаңа білімді табу және қолдануға бағытталған қолданбалы;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в) нақты белгілі бір ғылым шеңберінде жүргізілген немесе бірнеше ғылымдар тоғысында жүргізілген пәндік және пәнаралық;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д) жұмыстың сол бойдағы маңызы мен болашағын анықтауға бағытталған ізденістік;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ж) зерттеу жұмыстары, іргелі және қолданбалы зерттеулер нәтижесін практикаға енгізуге жауаптылар.</w:t>
      </w:r>
    </w:p>
    <w:p w:rsidR="002B0D5C" w:rsidRPr="00682FBF" w:rsidRDefault="002B0D5C" w:rsidP="002B0D5C">
      <w:pPr>
        <w:pStyle w:val="33"/>
        <w:spacing w:after="0"/>
        <w:ind w:left="0"/>
        <w:rPr>
          <w:sz w:val="24"/>
          <w:szCs w:val="24"/>
          <w:lang w:val="be-BY"/>
        </w:rPr>
      </w:pPr>
      <w:r w:rsidRPr="00682FBF">
        <w:rPr>
          <w:sz w:val="24"/>
          <w:szCs w:val="24"/>
        </w:rPr>
        <w:t xml:space="preserve">Педагогикалық зерттеулерді олардың бағыттары бойынша   методологиялық, іргелі және қолданбалы деп бөлуге болады.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Педагогика саласындағы методологиялық зерттеулердің тиімділігі мен сапасын арттыру принциптерін табу және олардың практикаға тигізер әсерлерін күшейту болып табылады. Мұндай зерттеулер педагогика саласындағы ғылыми қызметке бағдар береді.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Іргелі зерттеулердің мақсаты педагогикалық құбылыстардың мәнін ашу,  педагогикалық ақиқаттың терең де, тасада жатқан құпияларын, негіздерін табу, оған, ғылыми түсінік беру болып табылады. Осындай зерттеулердің нәтижесінде оқыту мен тәрбие теориясы, әдістер мен ұйымдастыру нысандарының теориясы және т.с.с. құрылады.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Іргелі зерттеулердің нәтижелері практикамен тікелей байланысты мәселелерді шешетін қолданбалы зерттеулер үшін теориялық негіздемелер құрады. Көбіне олар іргелі зерттеулермен бір кешенде жүргізіледі және олардың нәтижелері іргелі еңбектерде олардың қолданбалы бөлігі ретінде беріледі. Қолданбалы зерттеулер практиканың нақты кемшіліктерін жоюға бағытталған. Әрине, мұндай зерттеулердің мәні іргелі зерттеулерден кем болмайды.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Іргелі зерттеулер әдетте абстрактылы сипатқа ие гепотетикалық теориялық схема құрудан басталады. Жекеленген теориялық ережелер тәжірибе арқылы тексеріледі. Осы негізде зерттеу объектісінің мәні туралы, ондағы қарым-қатынастар туралы теориялық түсінік алынады.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Бірақ та зерттеудің түпкі мақсаты-нақты білім алу. Келесі кезең- бастапқы абстракцияны шынайы өмірге аудару және мәнмен мағынаның осы шынайы өмірден мән мен мағынаның нақты көрінісін аңғару. Бұл мәннен мазмұннан құбылысқа, абстрактылықтан нақтылыққа барар жол. Мысалы, “сабақ беру”, “оқыту” деген абстрактылы ұғымдарды бірдей ала отырып, біз педагогикалық шындықтағы оқу мен оқыту арасындағы қатынастардың өмір сүруінің нақты нысандарын тауып, сол арқылы нақты білім аламыз.</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Қолданбалы зерттеулердің барысы бұдан өзгеше болады. Қолданбалы зерттеудің іргелі зерттеуден айырмашылығы сол, мұнда теориялық негіздемелер зерттеушіге беріліп қойылған. Ол зерттеушіні қолда бар теориялар арқылы педагогикалық практикадағы жоюға тиісті кемшіліктерді (мысалы, белгілі бір мақсаттарды орындау үшін оқытудың қолда әдістерінің тиімділігінің жеткіліксіздігі) табуға және сипаттауға еліктіреді. Бұл зерттеудің басы. Бұдан кейін байқалған кемшіліктерді қалай жою керектігі жөнінде түсінік қалыптасады. Осы түсініктің қандай теориялық дәрежеде екендігіне байланысты оның жекеленген элементтерін тексеруге бағытталған эксперимент, екінші жағынан тәжірибе жұмысы арасында айырмашылықтар болуы мүмкін, оны зерттеу жұмысының барысында ескеру қажет.</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Ғылыми педагогикалық зерттеулер тәжірибелік эксперименттік және теориялық сипатта болуы мүмкін.</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Тәжірибе жұмысы ғылыми ұсынымдарды пайдаланудың неғұрлым тиімді жағдайларын табуға бағытталған. Ғылыми-педагогикалық эксперимент өмірлік, тәрбиелік қарама-қайшылықтарды, қалыптасқан проблемаларды шешуге қатысты ғылыми ұғымдар мен болжамдарды тексеруден тұрады.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Педагогикада теориялық зерттеулер мен оның әдістері ерекше орын алады. Теориялық зерттеулердің мәні белгілі бір дүниетаным тұрғысынан алып қарағанда, эмпирикалық және қорытылған материалды жүйеге келтіруде, талдауда және бағалауда болып табылады Ғылыми жұмысқа қойылатын мңызды талаптар- бұл қолданылатын терминологияның қатаңдығы, нақтылығы, бір мәнділігі.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w:t>
      </w:r>
      <w:r w:rsidRPr="00682FBF">
        <w:rPr>
          <w:rFonts w:ascii="Times New Roman" w:hAnsi="Times New Roman" w:cs="Times New Roman"/>
          <w:sz w:val="24"/>
          <w:szCs w:val="24"/>
          <w:lang w:val="be-BY"/>
        </w:rPr>
        <w:lastRenderedPageBreak/>
        <w:t>өлшемдері объектінің өзектілігі, жаңашылдығы, теориялық және практикалық маңыздылығы болып табылады.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Қазақстанда педагогика ғылымының дамып, қалыптасуына және педагогикалық ой- пікірдің теориялық еңбектердің Қазақстан топырағында тұнғыш пайда болуына Қазан төңкерісінен кейін 1918 жылы Семей қаласында шыға бастаған «Абай» журналы мен 1919 жылы Орал қаласында шыққан «Мұғалім» журналдары елеулі үлес қосты. Осы журналдарда А. Байтұрсынов, Ж. Аймауытов, М. Әуезов, Ғ. Қарашевтардың ғылыми-әдістемелік, теориялық мақалалары жиі –жиі жарияланып отырды. Мәселен, Ғ. Қарашевтің «Педагогика» атты еңбегінде қазақ халқының ұлттық тәлім – тәрбиесімен бірге ертегі философтері Аристотель, Сократ, </w:t>
      </w:r>
      <w:r w:rsidRPr="00682FBF">
        <w:rPr>
          <w:rFonts w:ascii="Times New Roman" w:hAnsi="Times New Roman" w:cs="Times New Roman"/>
          <w:sz w:val="24"/>
          <w:szCs w:val="24"/>
        </w:rPr>
        <w:t>XVIII</w:t>
      </w:r>
      <w:r w:rsidRPr="00682FBF">
        <w:rPr>
          <w:rFonts w:ascii="Times New Roman" w:hAnsi="Times New Roman" w:cs="Times New Roman"/>
          <w:sz w:val="24"/>
          <w:szCs w:val="24"/>
          <w:lang w:val="be-BY"/>
        </w:rPr>
        <w:t xml:space="preserve"> – </w:t>
      </w:r>
      <w:r w:rsidRPr="00682FBF">
        <w:rPr>
          <w:rFonts w:ascii="Times New Roman" w:hAnsi="Times New Roman" w:cs="Times New Roman"/>
          <w:sz w:val="24"/>
          <w:szCs w:val="24"/>
        </w:rPr>
        <w:t>XIX</w:t>
      </w:r>
      <w:r w:rsidRPr="00682FBF">
        <w:rPr>
          <w:rFonts w:ascii="Times New Roman" w:hAnsi="Times New Roman" w:cs="Times New Roman"/>
          <w:sz w:val="24"/>
          <w:szCs w:val="24"/>
          <w:lang w:val="be-BY"/>
        </w:rPr>
        <w:t xml:space="preserve"> ғасырлардағы орыс, француз ағартушы- демократтары Ж.Ж.Руссо, Л.Н.Толстой. К.Д. Ушинкий, А.Пироговтардың еңбектері де сөз болады. Ал, Ж.Аймауытов өзінің «Тәрбиеге жетекші» мақаласында ұлтық тәрбиенің мәселелерің ғылыми тұрғыда сөз етеді.</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 1920 – 1930 жылдары қазақ зиялылары оқу – ағарту , денсаулық сақтау, әйел тендігі, сауатсыздықпен күресу, ауыл мәдениетін көтеру сияқты мәселелерге де арнап құнды мақалалар жазады. әсіресе бұл жылдары оқулық  жазумен, оқу – ағарту мәселелері</w:t>
      </w:r>
      <w:r>
        <w:rPr>
          <w:rFonts w:ascii="Times New Roman" w:hAnsi="Times New Roman" w:cs="Times New Roman"/>
          <w:sz w:val="24"/>
          <w:szCs w:val="24"/>
          <w:lang w:val="be-BY"/>
        </w:rPr>
        <w:t>мен тікелей айналысқан. Ә. Бөкей</w:t>
      </w:r>
      <w:r w:rsidRPr="00682FBF">
        <w:rPr>
          <w:rFonts w:ascii="Times New Roman" w:hAnsi="Times New Roman" w:cs="Times New Roman"/>
          <w:sz w:val="24"/>
          <w:szCs w:val="24"/>
          <w:lang w:val="be-BY"/>
        </w:rPr>
        <w:t>ханов, А.Байтұрсынов, Н.Төреқұлов, С.Сейфуллин, М.Жолдыбаев, БМайлин, Ж.Кемеңгеров, С.Сәдуақасов, О.Жандосов, Т.Шонанов, М. Әуезов сияқты қайраткерлер болады.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1920 – 1930 жылдары ұлт мектептеріне керекті оқулықтар мен оқу - әдістемелік құралдар Қазан, Орынбор, Ташкент, Қызылорда, Алматы қалаларында кітап болып басылып шықты. Оқу – ағарту істерін жандандыру, мектептерді керекті оқулықтармен, оқу - әдістемелік құралдармен жабдықтау ісімен Қазақ АКСР Оқу халық комиссариаты жанынан құралған Академиялық Орталық айналысып отырған. Оның басында көрнекті тіл ғылымы А. Байтұрсынов тұрды. Сондай – ақ Орталық құрамына көрнекті қоғам қайраткерлеріміз М.Жұмабаев, Ж.Аймауытов, М.Дулатов, С.Сәдуақасов, О.Жандосов, С.Сейфуллин, М.Әуезов, Т.Шонанов, С.Асфендияров, Т.Жолдыбаев, Ш.Әлжанов, Ә.Ермеков, Б.Майлиндер енді. Орталық, негізінен, жаңа жазылған оқулықтар қолжазбаларының сапасын тексеру ісімен айналысты. </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1929 жылы республика жұртшылығы сан ғасырлар бойы қолданып келген араб алфавитінен латын графикасына көшті. Латынға көшу жаңа сауаттанып келе жатқан қазақ халқының мәдени </w:t>
      </w:r>
      <w:r w:rsidRPr="00682FBF">
        <w:rPr>
          <w:rFonts w:ascii="Times New Roman" w:hAnsi="Times New Roman" w:cs="Times New Roman"/>
          <w:sz w:val="24"/>
          <w:szCs w:val="24"/>
          <w:lang w:val="be-BY"/>
        </w:rPr>
        <w:lastRenderedPageBreak/>
        <w:t>даму ісіне үлкен соққы болып тиді. Бұл мәселе 1926 жылы 26 – ақпанда баку қаласында өткен Бүкілодақтық түркологтердің бірінші құрылтайында талқыланды. Қазақстан делагаттарын бастап барған көрнекті түрколог – ғылым А.Байтұрсынов съезде баяндама жасап,араб әріпін пайдаланудын тиімділігін жан – жақты дәлелдеп берген еді. Оның пікірі бойынша араб алфавиті тез оқуға, жылдам жазуға қолайлы. Ал ол жастарды тез сауаттандыруға мүмкіндік туғызады. Баспахана техникасы мен өнімнің құнын төмендетуге де араб әріпін қолдану арзанға түседі және әріпінің құрамы қазақ тілінің орфологиялық қажетін толық қанағаттандырады. Ең бастысы, ежелден бүкіл Орта Азия елдері пайдаланып келген мәдени мұрадан көз жазып қалмау үшін араб әріпін сақтау пайдалы. Ғылымның мүндай дәйекті пікірлері «Халық жауы» деп айыпталғанда көпе – көрнеу бұрмаланып, ұлтшыл, пантуркист кеңестік саясатқа қарсы деген кінәлар тағылдып, оның көзін жоюға себепші болды.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Отызыншы жылдардың басында «Жалпыға бірдей бастауыш білім беру» туралы Заң қабылданды. Осыған байланысты «Бастауыш және орта мектеп туралы» (1931 жылы қыркүйек) және «Бастауыш және орта мектептердегі оқу бағдарламалары мен режимі» (1932 жыл, тамыз) атты екі тарихи қаулы қабылданып, Қазақстан оқу – ағарту істеріне түбірлі өзгерістер енгізілді. Оқытудың сыныптық – сабақтық жүйесі берік орнады. Барлық пәндердің бағдарламаларын қайта қарау, сонымен бірге жаңа идеядағы оқулықтар жасау істері қолға алынды. Бұл істерді ұйымдастыру үшін ғылыми – педагогикалық кабинеттің негізінде (бұрынғы Академорталық) Педагогикалық ғылыми – зерттеу институты (1933 жыл, қаңтар) құрылды. Алғаш оның құрамында бағдарламалық - әдістемелік, педагогикалық және политехникалық 3 сектор болды. Институтының директорлығына Мәскеудің Ұлттар ағарту институтының аспирантурасын бітіріп келген жас ғалым Ш.Әлжанов тағайындалды. Ол 1933 – 1936 жылдары ҚазПИ- дің педагогика кафедрасы меңгерушісі және профессорлық қызметтерін қоса атқарады. Институттың тұңғыш ғылыми қызметкерлері С.Балаубаев(психолог), Қ.Жұбанов (түрколог), Ә.Сыдықов (педагок), Е.Бекмаханов (тарихшы), Б.М.Хамутов (әдіскер), С.Логинов, С.Жиенбаев, Ш.Кәрібаев (тілші- әдіскерлері), Ә. Қоңыратбаев (әдебиетші), Ә.Шәмиева (ұйғыр тілінің маманы), т.б. болды. Олардың тікелей басшылығымен кеңестік Қазақ</w:t>
      </w:r>
      <w:r w:rsidRPr="00682FBF">
        <w:rPr>
          <w:rFonts w:ascii="Times New Roman" w:hAnsi="Times New Roman" w:cs="Times New Roman"/>
          <w:sz w:val="24"/>
          <w:szCs w:val="24"/>
        </w:rPr>
        <w:t>c</w:t>
      </w:r>
      <w:r w:rsidRPr="00682FBF">
        <w:rPr>
          <w:rFonts w:ascii="Times New Roman" w:hAnsi="Times New Roman" w:cs="Times New Roman"/>
          <w:sz w:val="24"/>
          <w:szCs w:val="24"/>
          <w:lang w:val="be-BY"/>
        </w:rPr>
        <w:t>тан мектептерінің жаңа оқулықтары, оқу - әдістемелік құралдары жарық көрді.  Ұлт мектептеріне қажетті оқулық жазу ісіне С.Сейфуллин, М.Әуезов, С.Мұханов, Ә.Сыдықов, Х..Досмұханбетов, Ә.Ермеков, С.Боқаев сияқты ғылымдар да тартылды.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1935 жылы профессор Ш.Әлжановтың басшылығымен екі бөлімді «Әлемдік педагогикалық хрестоматия» басылып шықты. Онда дүниежүзілік педагогикалық классиктері Я.А.Каменский, И.Г.Песталоции, И.Ф.Гербарт, К.Д.Ушинский, Л.Н.Толстой, Н.К.Крупская, А.С.Макаренко, еңбектері қазақшаға аударылып берілді. Сондай – ақ мектептер тарихын зерттеу істері қолға алынды.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Өкінішке орай, 1937 жылы сталиндік репрессияның кесірінен Қазақстанның бір топ педагог-ғалымдары жазықсыз халық жауы атанып қуғынға ұшырап, абақтыға жабылды, жер аударылды. Олардың сатында бұрынғы институт директоры Ш.</w:t>
      </w:r>
      <w:r>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rPr>
        <w:t>Әлжанов, педагог- ғалымдар Қ. Жұбанов, Ш.</w:t>
      </w:r>
      <w:r>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rPr>
        <w:t>Қоқымбаев, Ш.</w:t>
      </w:r>
      <w:r>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rPr>
        <w:t>Кәрібаев, Ә.</w:t>
      </w:r>
      <w:r>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rPr>
        <w:t>Қоңыратбаев, Ә. Сыдықов, Е.</w:t>
      </w:r>
      <w:r>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rPr>
        <w:t>Бекмаханов, С.</w:t>
      </w:r>
      <w:r>
        <w:rPr>
          <w:rFonts w:ascii="Times New Roman" w:hAnsi="Times New Roman" w:cs="Times New Roman"/>
          <w:sz w:val="24"/>
          <w:szCs w:val="24"/>
          <w:lang w:val="be-BY"/>
        </w:rPr>
        <w:t xml:space="preserve"> </w:t>
      </w:r>
      <w:r w:rsidRPr="00682FBF">
        <w:rPr>
          <w:rFonts w:ascii="Times New Roman" w:hAnsi="Times New Roman" w:cs="Times New Roman"/>
          <w:sz w:val="24"/>
          <w:szCs w:val="24"/>
          <w:lang w:val="be-BY"/>
        </w:rPr>
        <w:t>Қожахметов, т.б. бар еді. Осы орынсыз қуғын-сүргіннің кесірінен 1937-1947 жылдар арасында Қазақстанда ұлттық педагогика ғылымы біршама тоқырап қалды.</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1946 жылы екінші дүниежүзілік соғысы аяқталысымен, КСРО Ғылымы академиясының қазақстандық бөлімшесі дербес Ғылым академиясына айналдырады. Осыған байланысты Мәскеу,Ленинград, Киев,Одесса, Новосібір қалаларынан әр ғылым саласынан көрнекті ғалымдар Қазақстанға қызметке  жіберілді. Олар- С.Е.Малов, А. Н.Бернштам, А.М.Панкратова, Е.П.Брусиловский, А.П.Нечаев, С.Н.Покровский,У.М.Ахметсафин, М.П.Русаков, И.Г.Галузо, А.П.Полосухин, Н.С.Смирнова, т.б. Сөйтіп, орталықтан келген академик, түрколог, педагог, психолог ғалымдардың  басшылығымен қазақстандық төл ғалымдар шығып, ғылым докторлары, профессорлар атанды (І.Кеңесбаев,Н.Сауранбаев,М.Мұқанов, С.Қожахметов, Ә.Сыдықов, Қ.Бержанов, Қ.Жарықбаев, Т.Сабиров, т.б.)</w:t>
      </w:r>
    </w:p>
    <w:p w:rsidR="002B0D5C" w:rsidRPr="00682FBF" w:rsidRDefault="002B0D5C" w:rsidP="002B0D5C">
      <w:pPr>
        <w:spacing w:after="0" w:line="240" w:lineRule="auto"/>
        <w:jc w:val="both"/>
        <w:rPr>
          <w:rFonts w:ascii="Times New Roman" w:hAnsi="Times New Roman" w:cs="Times New Roman"/>
          <w:sz w:val="24"/>
          <w:szCs w:val="24"/>
          <w:lang w:val="be-BY"/>
        </w:rPr>
      </w:pPr>
      <w:r w:rsidRPr="00682FBF">
        <w:rPr>
          <w:rFonts w:ascii="Times New Roman" w:hAnsi="Times New Roman" w:cs="Times New Roman"/>
          <w:sz w:val="24"/>
          <w:szCs w:val="24"/>
          <w:lang w:val="be-BY"/>
        </w:rPr>
        <w:t xml:space="preserve">1943-1952 жылдары институттың директоры болып істеген Ә.Сыдықовтың «Ы.Алтынсарин  педагогикалық ойлары мен ағартушылық қызметі» деген ірі монографиялық еңбегі 1949 жылы жарық қөрді.Онда ұлы ағартушының  педагогикалық озат идеяларынан бастап, қазақ </w:t>
      </w:r>
      <w:r w:rsidRPr="00682FBF">
        <w:rPr>
          <w:rFonts w:ascii="Times New Roman" w:hAnsi="Times New Roman" w:cs="Times New Roman"/>
          <w:sz w:val="24"/>
          <w:szCs w:val="24"/>
          <w:lang w:val="be-BY"/>
        </w:rPr>
        <w:lastRenderedPageBreak/>
        <w:t>даласындағы орыс- қазақ мектептерін ашу жолындағы күресі, жалпы қазақ халқының мәдениетінің дамытудағы аса қажырлы еңбегі көрсетілген. Бұл еңбек – Ы.Алтынсаринды педагог-ғалым ретінде тұнғыш танытқан іргелі зерттеулердің бірі әрі бірегейі.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lang w:val="be-BY"/>
        </w:rPr>
        <w:t xml:space="preserve">1950 жылдардың басты мәселесі ретінде толық емес білімді, яғни алғашқы жеті жылдық, кейін сегіз жылдық білім беруді жүзеге асыру күн тәртібіне қойылады. </w:t>
      </w:r>
      <w:r w:rsidRPr="00682FBF">
        <w:rPr>
          <w:rFonts w:ascii="Times New Roman" w:hAnsi="Times New Roman" w:cs="Times New Roman"/>
          <w:sz w:val="24"/>
          <w:szCs w:val="24"/>
        </w:rPr>
        <w:t>Бұл кезде институт директоры филогогия ғылымының  кандидаты Ә.Ермеков (1952 – 1954) еді. Сөйтіп, 1958 жылы бұрынғы КСРО- да жалпыға бірдей сегіз жылдық білім беру енгізілді. Институтта сегіз жылдық  және жалпы білім беретін политехникалық орта мектептердің оқу жоспары, жасалып, жаңа оқу бағдарламалары, оқулықтар мен оқу әдістемелік құралдарды даярлау бағытында жұмыс жүргізіліп, қарқыны артты. Осы кезде қазақ тілімен әдебитінен оқулықтар даярлау мен оларды оқыту әдістемесін жасау ісіне Қазақ КСРО – ға корреспондент мүшесі,филология ғылымының докторы, 1953 – 1962 жылдар аралығындағы институт директоры А. Ысқақов, ғылым кандидаттары И. Ұйықбаев, Ә.Хасенов, профессорлар С.Аманжолов, М. Балақбаев, К. Аханов, М. Ғабдуллин, Қ. Жұмалиев, С. Қирабаев, Ә.Шәріпов, т.б. үлкен үлес қосты. 1959 – 1960 жылдары белгілі қазақ тарихшысы Қазақ КСРО – ға  корреспондент мүшесі, тарих ғылымының докторы Е. Бекмаханов(1937 – 1939 жж. Институт директоры) мектептің 8 -10 сыныптарына арнап Қазақстан тарихы бойынша оқу құралын жазды.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1950 жылдардың соңында институт Педагогика ғылымдары ғылыми-зерттеу институты атанды.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1962-1974 жылдары иститут директоры болып қызмет атқарған КСРОП – ға корреспондент мүшесі, педагогика ғылымының докторы, професоры Ә. Сембаевтың « Қазақстан мектептерінің тарихы туралы очеретер » (1958), Г. Храпченковтың «Қазақстанда халыққа білім берудің ғылыми – педагогикалық мәселелері » (1976) еңбектерінде ХІХ ғасырдың екінші жартысынан бастап 1970 жылдарға дейінгі оқытудың мазмұны мен әдістерінің даму мәселелері баяндалды.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1966 жылы институтқа Ы. Алтынсарин аты берілді.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1960 – 1970 жылдарда институттың барлық бөлімдері мен секторларының басты жұмысы қолданылып жүрген оқу жоспарлары мен  бағдарламаларын жаңарту, қайтадан жасау, жалпы білім мазмұнын жетілдіруге бағытталады.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1965 – 1970 жылдары институт қызметкерлері; аспиранттары мен ізденушілері 1 докторлық, 31 кандидаттық диссертация қорғады. 1970 жылдардың соңына қарай республикада жалпыға бірдей міндетті орта білім алу жүйесі жасалғанымен, мектеп өмірінде кемшіліктер аз емес еді. Сондықтан оқу бағдарламаларын күрделі әрі қажетсіз қосалқы материалдардан арылту мәселесі алға қойылды. Ұлт мектептерінде орыс тілін үйретуге қосымша сағаттар бөлініп, оның оңтайлы шешілуіне институт ұжымы өз үлесін қосты. Сондай – ақ институт жұмысын да алдыңғы қатарлы педагогикалық тәжірибелерді қортындылау мен тарату үлкен орын алды. Баспадан мұалімдердің озат тәжірибелерін жинақтаған «Бастауыш мектеп мұғалімдерін тәжірибесінен » (1972,1974), « Қазақ мектептерінде орыс тілі мен әдебиеті мұалімдерінің тәжірибесінен » (1972,1975) және басқа да көптеген жинақтар шықты.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1970 – 1980 жылдар арасында тарихи – педагогикалық , дидактикалық - әдістемелік жұмыстар бойынша оңдаған зерттеу еңбектері жарық көрді. Сонымен қатар осы жылдары пәндерді оқытудың әдістемесі саласында да оңдаған диссертациялар қорғалды. Бұл салада жемісті еңбек еткен ғалымдардан Ө. Хаймолдин, Р. Әміров, Б. Баймұратова, Б. Катенбайева, Б. Құлмағанбетова, И. Ұйықбайев, Р. Есенжол</w:t>
      </w:r>
      <w:r>
        <w:rPr>
          <w:rFonts w:ascii="Times New Roman" w:hAnsi="Times New Roman" w:cs="Times New Roman"/>
          <w:sz w:val="24"/>
          <w:szCs w:val="24"/>
          <w:lang w:val="kk-KZ"/>
        </w:rPr>
        <w:t>о</w:t>
      </w:r>
      <w:r w:rsidRPr="00682FBF">
        <w:rPr>
          <w:rFonts w:ascii="Times New Roman" w:hAnsi="Times New Roman" w:cs="Times New Roman"/>
          <w:sz w:val="24"/>
          <w:szCs w:val="24"/>
        </w:rPr>
        <w:t xml:space="preserve">ва, С. Мазғұтова, Ж. Адамбаева, Қ. Аймағанбетова, Т. Ақшолақов, Ә. Дайырова, С. Тілешова, Ғ. Құтқожина, т.б. ерекше атап өтуге болады.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ab/>
        <w:t>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келісімімен қабылданған. Сонымен қатар орындаушылардың жұмыс тәжірибесі</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682FBF">
        <w:rPr>
          <w:rFonts w:ascii="Times New Roman" w:hAnsi="Times New Roman" w:cs="Times New Roman"/>
          <w:sz w:val="24"/>
          <w:szCs w:val="24"/>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682FBF">
        <w:rPr>
          <w:rFonts w:ascii="Times New Roman" w:hAnsi="Times New Roman" w:cs="Times New Roman"/>
          <w:sz w:val="24"/>
          <w:szCs w:val="24"/>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682FBF">
        <w:rPr>
          <w:rFonts w:ascii="Times New Roman" w:hAnsi="Times New Roman" w:cs="Times New Roman"/>
          <w:sz w:val="24"/>
          <w:szCs w:val="24"/>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682FBF">
        <w:rPr>
          <w:rFonts w:ascii="Times New Roman" w:hAnsi="Times New Roman" w:cs="Times New Roman"/>
          <w:sz w:val="24"/>
          <w:szCs w:val="24"/>
        </w:rPr>
        <w:tab/>
        <w:t xml:space="preserve">Аталған тенденцияларды, құрылымдарды, ұстанымдарды ұғыну педагогика және оның </w:t>
      </w:r>
      <w:r w:rsidRPr="00682FBF">
        <w:rPr>
          <w:rFonts w:ascii="Times New Roman" w:hAnsi="Times New Roman" w:cs="Times New Roman"/>
          <w:sz w:val="24"/>
          <w:szCs w:val="24"/>
        </w:rPr>
        <w:lastRenderedPageBreak/>
        <w:t>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2B0D5C" w:rsidRPr="00682FBF" w:rsidRDefault="002B0D5C" w:rsidP="002B0D5C">
      <w:pPr>
        <w:spacing w:after="0" w:line="240" w:lineRule="auto"/>
        <w:jc w:val="both"/>
        <w:rPr>
          <w:rFonts w:ascii="Times New Roman" w:hAnsi="Times New Roman" w:cs="Times New Roman"/>
          <w:noProof/>
          <w:sz w:val="24"/>
          <w:szCs w:val="24"/>
        </w:rPr>
      </w:pPr>
    </w:p>
    <w:p w:rsidR="002B0D5C" w:rsidRPr="00BC5951" w:rsidRDefault="002B0D5C" w:rsidP="002B0D5C">
      <w:pPr>
        <w:spacing w:after="0" w:line="240" w:lineRule="auto"/>
        <w:jc w:val="both"/>
        <w:rPr>
          <w:rFonts w:ascii="Times New Roman" w:eastAsia="SimSun" w:hAnsi="Times New Roman" w:cs="Times New Roman"/>
          <w:b/>
          <w:sz w:val="24"/>
          <w:szCs w:val="24"/>
        </w:rPr>
      </w:pPr>
      <w:r w:rsidRPr="00BC5951">
        <w:rPr>
          <w:rFonts w:ascii="Times New Roman" w:eastAsia="SimSun" w:hAnsi="Times New Roman" w:cs="Times New Roman"/>
          <w:b/>
          <w:sz w:val="24"/>
          <w:szCs w:val="24"/>
        </w:rPr>
        <w:t>Сұрақтар мен тапсырмалар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1. Педагогикалық жоғары оқу орны студенттерінің және магистранттарының ғылыми-зерттеу жұмыстарының түрлері мен мазмұнына сипаттама беріңіз. (ҒЗЖ).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Ғылыми-зерттеу жұмыстарын жоспарлау, ұйымдастыру және басқару тетіктерін баяндаңыз</w:t>
      </w:r>
    </w:p>
    <w:p w:rsidR="002B0D5C" w:rsidRPr="00682FBF" w:rsidRDefault="002B0D5C" w:rsidP="002B0D5C">
      <w:pPr>
        <w:spacing w:after="0" w:line="240" w:lineRule="auto"/>
        <w:jc w:val="both"/>
        <w:rPr>
          <w:rFonts w:ascii="Times New Roman" w:eastAsia="SimSun" w:hAnsi="Times New Roman" w:cs="Times New Roman"/>
          <w:b/>
          <w:sz w:val="24"/>
          <w:szCs w:val="24"/>
        </w:rPr>
      </w:pPr>
      <w:r w:rsidRPr="00682FBF">
        <w:rPr>
          <w:rFonts w:ascii="Times New Roman" w:hAnsi="Times New Roman" w:cs="Times New Roman"/>
          <w:sz w:val="24"/>
          <w:szCs w:val="24"/>
        </w:rPr>
        <w:t>3. Ғылыми жоба логикасын түсіндіріңіз.</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eastAsia="SimSun" w:hAnsi="Times New Roman" w:cs="Times New Roman"/>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b/>
          <w:bCs/>
          <w:sz w:val="24"/>
          <w:szCs w:val="24"/>
        </w:rPr>
      </w:pPr>
      <w:r w:rsidRPr="00682FBF">
        <w:rPr>
          <w:rFonts w:ascii="Times New Roman" w:hAnsi="Times New Roman" w:cs="Times New Roman"/>
          <w:sz w:val="24"/>
          <w:szCs w:val="24"/>
        </w:rPr>
        <w:t xml:space="preserve">8. </w:t>
      </w:r>
      <w:r w:rsidRPr="00682FBF">
        <w:rPr>
          <w:rFonts w:ascii="Times New Roman" w:hAnsi="Times New Roman" w:cs="Times New Roman"/>
          <w:b/>
          <w:sz w:val="24"/>
          <w:szCs w:val="24"/>
        </w:rPr>
        <w:t>Таубаева Ш</w:t>
      </w:r>
      <w:r w:rsidRPr="00682FBF">
        <w:rPr>
          <w:rFonts w:ascii="Times New Roman" w:hAnsi="Times New Roman" w:cs="Times New Roman"/>
          <w:sz w:val="24"/>
          <w:szCs w:val="24"/>
        </w:rPr>
        <w:t xml:space="preserve">. Педагогикалық зерттеулердің әдіснамасы мен әдістері. Оқулық.  Алматы: Қазақ университеті, 2019.- 360 бет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9</w:t>
      </w:r>
      <w:r w:rsidRPr="00682FBF">
        <w:rPr>
          <w:rFonts w:ascii="Times New Roman" w:hAnsi="Times New Roman" w:cs="Times New Roman"/>
          <w:b/>
          <w:sz w:val="24"/>
          <w:szCs w:val="24"/>
        </w:rPr>
        <w:t>. Қазақ тілі терминдерінің салалық ғылыми түсіндірме сөздігі.</w:t>
      </w:r>
      <w:r w:rsidRPr="00682FBF">
        <w:rPr>
          <w:rFonts w:ascii="Times New Roman" w:hAnsi="Times New Roman" w:cs="Times New Roman"/>
          <w:sz w:val="24"/>
          <w:szCs w:val="24"/>
        </w:rPr>
        <w:t xml:space="preserve"> Педагогика және психология. Оқулық-анықтамалық басылым. – Алматы: Мектеп, 2002. – 256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10. </w:t>
      </w:r>
      <w:r w:rsidRPr="00682FBF">
        <w:rPr>
          <w:rFonts w:ascii="Times New Roman" w:hAnsi="Times New Roman" w:cs="Times New Roman"/>
          <w:b/>
          <w:sz w:val="24"/>
          <w:szCs w:val="24"/>
        </w:rPr>
        <w:t>Бережнова Е.В., Краевский В.В.</w:t>
      </w:r>
      <w:r w:rsidRPr="00682FBF">
        <w:rPr>
          <w:rFonts w:ascii="Times New Roman" w:hAnsi="Times New Roman" w:cs="Times New Roman"/>
          <w:sz w:val="24"/>
          <w:szCs w:val="24"/>
        </w:rPr>
        <w:t xml:space="preserve"> Основы учебно-исследовательской деятельности студентов. – М., 2005. – 128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11. Салагаев В. </w:t>
      </w:r>
      <w:r w:rsidRPr="00682FBF">
        <w:rPr>
          <w:rFonts w:ascii="Times New Roman" w:hAnsi="Times New Roman" w:cs="Times New Roman"/>
          <w:sz w:val="24"/>
          <w:szCs w:val="24"/>
        </w:rPr>
        <w:t>Студенческие научные работы. Академическая ритрика: Учебное пособие. – Алматы: Раритет, 2004. – 200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12. Мардахаев Л.В.</w:t>
      </w:r>
      <w:r w:rsidRPr="00682FBF">
        <w:rPr>
          <w:rFonts w:ascii="Times New Roman" w:hAnsi="Times New Roman" w:cs="Times New Roman"/>
          <w:sz w:val="24"/>
          <w:szCs w:val="24"/>
        </w:rPr>
        <w:t xml:space="preserve"> Дипломная работа бакалавра: подготовка и защита: учебно-методическое пособие.- М.: Перспектива, 2014. – 78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13. Құсайынов А.Қ., Наби Ы, Таубаева Ш.</w:t>
      </w:r>
      <w:r w:rsidRPr="00682FBF">
        <w:rPr>
          <w:rFonts w:ascii="Times New Roman" w:hAnsi="Times New Roman" w:cs="Times New Roman"/>
          <w:sz w:val="24"/>
          <w:szCs w:val="24"/>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 Алматы: </w:t>
      </w:r>
      <w:r w:rsidRPr="00682FBF">
        <w:rPr>
          <w:rFonts w:ascii="Times New Roman" w:hAnsi="Times New Roman" w:cs="Times New Roman"/>
          <w:sz w:val="24"/>
          <w:szCs w:val="24"/>
          <w:lang w:val="en-US"/>
        </w:rPr>
        <w:t>ROND</w:t>
      </w:r>
      <w:r w:rsidRPr="00682FBF">
        <w:rPr>
          <w:rFonts w:ascii="Times New Roman" w:hAnsi="Times New Roman" w:cs="Times New Roman"/>
          <w:sz w:val="24"/>
          <w:szCs w:val="24"/>
        </w:rPr>
        <w:t>@</w:t>
      </w:r>
      <w:r w:rsidRPr="00682FBF">
        <w:rPr>
          <w:rFonts w:ascii="Times New Roman" w:hAnsi="Times New Roman" w:cs="Times New Roman"/>
          <w:sz w:val="24"/>
          <w:szCs w:val="24"/>
          <w:lang w:val="en-US"/>
        </w:rPr>
        <w:t>A</w:t>
      </w:r>
      <w:r w:rsidRPr="00682FBF">
        <w:rPr>
          <w:rFonts w:ascii="Times New Roman" w:hAnsi="Times New Roman" w:cs="Times New Roman"/>
          <w:sz w:val="24"/>
          <w:szCs w:val="24"/>
        </w:rPr>
        <w:t xml:space="preserve"> баспасы, 2010. – 298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14. Чечин Л.М., Шаңбаев Т.Қ.</w:t>
      </w:r>
      <w:r w:rsidRPr="00682FBF">
        <w:rPr>
          <w:rFonts w:ascii="Times New Roman" w:hAnsi="Times New Roman" w:cs="Times New Roman"/>
          <w:sz w:val="24"/>
          <w:szCs w:val="24"/>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15. Райзберг Б.А.</w:t>
      </w:r>
      <w:r w:rsidRPr="00682FBF">
        <w:rPr>
          <w:rFonts w:ascii="Times New Roman" w:hAnsi="Times New Roman" w:cs="Times New Roman"/>
          <w:sz w:val="24"/>
          <w:szCs w:val="24"/>
        </w:rPr>
        <w:t xml:space="preserve"> Диссертация и ученая степень: Пособие для соискателей. – М.: ИНФРА-М,  2008. - 480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16. Пасмуров А.Я. </w:t>
      </w:r>
      <w:r w:rsidRPr="00682FBF">
        <w:rPr>
          <w:rFonts w:ascii="Times New Roman" w:hAnsi="Times New Roman" w:cs="Times New Roman"/>
          <w:sz w:val="24"/>
          <w:szCs w:val="24"/>
        </w:rPr>
        <w:t xml:space="preserve">Как эффективно подготовить и провести конференцию, семинар, выставку. – СПб.: Питер, 2006. – 272с. </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
          <w:sz w:val="24"/>
          <w:szCs w:val="24"/>
        </w:rPr>
        <w:t xml:space="preserve">17.  Пастухов И.П., Тарасова Н.В. </w:t>
      </w:r>
      <w:r w:rsidRPr="00682FBF">
        <w:rPr>
          <w:rFonts w:ascii="Times New Roman" w:hAnsi="Times New Roman" w:cs="Times New Roman"/>
          <w:sz w:val="24"/>
          <w:szCs w:val="24"/>
        </w:rPr>
        <w:t>Основы учебно-исследовательской деятельности студентов. – М.: Издательский дом «Академия», 20107 – 160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t xml:space="preserve">18. Асанов Ж., Әбдіхалықов Н.  </w:t>
      </w:r>
      <w:r w:rsidRPr="00682FBF">
        <w:rPr>
          <w:rFonts w:ascii="Times New Roman" w:hAnsi="Times New Roman" w:cs="Times New Roman"/>
          <w:sz w:val="24"/>
          <w:szCs w:val="24"/>
        </w:rPr>
        <w:t>Педагогиканың ғылыми-зерттеу әдістері. Оқу құралы. - Астана: Фолиант, 2015. – 120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b/>
          <w:sz w:val="24"/>
          <w:szCs w:val="24"/>
        </w:rPr>
        <w:lastRenderedPageBreak/>
        <w:t>19. Турманова К.Н., Ташкеева Г.К.</w:t>
      </w:r>
      <w:r w:rsidRPr="00682FBF">
        <w:rPr>
          <w:rFonts w:ascii="Times New Roman" w:hAnsi="Times New Roman" w:cs="Times New Roman"/>
          <w:sz w:val="24"/>
          <w:szCs w:val="24"/>
        </w:rPr>
        <w:t xml:space="preserve"> Дипломдық жұмысты жазу бойынша әдістемелік нұсқаулық (бакалавриат). Алматы: Қазақ университеті, 2019 - 52 бет.</w:t>
      </w:r>
    </w:p>
    <w:p w:rsidR="002B0D5C" w:rsidRPr="00682FBF" w:rsidRDefault="002B0D5C" w:rsidP="002B0D5C">
      <w:pPr>
        <w:spacing w:after="0" w:line="240" w:lineRule="auto"/>
        <w:jc w:val="both"/>
        <w:rPr>
          <w:rFonts w:ascii="Times New Roman" w:hAnsi="Times New Roman" w:cs="Times New Roman"/>
          <w:noProof/>
          <w:sz w:val="24"/>
          <w:szCs w:val="24"/>
        </w:rPr>
      </w:pPr>
    </w:p>
    <w:p w:rsidR="002B0D5C" w:rsidRPr="00BC5951" w:rsidRDefault="002B0D5C" w:rsidP="002B0D5C">
      <w:pPr>
        <w:spacing w:after="0" w:line="240" w:lineRule="auto"/>
        <w:jc w:val="both"/>
        <w:rPr>
          <w:rFonts w:ascii="Times New Roman" w:hAnsi="Times New Roman" w:cs="Times New Roman"/>
          <w:b/>
          <w:noProof/>
          <w:sz w:val="24"/>
          <w:szCs w:val="24"/>
        </w:rPr>
      </w:pPr>
    </w:p>
    <w:p w:rsidR="002B0D5C" w:rsidRPr="00BC5951" w:rsidRDefault="002B0D5C" w:rsidP="002B0D5C">
      <w:pPr>
        <w:spacing w:after="0" w:line="240" w:lineRule="auto"/>
        <w:jc w:val="both"/>
        <w:rPr>
          <w:rFonts w:ascii="Times New Roman" w:hAnsi="Times New Roman" w:cs="Times New Roman"/>
          <w:b/>
          <w:sz w:val="24"/>
          <w:szCs w:val="24"/>
        </w:rPr>
      </w:pPr>
      <w:r w:rsidRPr="00BC5951">
        <w:rPr>
          <w:rFonts w:ascii="Times New Roman" w:hAnsi="Times New Roman" w:cs="Times New Roman"/>
          <w:b/>
          <w:sz w:val="24"/>
          <w:szCs w:val="24"/>
        </w:rPr>
        <w:t>15-дәріс. Педагогтің  зерттеушілік мәдениеті (проблемалық дәріс)</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мақсаты: </w:t>
      </w:r>
      <w:r w:rsidRPr="00682FBF">
        <w:rPr>
          <w:sz w:val="24"/>
          <w:szCs w:val="24"/>
          <w:lang w:eastAsia="ko-KR"/>
        </w:rPr>
        <w:t xml:space="preserve">Докторанттарға </w:t>
      </w:r>
      <w:r w:rsidRPr="00682FBF">
        <w:rPr>
          <w:bCs/>
          <w:sz w:val="24"/>
          <w:szCs w:val="24"/>
        </w:rPr>
        <w:t>педагогтің  зерттеушілік мәдениетін қалыптастыру тұжырымдамасын</w:t>
      </w:r>
      <w:r w:rsidRPr="00682FBF">
        <w:rPr>
          <w:sz w:val="24"/>
          <w:szCs w:val="24"/>
          <w:lang w:eastAsia="ko-KR"/>
        </w:rPr>
        <w:t>ың жасалу логикасын  түсіндіру және зерттеу тұжырымдамасын жасау тәжірибелерімен таныстыру.</w:t>
      </w:r>
    </w:p>
    <w:p w:rsidR="002B0D5C" w:rsidRPr="00682FBF" w:rsidRDefault="002B0D5C" w:rsidP="002B0D5C">
      <w:pPr>
        <w:pStyle w:val="a7"/>
        <w:spacing w:after="0"/>
        <w:ind w:left="0"/>
        <w:rPr>
          <w:sz w:val="24"/>
          <w:szCs w:val="24"/>
          <w:lang w:eastAsia="ko-KR"/>
        </w:rPr>
      </w:pPr>
      <w:r w:rsidRPr="00682FBF">
        <w:rPr>
          <w:b/>
          <w:sz w:val="24"/>
          <w:szCs w:val="24"/>
          <w:lang w:eastAsia="ko-KR"/>
        </w:rPr>
        <w:t xml:space="preserve">Дәрістің негізгі терминдері: </w:t>
      </w:r>
      <w:r w:rsidRPr="00682FBF">
        <w:rPr>
          <w:sz w:val="24"/>
          <w:szCs w:val="24"/>
          <w:lang w:eastAsia="ko-KR"/>
        </w:rPr>
        <w:t>таным, ғылыми таным, таным теориясы, әрекет, зерттеу әрекеті,</w:t>
      </w:r>
      <w:r w:rsidRPr="00682FBF">
        <w:rPr>
          <w:b/>
          <w:sz w:val="24"/>
          <w:szCs w:val="24"/>
        </w:rPr>
        <w:t xml:space="preserve"> </w:t>
      </w:r>
      <w:r w:rsidRPr="00682FBF">
        <w:rPr>
          <w:sz w:val="24"/>
          <w:szCs w:val="24"/>
        </w:rPr>
        <w:t>педагогикалық  зерттеу,  оқу-зерттеушілік әрекет.</w:t>
      </w:r>
    </w:p>
    <w:p w:rsidR="002B0D5C" w:rsidRPr="00BC5951" w:rsidRDefault="002B0D5C" w:rsidP="002B0D5C">
      <w:pPr>
        <w:pStyle w:val="a7"/>
        <w:spacing w:after="0"/>
        <w:ind w:left="0"/>
        <w:rPr>
          <w:b/>
          <w:sz w:val="24"/>
          <w:szCs w:val="24"/>
          <w:lang w:eastAsia="ko-KR"/>
        </w:rPr>
      </w:pPr>
      <w:r w:rsidRPr="00BC5951">
        <w:rPr>
          <w:b/>
          <w:sz w:val="24"/>
          <w:szCs w:val="24"/>
          <w:lang w:eastAsia="ko-KR"/>
        </w:rPr>
        <w:t>Дәрістің негізгі сұрақтары: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1. Зерттеуші-педагогтің зерттеушілік мәдениеті.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2. Зерттеуші тұлғасына қойылатын талаптар.</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BC5951" w:rsidRDefault="002B0D5C" w:rsidP="002B0D5C">
      <w:pPr>
        <w:spacing w:after="0" w:line="240" w:lineRule="auto"/>
        <w:jc w:val="both"/>
        <w:rPr>
          <w:rFonts w:ascii="Times New Roman" w:hAnsi="Times New Roman" w:cs="Times New Roman"/>
          <w:b/>
          <w:sz w:val="24"/>
          <w:szCs w:val="24"/>
          <w:lang w:val="kk-KZ"/>
        </w:rPr>
      </w:pPr>
      <w:r w:rsidRPr="00BC5951">
        <w:rPr>
          <w:rFonts w:ascii="Times New Roman" w:hAnsi="Times New Roman" w:cs="Times New Roman"/>
          <w:b/>
          <w:sz w:val="24"/>
          <w:szCs w:val="24"/>
          <w:lang w:val="kk-KZ"/>
        </w:rPr>
        <w:t>1. Педагогтің зерттеушілік мәдениеті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 [25; 27; 28; 30; 35; 43; 44; 45; 46; 51].</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Қазіргі іргелі әдебиеттерде (В.С.Степин,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мәселелерін тұжырымдайды.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 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 сипаттайды.</w:t>
      </w:r>
    </w:p>
    <w:p w:rsidR="002B0D5C" w:rsidRPr="00682FBF" w:rsidRDefault="002B0D5C" w:rsidP="002B0D5C">
      <w:pPr>
        <w:pStyle w:val="a3"/>
        <w:ind w:left="0"/>
      </w:pPr>
      <w:r w:rsidRPr="00682FBF">
        <w:t xml:space="preserve">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w:t>
      </w:r>
      <w:r w:rsidRPr="00682FBF">
        <w:lastRenderedPageBreak/>
        <w:t>икемділігі, әдіснамалық рефлексия, ғылыми негіздеуге қабілеттілік, ғылыми тұжырымдамаларды сын көзбен қарай отырып, шығармашылықпен қолдана білу, танымның формалары мен әдістері,  кәсіби әрекет жағдайында өзгерістерге бағдарлап отыратын білімді меңгеруден тұрады.</w:t>
      </w:r>
    </w:p>
    <w:p w:rsidR="002B0D5C" w:rsidRPr="00682FBF" w:rsidRDefault="002B0D5C" w:rsidP="002B0D5C">
      <w:pPr>
        <w:pStyle w:val="afe"/>
        <w:spacing w:line="240" w:lineRule="auto"/>
        <w:rPr>
          <w:rFonts w:ascii="Times New Roman" w:hAnsi="Times New Roman" w:cs="Times New Roman"/>
          <w:sz w:val="24"/>
          <w:szCs w:val="24"/>
        </w:rPr>
      </w:pPr>
      <w:r w:rsidRPr="00682FBF">
        <w:rPr>
          <w:rFonts w:ascii="Times New Roman" w:hAnsi="Times New Roman" w:cs="Times New Roman"/>
          <w:sz w:val="24"/>
          <w:szCs w:val="24"/>
        </w:rPr>
        <w:t>Педагогикалық әрекет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ғылыми-танымды және практикалық әрекеттің белгілі бір кезеңінде әдіснамалық білімді қолданудың нақты аймағын нақтылау, педагогика әдіснамасы мен педагогикалық зерттеулер бағытындағы семинар, конференциялардағы тұжырымдар мен ұсыныстардың пайдалылығын анықтау, студенттердің өз жұмыстарын қазіргі педагогикалық білім негізінде зерделеуін қалыптастыру керек.</w:t>
      </w:r>
    </w:p>
    <w:p w:rsidR="002B0D5C" w:rsidRPr="00682FBF" w:rsidRDefault="002B0D5C" w:rsidP="002B0D5C">
      <w:pPr>
        <w:pStyle w:val="a3"/>
        <w:ind w:left="0"/>
      </w:pPr>
      <w:r w:rsidRPr="00682FBF">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w:t>
      </w:r>
    </w:p>
    <w:p w:rsidR="002B0D5C" w:rsidRPr="00682FBF" w:rsidRDefault="002B0D5C" w:rsidP="002B0D5C">
      <w:pPr>
        <w:pStyle w:val="a3"/>
        <w:ind w:left="0"/>
      </w:pPr>
      <w:r w:rsidRPr="00682FBF">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2B0D5C" w:rsidRPr="00682FBF" w:rsidRDefault="002B0D5C" w:rsidP="002B0D5C">
      <w:pPr>
        <w:pStyle w:val="a3"/>
        <w:ind w:left="0"/>
      </w:pPr>
      <w:r w:rsidRPr="00682FBF">
        <w:t xml:space="preserve">Педагогикалық жобалаудың жалпы логикасы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2B0D5C" w:rsidRPr="00682FBF" w:rsidRDefault="002B0D5C" w:rsidP="002B0D5C">
      <w:pPr>
        <w:pStyle w:val="a3"/>
        <w:ind w:left="0"/>
      </w:pPr>
      <w:r w:rsidRPr="00682FBF">
        <w:t>Технологиялық дайындық студенттердің зерттеушілік қызметінде зерттеу әрекетінің мазмұндық бірілігін теория мен практиканы біріктіре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негіз болады.</w:t>
      </w:r>
    </w:p>
    <w:p w:rsidR="002B0D5C" w:rsidRPr="00682FBF" w:rsidRDefault="002B0D5C" w:rsidP="002B0D5C">
      <w:pPr>
        <w:pStyle w:val="a3"/>
        <w:ind w:left="0"/>
      </w:pPr>
      <w:r w:rsidRPr="00682FBF">
        <w:t>Екінші жағынан, педагогикалық үдеріс -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 Педагогикалық жоғары оқу орындарындағы студенттердің зерттеу жұмысы әдіснамалық тұрғыдан қамтамасыз етуді «әрекеттің бағдарлы негізімен» байланыстыруға болады.</w:t>
      </w:r>
    </w:p>
    <w:p w:rsidR="002B0D5C" w:rsidRPr="00682FBF" w:rsidRDefault="002B0D5C" w:rsidP="002B0D5C">
      <w:pPr>
        <w:pStyle w:val="a3"/>
        <w:ind w:left="0"/>
      </w:pPr>
      <w:r w:rsidRPr="00682FBF">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2B0D5C" w:rsidRPr="00682FBF" w:rsidRDefault="002B0D5C" w:rsidP="002B0D5C">
      <w:pPr>
        <w:pStyle w:val="afe"/>
        <w:spacing w:line="240" w:lineRule="auto"/>
        <w:rPr>
          <w:rFonts w:ascii="Times New Roman" w:hAnsi="Times New Roman" w:cs="Times New Roman"/>
          <w:sz w:val="24"/>
          <w:szCs w:val="24"/>
        </w:rPr>
      </w:pPr>
      <w:r w:rsidRPr="00682FBF">
        <w:rPr>
          <w:rFonts w:ascii="Times New Roman" w:hAnsi="Times New Roman" w:cs="Times New Roman"/>
          <w:sz w:val="24"/>
          <w:szCs w:val="24"/>
        </w:rPr>
        <w:t>Педагог мамандығының логикасы мен құрылымы бұрынғыша ойлаудың индустриялық-ағарту парадигмасы шеңберінде қалып отыр. Сондықтан, мұғалімдердің кәсіби әдіснамалы  құзіреттілігін қалыптастыру мұғалімдерде дүниені интегративті тұрғыдан қабылдауға, әрекеттің мәнін мәдени-мәнмәтіндік аспектіден көре білуге септігін тигізеді.</w:t>
      </w:r>
    </w:p>
    <w:p w:rsidR="002B0D5C" w:rsidRPr="00682FBF" w:rsidRDefault="002B0D5C" w:rsidP="002B0D5C">
      <w:pPr>
        <w:pStyle w:val="afe"/>
        <w:spacing w:line="240" w:lineRule="auto"/>
        <w:rPr>
          <w:rFonts w:ascii="Times New Roman" w:hAnsi="Times New Roman" w:cs="Times New Roman"/>
          <w:sz w:val="24"/>
          <w:szCs w:val="24"/>
        </w:rPr>
      </w:pPr>
      <w:r w:rsidRPr="00682FBF">
        <w:rPr>
          <w:rFonts w:ascii="Times New Roman" w:hAnsi="Times New Roman" w:cs="Times New Roman"/>
          <w:sz w:val="24"/>
          <w:szCs w:val="24"/>
        </w:rPr>
        <w:t xml:space="preserve"> Педагогтардың әдіснамалық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(О. Анисимов, В. Краевский, А. Новиков, Ю. Сенько, В Ходусов. Н. Шамельханова және басқалар). Бұл жерде білім берудің мемлекеттік стандартына қойылатын талаптардың да қатысы бар. Қазіргі стандарттарда құзіреттілік тұғырына көңіл бөлу байқалғанмен, ол әлі де жетістіруді қажет етеді.</w:t>
      </w:r>
    </w:p>
    <w:p w:rsidR="002B0D5C" w:rsidRPr="00682FBF" w:rsidRDefault="002B0D5C" w:rsidP="002B0D5C">
      <w:pPr>
        <w:pStyle w:val="a3"/>
        <w:ind w:left="0"/>
      </w:pPr>
      <w:r w:rsidRPr="00682FBF">
        <w:t xml:space="preserve">Сонымен қатар, оқыту үдерісінде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w:t>
      </w:r>
      <w:r w:rsidRPr="00682FBF">
        <w:lastRenderedPageBreak/>
        <w:t>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 қызметінің негізгі мәні - оқушыны оқыту, тәрбиелеу, дамыту ғана емес, сол үдерістерді басқаруды шығармашылықпен жаңаша ұйымдастыра білу. Ал жаңа тұрпаттағы жаңа педагогтің сапа көрсеткіштерінің бірі оның ғылыми-зерттеушілік мәдениеті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Болашақ маманның мәдениетін қалыптастыру мәселелері Н.Б. Крылова, Г.И. Калиева және т.б. ғалымдардың еңбектерінде көрініс табады.  Қазіргі заман талабына сай болашақ маманның мәдениеттілігі оның іс–әрекеті мен тұлғалық сапалық көрсеткіштері арқылы анықталады.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Е.Б. Бондаревская, С.Б. Елканов, И.Ф. Исаев, В.Г. Максимов, А.В. Мудрик, В.А Крутецкий, Н.Н. Никитина, Б.Б. Никитенко, В.А Сластенин, Е.Н. Шиянов, Л. С. Яковлева және т. б. өз зерттеулерін арнады.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тұлғалық бағыттылық (педагог тұлғасының жалпынама көрінісі). 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үдерісін қамтамасыз ететін шығармашылық іс-әрекеттер әдісі, жалпыадамзаттық мәдениеттің бөлігі.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Ғалымдар  педагогикалық мәдениеттің құрылымын нақтылады. Олар:</w:t>
      </w:r>
    </w:p>
    <w:p w:rsidR="002B0D5C" w:rsidRPr="00682FBF" w:rsidRDefault="002B0D5C" w:rsidP="002B0D5C">
      <w:pPr>
        <w:pStyle w:val="a3"/>
        <w:ind w:left="0"/>
      </w:pPr>
      <w:r w:rsidRPr="00682FBF">
        <w:rPr>
          <w:b/>
        </w:rPr>
        <w:t>инвариантты бөлік</w:t>
      </w:r>
      <w:r w:rsidRPr="00682FBF">
        <w:t>: балаларға қатысты педагогтің ізгілік көзқарасы, оның тәрбиешіге тән қасиеттері; психологиялық-педагогикалық құзыреттілік және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2B0D5C" w:rsidRPr="00682FBF" w:rsidRDefault="002B0D5C" w:rsidP="002B0D5C">
      <w:pPr>
        <w:pStyle w:val="a3"/>
        <w:ind w:left="0"/>
        <w:rPr>
          <w:i/>
        </w:rPr>
      </w:pPr>
      <w:r w:rsidRPr="00682FBF">
        <w:rPr>
          <w:b/>
        </w:rPr>
        <w:t>вариативтік бөлік:</w:t>
      </w:r>
      <w:r w:rsidRPr="00682FBF">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 [47].</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 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Мұғалімнің зерттеушілік мәдениетін қалыптастыруда мәдениеттің төмендегідей өлшемдерін басшылыққа алу қажет: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w:t>
      </w:r>
      <w:r w:rsidRPr="00682FBF">
        <w:rPr>
          <w:rFonts w:ascii="Times New Roman" w:hAnsi="Times New Roman" w:cs="Times New Roman"/>
          <w:sz w:val="24"/>
          <w:szCs w:val="24"/>
          <w:lang w:val="kk-KZ"/>
        </w:rPr>
        <w:lastRenderedPageBreak/>
        <w:t>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Педагогтің кәсіби-зерттеушілік мәдениеті құрамындағы сапа мен қабілеттерді әдіснамалық, теориялық, әдістемелік, технологиялық негізгі төрт компонентке топтауға және олардың өлшемдері мен көрсеткіштерін анықтауға болады.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зерттеушілік-біліктіліктің бес компонентіне (білім, білік, дағды, тәжірибе және қабілет) сүйене отырып құруға болады.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Әдіснамалық компонент</w:t>
      </w:r>
      <w:r w:rsidRPr="00682FBF">
        <w:rPr>
          <w:rFonts w:ascii="Times New Roman" w:hAnsi="Times New Roman" w:cs="Times New Roman"/>
          <w:sz w:val="24"/>
          <w:szCs w:val="24"/>
          <w:lang w:val="kk-KZ"/>
        </w:rPr>
        <w:t xml:space="preserve">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өзінің әдіснамалық білім, білік, дағды, қабілетін және тәжірибесін де бағалай білуінен көрінеді.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Теориялық компонент</w:t>
      </w:r>
      <w:r w:rsidRPr="00682FBF">
        <w:rPr>
          <w:rFonts w:ascii="Times New Roman" w:hAnsi="Times New Roman" w:cs="Times New Roman"/>
          <w:sz w:val="24"/>
          <w:szCs w:val="24"/>
          <w:lang w:val="kk-KZ"/>
        </w:rPr>
        <w:t xml:space="preserve">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Әдістемелік компонент</w:t>
      </w:r>
      <w:r w:rsidRPr="00682FBF">
        <w:rPr>
          <w:rFonts w:ascii="Times New Roman" w:hAnsi="Times New Roman" w:cs="Times New Roman"/>
          <w:sz w:val="24"/>
          <w:szCs w:val="24"/>
          <w:lang w:val="kk-KZ"/>
        </w:rPr>
        <w:t xml:space="preserve">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Технологиялық компонент</w:t>
      </w:r>
      <w:r w:rsidRPr="00682FBF">
        <w:rPr>
          <w:rFonts w:ascii="Times New Roman" w:hAnsi="Times New Roman" w:cs="Times New Roman"/>
          <w:sz w:val="24"/>
          <w:szCs w:val="24"/>
          <w:lang w:val="kk-KZ"/>
        </w:rPr>
        <w:t xml:space="preserve">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өзінің технология саласындағы сапалық қасиеттерін бағалауымен, рефлексия жасауымен өлшенеді.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Мотивациялық өлшем</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педагогтің зерттеушілік мәдениетіне деген тұрақты ынтасы, талпынуы мен қажеттіліктерінің болуы,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Мазмұндық өлшем</w:t>
      </w:r>
      <w:r w:rsidRPr="00682FBF">
        <w:rPr>
          <w:rFonts w:ascii="Times New Roman" w:hAnsi="Times New Roman" w:cs="Times New Roman"/>
          <w:sz w:val="24"/>
          <w:szCs w:val="24"/>
          <w:lang w:val="kk-KZ"/>
        </w:rPr>
        <w:t xml:space="preserve"> теориялық және практикалық блоктардан, яғни педагогтің психологиялық-педагогикалық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біліктілігімен, сауатылығымен зерттеушілік мәдениет туралы білімдер жүйесінің деңгейімен сипатталады.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b/>
          <w:i/>
          <w:sz w:val="24"/>
          <w:szCs w:val="24"/>
          <w:lang w:val="kk-KZ"/>
        </w:rPr>
        <w:t>Технологиялық өлш</w:t>
      </w:r>
      <w:r w:rsidRPr="00682FBF">
        <w:rPr>
          <w:rFonts w:ascii="Times New Roman" w:hAnsi="Times New Roman" w:cs="Times New Roman"/>
          <w:b/>
          <w:sz w:val="24"/>
          <w:szCs w:val="24"/>
          <w:lang w:val="kk-KZ"/>
        </w:rPr>
        <w:t>ем</w:t>
      </w:r>
      <w:r w:rsidRPr="00682FBF">
        <w:rPr>
          <w:rFonts w:ascii="Times New Roman" w:hAnsi="Times New Roman" w:cs="Times New Roman"/>
          <w:sz w:val="24"/>
          <w:szCs w:val="24"/>
          <w:lang w:val="kk-KZ"/>
        </w:rPr>
        <w:t xml:space="preserve"> өзінің кәсіби зерттеушілік мәдениетін тәжірибеде қолдана алу біліктерінен, дидактикалық біліктерді жүзеге асыра білу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 әдістерін білудің практикадағы көріністер.</w:t>
      </w:r>
      <w:r w:rsidR="005326B3" w:rsidRPr="005326B3">
        <w:rPr>
          <w:rFonts w:ascii="Times New Roman" w:hAnsi="Times New Roman" w:cs="Times New Roman"/>
          <w:noProof/>
          <w:sz w:val="24"/>
          <w:szCs w:val="24"/>
          <w:lang w:val="kk-KZ"/>
        </w:rPr>
        <w:pict>
          <v:line id="_x0000_s1322" style="position:absolute;left:0;text-align:left;z-index:251848704;mso-position-horizontal-relative:text;mso-position-vertical-relative:text" from="315pt,15.8pt" to="315pt,33.8pt"/>
        </w:pict>
      </w:r>
      <w:r w:rsidRPr="00682FBF">
        <w:rPr>
          <w:rFonts w:ascii="Times New Roman" w:hAnsi="Times New Roman" w:cs="Times New Roman"/>
          <w:sz w:val="24"/>
          <w:szCs w:val="24"/>
          <w:lang w:val="kk-KZ"/>
        </w:rPr>
        <w:t xml:space="preserve">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Педагогикадағы модельдеу саласындағы жетістіктер негізінде педагогтің зерттеу мәдениетінің моделі тұжырымдамалық деңгейде ұсынылады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Модельдеу табиғи немесе жасанды жүйелер арқылы жанама таным жүргізу әдісіне айналып отыр. 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 орта және жоғары педагогикалық білім беру дидактикасына бағытталған логикамен анықталатын білім беру үдерісі, білім беру практикасы болып табылады (3 сурет).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 xml:space="preserve">Сонымен, педагогтің зерттеушілік мәдениетінің инварианттық құрамдас бөліктеріне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енеді.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жатады.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br w:type="page"/>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noProof/>
          <w:sz w:val="24"/>
          <w:szCs w:val="24"/>
          <w:lang w:val="kk-KZ"/>
        </w:rPr>
        <w:lastRenderedPageBreak/>
        <w:pict>
          <v:group id="_x0000_s1323" style="position:absolute;left:0;text-align:left;margin-left:-18.4pt;margin-top:-44.75pt;width:510pt;height:734.4pt;z-index:251849728" coordorigin="1521,1134" coordsize="10260,14400">
            <v:shape id="_x0000_s1324" type="#_x0000_t202" style="position:absolute;left:1701;top:14634;width:9180;height:900" strokecolor="white">
              <v:textbox style="mso-next-textbox:#_x0000_s1324">
                <w:txbxContent>
                  <w:p w:rsidR="00E523FD" w:rsidRPr="00C41275" w:rsidRDefault="00E523FD" w:rsidP="002B0D5C">
                    <w:r>
                      <w:t>3 сурет -</w:t>
                    </w:r>
                    <w:r w:rsidRPr="00C41275">
                      <w:t xml:space="preserve"> </w:t>
                    </w:r>
                    <w:r w:rsidRPr="00BC5951">
                      <w:rPr>
                        <w:rFonts w:ascii="Times New Roman" w:hAnsi="Times New Roman" w:cs="Times New Roman"/>
                        <w:b/>
                      </w:rPr>
                      <w:t>Педагогтің зерттеушілік мәдениетінің құрылымы</w:t>
                    </w:r>
                  </w:p>
                </w:txbxContent>
              </v:textbox>
            </v:shape>
            <v:rect id="_x0000_s1325" style="position:absolute;left:1920;top:6787;width:2994;height:726">
              <v:textbox style="mso-next-textbox:#_x0000_s1325">
                <w:txbxContent>
                  <w:p w:rsidR="00E523FD" w:rsidRPr="00CC13A7" w:rsidRDefault="00E523FD" w:rsidP="002B0D5C">
                    <w:pPr>
                      <w:pStyle w:val="af7"/>
                      <w:jc w:val="center"/>
                      <w:rPr>
                        <w:rFonts w:ascii="Times New Roman" w:hAnsi="Times New Roman"/>
                        <w:b/>
                        <w:lang w:val="en-US"/>
                      </w:rPr>
                    </w:pPr>
                    <w:r w:rsidRPr="00CC13A7">
                      <w:rPr>
                        <w:rFonts w:ascii="Times New Roman" w:hAnsi="Times New Roman"/>
                        <w:b/>
                        <w:lang w:val="kk-KZ"/>
                      </w:rPr>
                      <w:t>Философиялық</w:t>
                    </w:r>
                  </w:p>
                  <w:p w:rsidR="00E523FD" w:rsidRPr="00CC13A7" w:rsidRDefault="00E523FD" w:rsidP="002B0D5C">
                    <w:pPr>
                      <w:pStyle w:val="af7"/>
                      <w:jc w:val="center"/>
                      <w:rPr>
                        <w:rFonts w:ascii="Times New Roman" w:hAnsi="Times New Roman"/>
                        <w:b/>
                        <w:lang w:val="kk-KZ"/>
                      </w:rPr>
                    </w:pPr>
                    <w:r w:rsidRPr="00CC13A7">
                      <w:rPr>
                        <w:rFonts w:ascii="Times New Roman" w:hAnsi="Times New Roman"/>
                        <w:b/>
                        <w:lang w:val="kk-KZ"/>
                      </w:rPr>
                      <w:t>білім</w:t>
                    </w:r>
                  </w:p>
                </w:txbxContent>
              </v:textbox>
            </v:rect>
            <v:line id="_x0000_s1326" style="position:absolute" from="6674,1618" to="6674,2163">
              <v:stroke endarrow="block"/>
            </v:line>
            <v:line id="_x0000_s1327" style="position:absolute;flip:x" from="10724,2272" to="10724,4087">
              <v:stroke endarrow="block"/>
            </v:line>
            <v:line id="_x0000_s1328" style="position:absolute" from="2421,2272" to="2421,3434">
              <v:stroke endarrow="block"/>
            </v:line>
            <v:rect id="_x0000_s1329" style="position:absolute;left:5266;top:6787;width:2817;height:726">
              <v:textbox style="mso-next-textbox:#_x0000_s1329">
                <w:txbxContent>
                  <w:p w:rsidR="00E523FD" w:rsidRPr="00CC13A7" w:rsidRDefault="00E523FD" w:rsidP="002B0D5C">
                    <w:pPr>
                      <w:pStyle w:val="af7"/>
                      <w:jc w:val="center"/>
                      <w:rPr>
                        <w:rFonts w:ascii="Times New Roman" w:hAnsi="Times New Roman"/>
                        <w:b/>
                        <w:lang w:val="kk-KZ"/>
                      </w:rPr>
                    </w:pPr>
                    <w:r w:rsidRPr="00CC13A7">
                      <w:rPr>
                        <w:rFonts w:ascii="Times New Roman" w:hAnsi="Times New Roman"/>
                        <w:b/>
                        <w:lang w:val="kk-KZ"/>
                      </w:rPr>
                      <w:t>Әдіснамалық</w:t>
                    </w:r>
                  </w:p>
                  <w:p w:rsidR="00E523FD" w:rsidRPr="00CC13A7" w:rsidRDefault="00E523FD" w:rsidP="002B0D5C">
                    <w:pPr>
                      <w:pStyle w:val="af7"/>
                      <w:jc w:val="center"/>
                      <w:rPr>
                        <w:rFonts w:ascii="Times New Roman" w:hAnsi="Times New Roman"/>
                        <w:b/>
                        <w:lang w:val="kk-KZ"/>
                      </w:rPr>
                    </w:pPr>
                    <w:r w:rsidRPr="00CC13A7">
                      <w:rPr>
                        <w:rFonts w:ascii="Times New Roman" w:hAnsi="Times New Roman"/>
                        <w:b/>
                        <w:lang w:val="kk-KZ"/>
                      </w:rPr>
                      <w:t>білім</w:t>
                    </w:r>
                  </w:p>
                </w:txbxContent>
              </v:textbox>
            </v:rect>
            <v:rect id="_x0000_s1330" style="position:absolute;left:4796;top:1134;width:4268;height:726">
              <v:textbox style="mso-next-textbox:#_x0000_s1330">
                <w:txbxContent>
                  <w:p w:rsidR="00E523FD" w:rsidRPr="00A744B8" w:rsidRDefault="00E523FD" w:rsidP="002B0D5C">
                    <w:r w:rsidRPr="00A744B8">
                      <w:t>Педагогтің зерттеушілік  мәдениетінің логикасы</w:t>
                    </w:r>
                  </w:p>
                </w:txbxContent>
              </v:textbox>
            </v:rect>
            <v:rect id="_x0000_s1331" style="position:absolute;left:1920;top:7876;width:2994;height:4720">
              <v:textbox style="mso-next-textbox:#_x0000_s1331">
                <w:txbxContent>
                  <w:p w:rsidR="00E523FD" w:rsidRPr="00BC5951" w:rsidRDefault="00E523FD" w:rsidP="002B0D5C">
                    <w:pPr>
                      <w:rPr>
                        <w:rFonts w:ascii="Times New Roman" w:hAnsi="Times New Roman" w:cs="Times New Roman"/>
                        <w:b/>
                      </w:rPr>
                    </w:pPr>
                    <w:r w:rsidRPr="00BC5951">
                      <w:rPr>
                        <w:rFonts w:ascii="Times New Roman" w:hAnsi="Times New Roman" w:cs="Times New Roman"/>
                        <w:b/>
                      </w:rPr>
                      <w:t>• ғылым философиясы</w:t>
                    </w:r>
                  </w:p>
                  <w:p w:rsidR="00E523FD" w:rsidRPr="00BC5951" w:rsidRDefault="00E523FD" w:rsidP="002B0D5C">
                    <w:pPr>
                      <w:rPr>
                        <w:rFonts w:ascii="Times New Roman" w:hAnsi="Times New Roman" w:cs="Times New Roman"/>
                        <w:b/>
                      </w:rPr>
                    </w:pPr>
                    <w:r w:rsidRPr="00BC5951">
                      <w:rPr>
                        <w:rFonts w:ascii="Times New Roman" w:hAnsi="Times New Roman" w:cs="Times New Roman"/>
                        <w:b/>
                      </w:rPr>
                      <w:t>• педагогиканың философиясы</w:t>
                    </w:r>
                  </w:p>
                  <w:p w:rsidR="00E523FD" w:rsidRPr="00BC5951" w:rsidRDefault="00E523FD" w:rsidP="002B0D5C">
                    <w:pPr>
                      <w:rPr>
                        <w:rFonts w:ascii="Times New Roman" w:hAnsi="Times New Roman" w:cs="Times New Roman"/>
                        <w:b/>
                      </w:rPr>
                    </w:pPr>
                    <w:r w:rsidRPr="00BC5951">
                      <w:rPr>
                        <w:rFonts w:ascii="Times New Roman" w:hAnsi="Times New Roman" w:cs="Times New Roman"/>
                        <w:b/>
                      </w:rPr>
                      <w:t>• гносеология</w:t>
                    </w:r>
                  </w:p>
                  <w:p w:rsidR="00E523FD" w:rsidRPr="00BC5951" w:rsidRDefault="00E523FD" w:rsidP="002B0D5C">
                    <w:pPr>
                      <w:rPr>
                        <w:rFonts w:ascii="Times New Roman" w:hAnsi="Times New Roman" w:cs="Times New Roman"/>
                        <w:b/>
                      </w:rPr>
                    </w:pPr>
                    <w:r w:rsidRPr="00BC5951">
                      <w:rPr>
                        <w:rFonts w:ascii="Times New Roman" w:hAnsi="Times New Roman" w:cs="Times New Roman"/>
                        <w:b/>
                      </w:rPr>
                      <w:t>• ғылыми таным логикасы</w:t>
                    </w:r>
                  </w:p>
                  <w:p w:rsidR="00E523FD" w:rsidRDefault="00E523FD" w:rsidP="002B0D5C"/>
                </w:txbxContent>
              </v:textbox>
            </v:rect>
            <v:rect id="_x0000_s1332" style="position:absolute;left:5266;top:7876;width:2817;height:4720">
              <v:textbox style="mso-next-textbox:#_x0000_s1332">
                <w:txbxContent>
                  <w:p w:rsidR="00E523FD" w:rsidRPr="00BC5951" w:rsidRDefault="00E523FD" w:rsidP="002B0D5C">
                    <w:pPr>
                      <w:rPr>
                        <w:rFonts w:ascii="Times New Roman" w:hAnsi="Times New Roman" w:cs="Times New Roman"/>
                        <w:b/>
                      </w:rPr>
                    </w:pPr>
                    <w:r w:rsidRPr="00BC5951">
                      <w:rPr>
                        <w:rFonts w:ascii="Times New Roman" w:hAnsi="Times New Roman" w:cs="Times New Roman"/>
                        <w:b/>
                      </w:rPr>
                      <w:t>• ғылым әдіснамасы</w:t>
                    </w:r>
                  </w:p>
                  <w:p w:rsidR="00E523FD" w:rsidRPr="00BC5951" w:rsidRDefault="00E523FD" w:rsidP="002B0D5C">
                    <w:pPr>
                      <w:rPr>
                        <w:rFonts w:ascii="Times New Roman" w:hAnsi="Times New Roman" w:cs="Times New Roman"/>
                        <w:b/>
                      </w:rPr>
                    </w:pPr>
                    <w:r w:rsidRPr="00BC5951">
                      <w:rPr>
                        <w:rFonts w:ascii="Times New Roman" w:hAnsi="Times New Roman" w:cs="Times New Roman"/>
                        <w:b/>
                      </w:rPr>
                      <w:t>• педагогика әдіснамасы</w:t>
                    </w:r>
                  </w:p>
                  <w:p w:rsidR="00E523FD" w:rsidRPr="00BC5951" w:rsidRDefault="00E523FD" w:rsidP="002B0D5C">
                    <w:pPr>
                      <w:rPr>
                        <w:rFonts w:ascii="Times New Roman" w:hAnsi="Times New Roman" w:cs="Times New Roman"/>
                        <w:b/>
                      </w:rPr>
                    </w:pPr>
                    <w:r w:rsidRPr="00BC5951">
                      <w:rPr>
                        <w:rFonts w:ascii="Times New Roman" w:hAnsi="Times New Roman" w:cs="Times New Roman"/>
                        <w:b/>
                      </w:rPr>
                      <w:t xml:space="preserve">• әдіснамалық тұғырлар </w:t>
                    </w:r>
                  </w:p>
                  <w:p w:rsidR="00E523FD" w:rsidRPr="00BC5951" w:rsidRDefault="00E523FD" w:rsidP="002B0D5C">
                    <w:pPr>
                      <w:rPr>
                        <w:rFonts w:ascii="Times New Roman" w:hAnsi="Times New Roman" w:cs="Times New Roman"/>
                        <w:b/>
                      </w:rPr>
                    </w:pPr>
                    <w:r w:rsidRPr="00BC5951">
                      <w:rPr>
                        <w:rFonts w:ascii="Times New Roman" w:hAnsi="Times New Roman" w:cs="Times New Roman"/>
                        <w:b/>
                      </w:rPr>
                      <w:t xml:space="preserve">• инновацияны жасаудың әдіснамасы </w:t>
                    </w:r>
                  </w:p>
                  <w:p w:rsidR="00E523FD" w:rsidRPr="00BC5951" w:rsidRDefault="00E523FD" w:rsidP="002B0D5C">
                    <w:pPr>
                      <w:rPr>
                        <w:rFonts w:ascii="Times New Roman" w:hAnsi="Times New Roman" w:cs="Times New Roman"/>
                        <w:b/>
                      </w:rPr>
                    </w:pPr>
                  </w:p>
                </w:txbxContent>
              </v:textbox>
            </v:rect>
            <v:rect id="_x0000_s1333" style="position:absolute;left:8611;top:7876;width:2994;height:4720">
              <v:textbox style="mso-next-textbox:#_x0000_s1333">
                <w:txbxContent>
                  <w:p w:rsidR="00E523FD" w:rsidRPr="00BC5951" w:rsidRDefault="00E523FD" w:rsidP="002B0D5C">
                    <w:pPr>
                      <w:spacing w:after="0" w:line="240" w:lineRule="auto"/>
                      <w:rPr>
                        <w:rFonts w:ascii="Times New Roman" w:hAnsi="Times New Roman" w:cs="Times New Roman"/>
                        <w:b/>
                      </w:rPr>
                    </w:pPr>
                    <w:r w:rsidRPr="00C41275">
                      <w:t xml:space="preserve">• </w:t>
                    </w:r>
                    <w:r w:rsidRPr="00BC5951">
                      <w:rPr>
                        <w:rFonts w:ascii="Times New Roman" w:hAnsi="Times New Roman" w:cs="Times New Roman"/>
                        <w:b/>
                      </w:rPr>
                      <w:t>тұтас педагогикалық үдеріс теориясы және технологясы</w:t>
                    </w:r>
                  </w:p>
                  <w:p w:rsidR="00E523FD" w:rsidRPr="00BC5951" w:rsidRDefault="00E523FD" w:rsidP="002B0D5C">
                    <w:pPr>
                      <w:spacing w:after="0" w:line="240" w:lineRule="auto"/>
                      <w:rPr>
                        <w:rFonts w:ascii="Times New Roman" w:hAnsi="Times New Roman" w:cs="Times New Roman"/>
                        <w:b/>
                      </w:rPr>
                    </w:pPr>
                    <w:r w:rsidRPr="00BC5951">
                      <w:rPr>
                        <w:rFonts w:ascii="Times New Roman" w:hAnsi="Times New Roman" w:cs="Times New Roman"/>
                        <w:b/>
                      </w:rPr>
                      <w:t xml:space="preserve">• ҒЗЖ теориясы </w:t>
                    </w:r>
                  </w:p>
                  <w:p w:rsidR="00E523FD" w:rsidRPr="00BC5951" w:rsidRDefault="00E523FD" w:rsidP="002B0D5C">
                    <w:pPr>
                      <w:spacing w:after="0" w:line="240" w:lineRule="auto"/>
                      <w:rPr>
                        <w:rFonts w:ascii="Times New Roman" w:hAnsi="Times New Roman" w:cs="Times New Roman"/>
                        <w:b/>
                      </w:rPr>
                    </w:pPr>
                    <w:r w:rsidRPr="00BC5951">
                      <w:rPr>
                        <w:rFonts w:ascii="Times New Roman" w:hAnsi="Times New Roman" w:cs="Times New Roman"/>
                        <w:b/>
                      </w:rPr>
                      <w:t>•инновациялық әрекетке даярлау теориясы</w:t>
                    </w:r>
                  </w:p>
                  <w:p w:rsidR="00E523FD" w:rsidRPr="00BC5951" w:rsidRDefault="00E523FD" w:rsidP="002B0D5C">
                    <w:pPr>
                      <w:spacing w:after="0" w:line="240" w:lineRule="auto"/>
                      <w:rPr>
                        <w:rFonts w:ascii="Times New Roman" w:hAnsi="Times New Roman" w:cs="Times New Roman"/>
                        <w:b/>
                      </w:rPr>
                    </w:pPr>
                    <w:r w:rsidRPr="00BC5951">
                      <w:rPr>
                        <w:rFonts w:ascii="Times New Roman" w:hAnsi="Times New Roman" w:cs="Times New Roman"/>
                        <w:b/>
                      </w:rPr>
                      <w:t>• педагогикалық рефлексия теориясы</w:t>
                    </w:r>
                  </w:p>
                  <w:p w:rsidR="00E523FD" w:rsidRPr="00BC5951" w:rsidRDefault="00E523FD" w:rsidP="002B0D5C">
                    <w:pPr>
                      <w:spacing w:after="0" w:line="240" w:lineRule="auto"/>
                      <w:rPr>
                        <w:rFonts w:ascii="Times New Roman" w:hAnsi="Times New Roman" w:cs="Times New Roman"/>
                        <w:b/>
                      </w:rPr>
                    </w:pPr>
                    <w:r w:rsidRPr="00BC5951">
                      <w:rPr>
                        <w:rFonts w:ascii="Times New Roman" w:hAnsi="Times New Roman" w:cs="Times New Roman"/>
                        <w:b/>
                      </w:rPr>
                      <w:t>• ғылыми-әдістемелік жұмыс теориясы</w:t>
                    </w:r>
                  </w:p>
                  <w:p w:rsidR="00E523FD" w:rsidRPr="00BC5951" w:rsidRDefault="00E523FD" w:rsidP="002B0D5C">
                    <w:pPr>
                      <w:spacing w:after="0" w:line="240" w:lineRule="auto"/>
                      <w:rPr>
                        <w:rFonts w:ascii="Times New Roman" w:hAnsi="Times New Roman" w:cs="Times New Roman"/>
                        <w:b/>
                      </w:rPr>
                    </w:pPr>
                    <w:r w:rsidRPr="00BC5951">
                      <w:rPr>
                        <w:rFonts w:ascii="Times New Roman" w:hAnsi="Times New Roman" w:cs="Times New Roman"/>
                        <w:b/>
                      </w:rPr>
                      <w:t>• дидактикалық инновациялар</w:t>
                    </w:r>
                  </w:p>
                  <w:p w:rsidR="00E523FD" w:rsidRPr="00BC5951" w:rsidRDefault="00E523FD" w:rsidP="002B0D5C">
                    <w:pPr>
                      <w:rPr>
                        <w:rFonts w:ascii="Times New Roman" w:hAnsi="Times New Roman" w:cs="Times New Roman"/>
                        <w:b/>
                      </w:rPr>
                    </w:pPr>
                    <w:r w:rsidRPr="00BC5951">
                      <w:rPr>
                        <w:rFonts w:ascii="Times New Roman" w:hAnsi="Times New Roman" w:cs="Times New Roman"/>
                        <w:b/>
                      </w:rPr>
                      <w:t>• педагогикалық білім беру практикасы мен теориясы</w:t>
                    </w:r>
                  </w:p>
                </w:txbxContent>
              </v:textbox>
            </v:rect>
            <v:rect id="_x0000_s1334" style="position:absolute;left:8611;top:6787;width:2994;height:726">
              <v:textbox style="mso-next-textbox:#_x0000_s1334">
                <w:txbxContent>
                  <w:p w:rsidR="00E523FD" w:rsidRPr="00BC5951" w:rsidRDefault="00E523FD" w:rsidP="002B0D5C">
                    <w:pPr>
                      <w:rPr>
                        <w:rFonts w:ascii="Times New Roman" w:hAnsi="Times New Roman" w:cs="Times New Roman"/>
                        <w:b/>
                      </w:rPr>
                    </w:pPr>
                    <w:r w:rsidRPr="00BC5951">
                      <w:rPr>
                        <w:rFonts w:ascii="Times New Roman" w:hAnsi="Times New Roman" w:cs="Times New Roman"/>
                        <w:b/>
                      </w:rPr>
                      <w:t>Дидактикалық білім</w:t>
                    </w:r>
                  </w:p>
                </w:txbxContent>
              </v:textbox>
            </v:rect>
            <v:rect id="_x0000_s1335" style="position:absolute;left:1920;top:12960;width:2995;height:544">
              <v:textbox style="mso-next-textbox:#_x0000_s1335">
                <w:txbxContent>
                  <w:p w:rsidR="00E523FD" w:rsidRPr="00BC5951" w:rsidRDefault="00E523FD" w:rsidP="002B0D5C">
                    <w:pPr>
                      <w:rPr>
                        <w:rFonts w:ascii="Times New Roman" w:hAnsi="Times New Roman" w:cs="Times New Roman"/>
                      </w:rPr>
                    </w:pPr>
                    <w:r w:rsidRPr="00BC5951">
                      <w:rPr>
                        <w:rFonts w:ascii="Times New Roman" w:hAnsi="Times New Roman" w:cs="Times New Roman"/>
                      </w:rPr>
                      <w:t>Философиялық негіздері</w:t>
                    </w:r>
                  </w:p>
                  <w:p w:rsidR="00E523FD" w:rsidRPr="008F1168" w:rsidRDefault="00E523FD" w:rsidP="002B0D5C"/>
                </w:txbxContent>
              </v:textbox>
            </v:rect>
            <v:rect id="_x0000_s1336" style="position:absolute;left:5266;top:12960;width:2993;height:544">
              <v:textbox style="mso-next-textbox:#_x0000_s1336">
                <w:txbxContent>
                  <w:p w:rsidR="00E523FD" w:rsidRPr="00BC5951" w:rsidRDefault="00E523FD" w:rsidP="002B0D5C">
                    <w:pPr>
                      <w:rPr>
                        <w:rFonts w:ascii="Times New Roman" w:hAnsi="Times New Roman" w:cs="Times New Roman"/>
                      </w:rPr>
                    </w:pPr>
                    <w:r w:rsidRPr="00BC5951">
                      <w:rPr>
                        <w:rFonts w:ascii="Times New Roman" w:hAnsi="Times New Roman" w:cs="Times New Roman"/>
                      </w:rPr>
                      <w:t>Әдіснамалық негіздері</w:t>
                    </w:r>
                  </w:p>
                  <w:p w:rsidR="00E523FD" w:rsidRPr="008F1168" w:rsidRDefault="00E523FD" w:rsidP="002B0D5C"/>
                </w:txbxContent>
              </v:textbox>
            </v:rect>
            <v:rect id="_x0000_s1337" style="position:absolute;left:8611;top:12960;width:3168;height:546">
              <v:textbox style="mso-next-textbox:#_x0000_s1337">
                <w:txbxContent>
                  <w:p w:rsidR="00E523FD" w:rsidRPr="00BC5951" w:rsidRDefault="00E523FD" w:rsidP="002B0D5C">
                    <w:pPr>
                      <w:rPr>
                        <w:rFonts w:ascii="Times New Roman" w:hAnsi="Times New Roman" w:cs="Times New Roman"/>
                      </w:rPr>
                    </w:pPr>
                    <w:r w:rsidRPr="00BC5951">
                      <w:rPr>
                        <w:rFonts w:ascii="Times New Roman" w:hAnsi="Times New Roman" w:cs="Times New Roman"/>
                      </w:rPr>
                      <w:t>Теориялық  негіздері</w:t>
                    </w:r>
                  </w:p>
                  <w:p w:rsidR="00E523FD" w:rsidRPr="0058114C" w:rsidRDefault="00E523FD" w:rsidP="002B0D5C"/>
                </w:txbxContent>
              </v:textbox>
            </v:rect>
            <v:rect id="_x0000_s1338" style="position:absolute;left:3857;top:13867;width:5811;height:544">
              <v:textbox style="mso-next-textbox:#_x0000_s1338">
                <w:txbxContent>
                  <w:p w:rsidR="00E523FD" w:rsidRPr="00BC5951" w:rsidRDefault="00E523FD" w:rsidP="002B0D5C">
                    <w:pPr>
                      <w:rPr>
                        <w:rFonts w:ascii="Times New Roman" w:hAnsi="Times New Roman" w:cs="Times New Roman"/>
                        <w:b/>
                      </w:rPr>
                    </w:pPr>
                    <w:r w:rsidRPr="00BC5951">
                      <w:rPr>
                        <w:rFonts w:ascii="Times New Roman" w:hAnsi="Times New Roman" w:cs="Times New Roman"/>
                        <w:b/>
                      </w:rPr>
                      <w:t>Педагогтің зерттеушілік мәдениеті</w:t>
                    </w:r>
                  </w:p>
                </w:txbxContent>
              </v:textbox>
            </v:rect>
            <v:line id="_x0000_s1339" style="position:absolute" from="6674,7513" to="6674,7875">
              <v:stroke endarrow="block"/>
            </v:line>
            <v:line id="_x0000_s1340" style="position:absolute" from="3329,12596" to="3329,12960">
              <v:stroke endarrow="block"/>
            </v:line>
            <v:line id="_x0000_s1341" style="position:absolute" from="6674,12596" to="6674,12960">
              <v:stroke endarrow="block"/>
            </v:line>
            <v:line id="_x0000_s1342" style="position:absolute" from="10020,12596" to="10020,12959">
              <v:stroke endarrow="block"/>
            </v:line>
            <v:line id="_x0000_s1343" style="position:absolute" from="10020,7513" to="10020,7876">
              <v:stroke endarrow="block"/>
            </v:line>
            <v:line id="_x0000_s1344" style="position:absolute" from="3329,7513" to="3329,7874">
              <v:stroke endarrow="block"/>
            </v:line>
            <v:line id="_x0000_s1345" style="position:absolute" from="4914,13141" to="5264,13142">
              <v:stroke endarrow="block"/>
            </v:line>
            <v:line id="_x0000_s1346" style="position:absolute" from="8259,13141" to="8609,13141">
              <v:stroke endarrow="block"/>
            </v:line>
            <v:line id="_x0000_s1347" style="position:absolute" from="6674,13504" to="6674,13866">
              <v:stroke endarrow="block"/>
            </v:line>
            <v:line id="_x0000_s1348" style="position:absolute" from="3505,13504" to="6675,13874">
              <v:stroke endarrow="block"/>
            </v:line>
            <v:line id="_x0000_s1349" style="position:absolute;flip:x" from="6322,13504" to="10020,13866">
              <v:stroke endarrow="block"/>
            </v:line>
            <v:rect id="_x0000_s1350" style="position:absolute;left:2096;top:1546;width:1761;height:544" stroked="f">
              <v:textbox style="mso-next-textbox:#_x0000_s1350">
                <w:txbxContent>
                  <w:p w:rsidR="00E523FD" w:rsidRPr="00A744B8" w:rsidRDefault="00E523FD" w:rsidP="002B0D5C">
                    <w:r w:rsidRPr="00A744B8">
                      <w:t>Мәннен</w:t>
                    </w:r>
                  </w:p>
                  <w:p w:rsidR="00E523FD" w:rsidRPr="00A51AF8" w:rsidRDefault="00E523FD" w:rsidP="002B0D5C"/>
                </w:txbxContent>
              </v:textbox>
            </v:rect>
            <v:rect id="_x0000_s1351" style="position:absolute;left:9492;top:1724;width:1761;height:726" filled="f" stroked="f">
              <v:textbox style="mso-next-textbox:#_x0000_s1351">
                <w:txbxContent>
                  <w:p w:rsidR="00E523FD" w:rsidRPr="00A744B8" w:rsidRDefault="00E523FD" w:rsidP="002B0D5C">
                    <w:r w:rsidRPr="00A744B8">
                      <w:t xml:space="preserve">Шынайы </w:t>
                    </w:r>
                    <w:r>
                      <w:t>болмысқа</w:t>
                    </w:r>
                  </w:p>
                  <w:p w:rsidR="00E523FD" w:rsidRDefault="00E523FD" w:rsidP="002B0D5C">
                    <w:r>
                      <w:t>болмысқа</w:t>
                    </w:r>
                  </w:p>
                  <w:p w:rsidR="00E523FD" w:rsidRDefault="00E523FD" w:rsidP="002B0D5C"/>
                  <w:p w:rsidR="00E523FD" w:rsidRDefault="00E523FD" w:rsidP="002B0D5C"/>
                  <w:p w:rsidR="00E523FD" w:rsidRPr="00A51AF8" w:rsidRDefault="00E523FD" w:rsidP="002B0D5C"/>
                </w:txbxContent>
              </v:textbox>
            </v:rect>
            <v:shape id="_x0000_s1352" type="#_x0000_t202" style="position:absolute;left:1521;top:3361;width:4123;height:1610" filled="f" stroked="f">
              <v:textbox style="mso-next-textbox:#_x0000_s1352">
                <w:txbxContent>
                  <w:p w:rsidR="00E523FD" w:rsidRPr="00A744B8" w:rsidRDefault="00E523FD" w:rsidP="002B0D5C">
                    <w:r w:rsidRPr="00A744B8">
                      <w:t>Философиялық білімдері – білім беру теорияларын пайымдау құралы</w:t>
                    </w:r>
                  </w:p>
                </w:txbxContent>
              </v:textbox>
            </v:shape>
            <v:shape id="_x0000_s1353" type="#_x0000_t202" style="position:absolute;left:7658;top:4087;width:4123;height:1610" stroked="f">
              <v:textbox style="mso-next-textbox:#_x0000_s1353">
                <w:txbxContent>
                  <w:p w:rsidR="00E523FD" w:rsidRPr="00C41275" w:rsidRDefault="00E523FD" w:rsidP="002B0D5C">
                    <w:r w:rsidRPr="00C41275">
                      <w:t>Әдіснамалық білімдер</w:t>
                    </w:r>
                  </w:p>
                </w:txbxContent>
              </v:textbox>
            </v:shape>
            <v:shape id="_x0000_s1354" type="#_x0000_t202" style="position:absolute;left:8083;top:6085;width:2994;height:544" stroked="f">
              <v:textbox style="mso-next-textbox:#_x0000_s1354">
                <w:txbxContent>
                  <w:p w:rsidR="00E523FD" w:rsidRPr="00CC13A7" w:rsidRDefault="00E523FD" w:rsidP="002B0D5C">
                    <w:pPr>
                      <w:spacing w:after="0" w:line="240" w:lineRule="auto"/>
                      <w:rPr>
                        <w:lang w:val="en-US"/>
                      </w:rPr>
                    </w:pPr>
                    <w:r w:rsidRPr="00BC5951">
                      <w:rPr>
                        <w:rFonts w:ascii="Times New Roman" w:hAnsi="Times New Roman" w:cs="Times New Roman"/>
                      </w:rPr>
                      <w:t>Білім беру теориясы мен</w:t>
                    </w:r>
                    <w:r w:rsidRPr="00CC13A7">
                      <w:t xml:space="preserve"> практикасы</w:t>
                    </w:r>
                  </w:p>
                </w:txbxContent>
              </v:textbox>
            </v:shape>
            <v:line id="_x0000_s1355" style="position:absolute" from="5121,4450" to="7555,4450">
              <v:stroke endarrow="block"/>
            </v:line>
            <v:line id="_x0000_s1356" style="position:absolute" from="2448,2272" to="10724,2272">
              <v:stroke dashstyle="dash"/>
            </v:line>
            <v:line id="_x0000_s1357" style="position:absolute;flip:x" from="9492,5177" to="9492,6085">
              <v:stroke endarrow="block"/>
            </v:line>
          </v:group>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 </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Default="002B0D5C" w:rsidP="002B0D5C">
      <w:pPr>
        <w:pStyle w:val="ad"/>
        <w:spacing w:after="0"/>
        <w:rPr>
          <w:rStyle w:val="aff"/>
          <w:sz w:val="24"/>
          <w:szCs w:val="24"/>
        </w:rPr>
      </w:pPr>
    </w:p>
    <w:p w:rsidR="002B0D5C" w:rsidRDefault="002B0D5C" w:rsidP="002B0D5C">
      <w:pPr>
        <w:pStyle w:val="ad"/>
        <w:spacing w:after="0"/>
        <w:rPr>
          <w:rStyle w:val="aff"/>
          <w:sz w:val="24"/>
          <w:szCs w:val="24"/>
        </w:rPr>
      </w:pPr>
    </w:p>
    <w:p w:rsidR="002B0D5C" w:rsidRDefault="002B0D5C" w:rsidP="002B0D5C">
      <w:pPr>
        <w:pStyle w:val="ad"/>
        <w:spacing w:after="0"/>
        <w:rPr>
          <w:rStyle w:val="aff"/>
          <w:sz w:val="24"/>
          <w:szCs w:val="24"/>
        </w:rPr>
      </w:pPr>
    </w:p>
    <w:p w:rsidR="002B0D5C" w:rsidRDefault="002B0D5C" w:rsidP="002B0D5C">
      <w:pPr>
        <w:pStyle w:val="ad"/>
        <w:spacing w:after="0"/>
        <w:rPr>
          <w:rStyle w:val="aff"/>
          <w:sz w:val="24"/>
          <w:szCs w:val="24"/>
        </w:rPr>
      </w:pPr>
    </w:p>
    <w:p w:rsidR="002B0D5C" w:rsidRPr="00682FBF" w:rsidRDefault="002B0D5C" w:rsidP="002B0D5C">
      <w:pPr>
        <w:pStyle w:val="ad"/>
        <w:spacing w:after="0"/>
        <w:rPr>
          <w:rStyle w:val="aff"/>
          <w:sz w:val="24"/>
          <w:szCs w:val="24"/>
        </w:rPr>
      </w:pPr>
    </w:p>
    <w:p w:rsidR="002B0D5C" w:rsidRPr="00682FBF" w:rsidRDefault="002B0D5C" w:rsidP="002B0D5C">
      <w:pPr>
        <w:pStyle w:val="ad"/>
        <w:spacing w:after="0"/>
      </w:pPr>
      <w:r w:rsidRPr="00682FBF">
        <w:rPr>
          <w:rStyle w:val="aff"/>
          <w:sz w:val="24"/>
          <w:szCs w:val="24"/>
        </w:rPr>
        <w:lastRenderedPageBreak/>
        <w:t>Зерттеушілік мәдениет - кәсіби-педагогикалық мәдениеттің бір бөлігі. Педагогтің зерттеушілік мәдениетін үлгілеу мақсатында гылыми зерттеу әдісі ретіндегі модельдеу басшылыққа алынады. Сол себепті педагогикалық білім беру мазмұнында тұтас педагогикалық үдерістің теориясы мен технологиясы, ғылыми зерттеу жұмысының теориясы мен әдістемесі, педагогикалық рефлексия мен педагогикалық инноватика теориясы және т.б. құрамдас бөліктері  орын алады. Зерттеушілік мәдениеттің статикалық моделінде  оның негізгі алғышарттары мен пайда болу көздері бейнленген: әлеумет мәдениеті – жалпылама (</w:t>
      </w:r>
      <w:r w:rsidRPr="00682FBF">
        <w:t>всеобщее), әлеуметтің педагогикалық мәдениеті - (общее), кәсіби-педагогикалық мәдениет -  ерекшелік (особенное), педагогтің зерттеушілік  мәдениеті – бірлік  (единичное).</w:t>
      </w:r>
    </w:p>
    <w:p w:rsidR="002B0D5C" w:rsidRPr="00682FBF" w:rsidRDefault="002B0D5C" w:rsidP="002B0D5C">
      <w:pPr>
        <w:pStyle w:val="ad"/>
        <w:spacing w:after="0"/>
        <w:rPr>
          <w:rStyle w:val="aff"/>
          <w:b w:val="0"/>
          <w:sz w:val="24"/>
          <w:szCs w:val="24"/>
        </w:rPr>
      </w:pPr>
      <w:r w:rsidRPr="00682FBF">
        <w:rPr>
          <w:rStyle w:val="aff"/>
          <w:sz w:val="24"/>
          <w:szCs w:val="24"/>
        </w:rPr>
        <w:t>Жалпы адамзат мәдениеттен әуелі педагогикалық мәдениетке негізделген кәсіби-педагогикалық мәдениет, одан зерттеушілік мәдениет қалыптасады. Сондықтан зерттеушілік мәдениеттің мазмұнында педагогика әдіснамасының даму үрдерісі ескерілді. Зерттеушілік мәдениеттің құрамына инновациялық-әдістемелік дайындық кіреді.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Теориялық үлгі құрастыру логикасына сәйкес бұл үдеріс: ақпарат жинау – теориялық модельдеу - нақты зерделенуші пәнді өзінің мазмұнына, құрылымдық бөліктеріне,  байланыстарына,  қарым-қатынастарына сай талдау және теориялық (ойша)эксперимент.  Құрастырылған модель оның өзін жасау үдерісіне қатысады. Педагогтің зерттеушілік  мәдениетінің негізіне оның кәсіби-педагогикалық мәдениетінің үлгісін ала отырып, педагогті даярлау мазмұны мен нақты әрекеті арасындағы сәйкестік туралы мағлұматтар алынады. Осыған байланысты әуелі педагогтің зерттеушілік  мәдениетінің құрамдас бөліктері анықталды (4 сурет).</w:t>
      </w:r>
    </w:p>
    <w:p w:rsidR="002B0D5C" w:rsidRPr="00682FBF" w:rsidRDefault="002B0D5C" w:rsidP="002B0D5C">
      <w:pPr>
        <w:pStyle w:val="ad"/>
        <w:spacing w:after="0"/>
      </w:pPr>
      <w:r w:rsidRPr="00682FBF">
        <w:t>Зерттеу пәні ретіндегі педагогтің зерттеушілік мәдениетінің моделін құрастыру педагогикалық зерттеулерде модельдеу әдісін, матрицалық модельдеу әдісін қолдану саласындағы жетістіктерге негізделді (Н.Д. Хмель, JI.X. Мажитова және т.б.). Бұл үлгіде, педагогтің зерттеушілік мәдениетінің моделі оның құрауыштарын жүзеге асыру дайындығының матрицасы.</w:t>
      </w:r>
    </w:p>
    <w:p w:rsidR="002B0D5C" w:rsidRPr="00682FBF" w:rsidRDefault="002B0D5C" w:rsidP="002B0D5C">
      <w:pPr>
        <w:pStyle w:val="ad"/>
        <w:spacing w:after="0"/>
        <w:rPr>
          <w:rStyle w:val="8pt"/>
          <w:b/>
          <w:sz w:val="24"/>
          <w:szCs w:val="24"/>
        </w:rPr>
      </w:pPr>
      <w:r w:rsidRPr="00682FBF">
        <w:t>Сонымен, педагогтің зерттеушілік мәдениетінің инварианттық құрауыштары мыналар: тұтас педагогикалық үдерістің теориясы мен технологиясын жүзеге асыруға даярлық (a</w:t>
      </w:r>
      <w:r w:rsidRPr="00682FBF">
        <w:rPr>
          <w:vertAlign w:val="subscript"/>
        </w:rPr>
        <w:t>1</w:t>
      </w:r>
      <w:r w:rsidRPr="00682FBF">
        <w:t>); ғылыми-зерттеушілік жұмысқа даярлық - ҒЗЖ(а</w:t>
      </w:r>
      <w:r w:rsidRPr="00682FBF">
        <w:rPr>
          <w:vertAlign w:val="subscript"/>
        </w:rPr>
        <w:t>2</w:t>
      </w:r>
      <w:r w:rsidRPr="00682FBF">
        <w:t>); педагогикалық рефлексияға даярлық және өзіндік рефлексияға даярлық – ПР және ӨР</w:t>
      </w:r>
      <w:r w:rsidRPr="00682FBF">
        <w:rPr>
          <w:rStyle w:val="8pt"/>
          <w:b/>
          <w:sz w:val="24"/>
          <w:szCs w:val="24"/>
        </w:rPr>
        <w:t xml:space="preserve"> (а</w:t>
      </w:r>
      <w:r w:rsidRPr="00682FBF">
        <w:rPr>
          <w:rStyle w:val="8pt"/>
          <w:b/>
          <w:sz w:val="24"/>
          <w:szCs w:val="24"/>
          <w:vertAlign w:val="subscript"/>
        </w:rPr>
        <w:t>3</w:t>
      </w:r>
      <w:r w:rsidRPr="00682FBF">
        <w:rPr>
          <w:rStyle w:val="8pt"/>
          <w:b/>
          <w:sz w:val="24"/>
          <w:szCs w:val="24"/>
        </w:rPr>
        <w:t>).</w:t>
      </w:r>
    </w:p>
    <w:p w:rsidR="002B0D5C" w:rsidRPr="00682FBF" w:rsidRDefault="002B0D5C" w:rsidP="002B0D5C">
      <w:pPr>
        <w:spacing w:after="0" w:line="240" w:lineRule="auto"/>
        <w:jc w:val="both"/>
        <w:rPr>
          <w:rStyle w:val="8pt"/>
          <w:sz w:val="24"/>
          <w:szCs w:val="24"/>
          <w:lang w:val="kk-KZ"/>
        </w:rPr>
      </w:pPr>
      <w:r w:rsidRPr="00682FBF">
        <w:rPr>
          <w:rStyle w:val="8pt"/>
          <w:sz w:val="24"/>
          <w:szCs w:val="24"/>
          <w:lang w:val="kk-KZ"/>
        </w:rPr>
        <w:br w:type="page"/>
      </w:r>
    </w:p>
    <w:p w:rsidR="002B0D5C" w:rsidRPr="00682FBF" w:rsidRDefault="002B0D5C" w:rsidP="002B0D5C">
      <w:pPr>
        <w:pStyle w:val="ad"/>
        <w:spacing w:after="0"/>
        <w:rPr>
          <w:rStyle w:val="8pt"/>
          <w:b/>
          <w:sz w:val="24"/>
          <w:szCs w:val="24"/>
        </w:rPr>
      </w:pPr>
      <w:r w:rsidRPr="00682FBF">
        <w:lastRenderedPageBreak/>
        <w:t xml:space="preserve">Педагогтің зерттеушілік мәдениетінің  инварианттық және вариативтік құрауыштары </w:t>
      </w:r>
    </w:p>
    <w:p w:rsidR="002B0D5C" w:rsidRPr="00682FBF" w:rsidRDefault="005326B3" w:rsidP="002B0D5C">
      <w:pPr>
        <w:pStyle w:val="ad"/>
        <w:spacing w:after="0"/>
        <w:rPr>
          <w:rStyle w:val="8pt"/>
          <w:sz w:val="24"/>
          <w:szCs w:val="24"/>
        </w:rPr>
      </w:pPr>
      <w:r w:rsidRPr="005326B3">
        <w:rPr>
          <w:lang w:eastAsia="ar-SA"/>
        </w:rPr>
        <w:pict>
          <v:rect id="_x0000_s1358" style="position:absolute;left:0;text-align:left;margin-left:126.8pt;margin-top:10.65pt;width:214.75pt;height:39.15pt;z-index:251850752">
            <v:textbox style="mso-next-textbox:#_x0000_s1358">
              <w:txbxContent>
                <w:p w:rsidR="00E523FD" w:rsidRPr="00C41275" w:rsidRDefault="00E523FD" w:rsidP="002B0D5C">
                  <w:r w:rsidRPr="00C41275">
                    <w:t>Педагогтің зерттеушілік  мәдениеті</w:t>
                  </w:r>
                </w:p>
              </w:txbxContent>
            </v:textbox>
          </v:rect>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59" type="#_x0000_t32" style="position:absolute;left:0;text-align:left;margin-left:79.5pt;margin-top:2.5pt;width:45.8pt;height:0;flip:x;z-index:251851776" o:connectortype="straight"/>
        </w:pict>
      </w:r>
      <w:r w:rsidRPr="005326B3">
        <w:rPr>
          <w:lang w:eastAsia="ar-SA"/>
        </w:rPr>
        <w:pict>
          <v:shape id="_x0000_s1360" type="#_x0000_t32" style="position:absolute;left:0;text-align:left;margin-left:341.55pt;margin-top:1pt;width:32.25pt;height:0;flip:x;z-index:251852800" o:connectortype="straight"/>
        </w:pict>
      </w:r>
      <w:r w:rsidRPr="005326B3">
        <w:rPr>
          <w:lang w:eastAsia="ar-SA"/>
        </w:rPr>
        <w:pict>
          <v:shape id="_x0000_s1361" type="#_x0000_t32" style="position:absolute;left:0;text-align:left;margin-left:79.5pt;margin-top:3.85pt;width:0;height:32pt;z-index:251853824" o:connectortype="straight">
            <v:stroke endarrow="block"/>
          </v:shape>
        </w:pict>
      </w:r>
      <w:r w:rsidRPr="005326B3">
        <w:rPr>
          <w:lang w:eastAsia="ar-SA"/>
        </w:rPr>
        <w:pict>
          <v:shape id="_x0000_s1362" type="#_x0000_t32" style="position:absolute;left:0;text-align:left;margin-left:373.2pt;margin-top:2.5pt;width:0;height:32pt;z-index:251854848" o:connectortype="straight">
            <v:stroke endarrow="block"/>
          </v:shape>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rect id="_x0000_s1363" style="position:absolute;left:0;text-align:left;margin-left:1.15pt;margin-top:4.65pt;width:165.35pt;height:43.8pt;z-index:251855872">
            <v:textbox style="mso-next-textbox:#_x0000_s1363">
              <w:txbxContent>
                <w:p w:rsidR="00E523FD" w:rsidRPr="00C41275" w:rsidRDefault="00E523FD" w:rsidP="002B0D5C">
                  <w:r w:rsidRPr="00C41275">
                    <w:t>Инварианттық</w:t>
                  </w:r>
                </w:p>
                <w:p w:rsidR="00E523FD" w:rsidRPr="00C41275" w:rsidRDefault="00E523FD" w:rsidP="002B0D5C">
                  <w:r w:rsidRPr="00C41275">
                    <w:t>құрауыштар</w:t>
                  </w:r>
                </w:p>
              </w:txbxContent>
            </v:textbox>
          </v:rect>
        </w:pict>
      </w:r>
      <w:r w:rsidRPr="005326B3">
        <w:rPr>
          <w:lang w:eastAsia="ar-SA"/>
        </w:rPr>
        <w:pict>
          <v:rect id="_x0000_s1364" style="position:absolute;left:0;text-align:left;margin-left:294.05pt;margin-top:6.6pt;width:160.05pt;height:38.15pt;z-index:251856896">
            <v:textbox style="mso-next-textbox:#_x0000_s1364">
              <w:txbxContent>
                <w:p w:rsidR="00E523FD" w:rsidRPr="00C41275" w:rsidRDefault="00E523FD" w:rsidP="002B0D5C">
                  <w:r w:rsidRPr="00C41275">
                    <w:t>Вариативтік</w:t>
                  </w:r>
                </w:p>
                <w:p w:rsidR="00E523FD" w:rsidRPr="00C41275" w:rsidRDefault="00E523FD" w:rsidP="002B0D5C">
                  <w:r w:rsidRPr="00C41275">
                    <w:t>құрауыштар</w:t>
                  </w:r>
                </w:p>
                <w:p w:rsidR="00E523FD" w:rsidRPr="001129AA" w:rsidRDefault="00E523FD" w:rsidP="002B0D5C"/>
              </w:txbxContent>
            </v:textbox>
          </v:rect>
        </w:pict>
      </w:r>
    </w:p>
    <w:p w:rsidR="002B0D5C" w:rsidRPr="00682FBF" w:rsidRDefault="005326B3" w:rsidP="002B0D5C">
      <w:pPr>
        <w:pStyle w:val="ad"/>
        <w:spacing w:after="0"/>
        <w:rPr>
          <w:rStyle w:val="8pt"/>
          <w:sz w:val="24"/>
          <w:szCs w:val="24"/>
        </w:rPr>
      </w:pPr>
      <w:r w:rsidRPr="005326B3">
        <w:rPr>
          <w:lang w:eastAsia="ar-SA"/>
        </w:rPr>
        <w:pict>
          <v:shape id="_x0000_s1365" type="#_x0000_t32" style="position:absolute;left:0;text-align:left;margin-left:165.6pt;margin-top:10.95pt;width:127.15pt;height:317.25pt;z-index:251857920" o:connectortype="straight">
            <v:stroke endarrow="block"/>
          </v:shape>
        </w:pict>
      </w:r>
      <w:r w:rsidRPr="005326B3">
        <w:rPr>
          <w:lang w:eastAsia="ar-SA"/>
        </w:rPr>
        <w:pict>
          <v:shape id="_x0000_s1366" type="#_x0000_t32" style="position:absolute;left:0;text-align:left;margin-left:166.5pt;margin-top:10.95pt;width:122.7pt;height:397.5pt;z-index:251858944" o:connectortype="straight">
            <v:stroke endarrow="block"/>
          </v:shape>
        </w:pict>
      </w:r>
      <w:r w:rsidRPr="005326B3">
        <w:rPr>
          <w:lang w:eastAsia="ar-SA"/>
        </w:rPr>
        <w:pict>
          <v:shape id="_x0000_s1367" type="#_x0000_t32" style="position:absolute;left:0;text-align:left;margin-left:166.5pt;margin-top:10.95pt;width:125.75pt;height:477pt;z-index:251859968" o:connectortype="straight">
            <v:stroke endarrow="block"/>
          </v:shape>
        </w:pict>
      </w:r>
      <w:r w:rsidRPr="005326B3">
        <w:rPr>
          <w:lang w:eastAsia="ar-SA"/>
        </w:rPr>
        <w:pict>
          <v:shape id="_x0000_s1368" type="#_x0000_t32" style="position:absolute;left:0;text-align:left;margin-left:165.75pt;margin-top:10.95pt;width:127.8pt;height:0;z-index:251860992" o:connectortype="straight">
            <v:stroke endarrow="block"/>
          </v:shape>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69" type="#_x0000_t32" style="position:absolute;left:0;text-align:left;margin-left:79.75pt;margin-top:7.05pt;width:0;height:16pt;z-index:251862016" o:connectortype="straight">
            <v:stroke endarrow="block"/>
          </v:shape>
        </w:pict>
      </w:r>
      <w:r w:rsidRPr="005326B3">
        <w:rPr>
          <w:lang w:eastAsia="ar-SA"/>
        </w:rPr>
        <w:pict>
          <v:shape id="_x0000_s1370" type="#_x0000_t32" style="position:absolute;left:0;text-align:left;margin-left:373.8pt;margin-top:3.35pt;width:0;height:16pt;z-index:251863040" o:connectortype="straight">
            <v:stroke endarrow="block"/>
          </v:shape>
        </w:pict>
      </w:r>
    </w:p>
    <w:p w:rsidR="002B0D5C" w:rsidRPr="00682FBF" w:rsidRDefault="005326B3" w:rsidP="002B0D5C">
      <w:pPr>
        <w:pStyle w:val="ad"/>
        <w:spacing w:after="0"/>
        <w:rPr>
          <w:rStyle w:val="8pt"/>
          <w:sz w:val="24"/>
          <w:szCs w:val="24"/>
        </w:rPr>
      </w:pPr>
      <w:r w:rsidRPr="005326B3">
        <w:rPr>
          <w:lang w:eastAsia="ar-SA"/>
        </w:rPr>
        <w:pict>
          <v:rect id="_x0000_s1371" style="position:absolute;left:0;text-align:left;margin-left:291.65pt;margin-top:5.55pt;width:164.45pt;height:59.55pt;z-index:251864064">
            <v:textbox style="mso-next-textbox:#_x0000_s1371">
              <w:txbxContent>
                <w:p w:rsidR="00E523FD" w:rsidRPr="00C41275" w:rsidRDefault="00E523FD" w:rsidP="002B0D5C">
                  <w:r w:rsidRPr="00C41275">
                    <w:t>Ғылыми-әдістемелік жұмысты ұйымдастыруға даярлық (а</w:t>
                  </w:r>
                  <w:r w:rsidRPr="00C41275">
                    <w:rPr>
                      <w:vertAlign w:val="subscript"/>
                    </w:rPr>
                    <w:t>4</w:t>
                  </w:r>
                  <w:r w:rsidRPr="00C41275">
                    <w:t>)</w:t>
                  </w:r>
                </w:p>
              </w:txbxContent>
            </v:textbox>
          </v:rect>
        </w:pict>
      </w:r>
      <w:r w:rsidRPr="005326B3">
        <w:rPr>
          <w:lang w:eastAsia="ar-SA"/>
        </w:rPr>
        <w:pict>
          <v:rect id="_x0000_s1372" style="position:absolute;left:0;text-align:left;margin-left:1.15pt;margin-top:8.85pt;width:165.35pt;height:1in;z-index:251865088">
            <v:textbox style="mso-next-textbox:#_x0000_s1372">
              <w:txbxContent>
                <w:p w:rsidR="00E523FD" w:rsidRPr="00C41275" w:rsidRDefault="00E523FD" w:rsidP="002B0D5C">
                  <w:r w:rsidRPr="00C41275">
                    <w:t>Тұтас педагогикалық үдерістің теориясы мен технологиясын жүзеге асыруға даярлық (а</w:t>
                  </w:r>
                  <w:r w:rsidRPr="00C41275">
                    <w:rPr>
                      <w:vertAlign w:val="subscript"/>
                    </w:rPr>
                    <w:t>1</w:t>
                  </w:r>
                  <w:r w:rsidRPr="00C41275">
                    <w:t>)</w:t>
                  </w:r>
                </w:p>
              </w:txbxContent>
            </v:textbox>
          </v:rect>
        </w:pict>
      </w:r>
    </w:p>
    <w:p w:rsidR="002B0D5C" w:rsidRPr="00682FBF" w:rsidRDefault="005326B3" w:rsidP="002B0D5C">
      <w:pPr>
        <w:pStyle w:val="ad"/>
        <w:spacing w:after="0"/>
        <w:rPr>
          <w:rStyle w:val="8pt"/>
          <w:sz w:val="24"/>
          <w:szCs w:val="24"/>
        </w:rPr>
      </w:pPr>
      <w:r w:rsidRPr="005326B3">
        <w:rPr>
          <w:lang w:eastAsia="ar-SA"/>
        </w:rPr>
        <w:pict>
          <v:shape id="_x0000_s1373" type="#_x0000_t32" style="position:absolute;left:0;text-align:left;margin-left:183.65pt;margin-top:4.65pt;width:109.1pt;height:106.85pt;flip:y;z-index:251866112" o:connectortype="straight">
            <v:stroke endarrow="block"/>
          </v:shape>
        </w:pict>
      </w:r>
    </w:p>
    <w:p w:rsidR="002B0D5C" w:rsidRPr="00682FBF" w:rsidRDefault="005326B3" w:rsidP="002B0D5C">
      <w:pPr>
        <w:pStyle w:val="ad"/>
        <w:spacing w:after="0"/>
        <w:rPr>
          <w:rStyle w:val="8pt"/>
          <w:sz w:val="24"/>
          <w:szCs w:val="24"/>
        </w:rPr>
      </w:pPr>
      <w:r w:rsidRPr="005326B3">
        <w:rPr>
          <w:lang w:eastAsia="ar-SA"/>
        </w:rPr>
        <w:pict>
          <v:shape id="_x0000_s1374" type="#_x0000_t32" style="position:absolute;left:0;text-align:left;margin-left:184.4pt;margin-top:6.65pt;width:0;height:163.8pt;z-index:251867136" o:connectortype="straight"/>
        </w:pict>
      </w:r>
      <w:r w:rsidRPr="005326B3">
        <w:rPr>
          <w:lang w:eastAsia="ar-SA"/>
        </w:rPr>
        <w:pict>
          <v:shape id="_x0000_s1375" type="#_x0000_t32" style="position:absolute;left:0;text-align:left;margin-left:164.1pt;margin-top:5.75pt;width:19.55pt;height:.9pt;z-index:251868160" o:connectortype="straight"/>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76" type="#_x0000_t32" style="position:absolute;left:0;text-align:left;margin-left:373.85pt;margin-top:9.8pt;width:0;height:16pt;z-index:251869184" o:connectortype="straight">
            <v:stroke endarrow="block"/>
          </v:shape>
        </w:pict>
      </w:r>
    </w:p>
    <w:p w:rsidR="002B0D5C" w:rsidRPr="00682FBF" w:rsidRDefault="005326B3" w:rsidP="002B0D5C">
      <w:pPr>
        <w:pStyle w:val="ad"/>
        <w:spacing w:after="0"/>
        <w:rPr>
          <w:rStyle w:val="8pt"/>
          <w:sz w:val="24"/>
          <w:szCs w:val="24"/>
        </w:rPr>
      </w:pPr>
      <w:r w:rsidRPr="005326B3">
        <w:rPr>
          <w:lang w:eastAsia="ar-SA"/>
        </w:rPr>
        <w:pict>
          <v:shape id="_x0000_s1377" type="#_x0000_t32" style="position:absolute;left:0;text-align:left;margin-left:80.5pt;margin-top:12.15pt;width:0;height:16pt;z-index:251870208" o:connectortype="straight">
            <v:stroke endarrow="block"/>
          </v:shape>
        </w:pict>
      </w:r>
      <w:r w:rsidRPr="005326B3">
        <w:rPr>
          <w:lang w:eastAsia="ar-SA"/>
        </w:rPr>
        <w:pict>
          <v:rect id="_x0000_s1378" style="position:absolute;left:0;text-align:left;margin-left:291.8pt;margin-top:12.75pt;width:164.45pt;height:73.8pt;z-index:251871232">
            <v:textbox style="mso-next-textbox:#_x0000_s1378">
              <w:txbxContent>
                <w:p w:rsidR="00E523FD" w:rsidRPr="00C41275" w:rsidRDefault="00E523FD" w:rsidP="002B0D5C">
                  <w:r w:rsidRPr="00C41275">
                    <w:t>Озат педагогикалық тәжірибені зерделеуге және жинақтауға даярлық (а</w:t>
                  </w:r>
                  <w:r w:rsidRPr="00C41275">
                    <w:rPr>
                      <w:vertAlign w:val="subscript"/>
                    </w:rPr>
                    <w:t>5</w:t>
                  </w:r>
                  <w:r w:rsidRPr="00C41275">
                    <w:t>)</w:t>
                  </w:r>
                </w:p>
              </w:txbxContent>
            </v:textbox>
          </v:rect>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rect id="_x0000_s1379" style="position:absolute;left:0;text-align:left;margin-left:1.15pt;margin-top:1.2pt;width:164.45pt;height:56.9pt;z-index:251872256">
            <v:textbox style="mso-next-textbox:#_x0000_s1379">
              <w:txbxContent>
                <w:p w:rsidR="00E523FD" w:rsidRPr="00C41275" w:rsidRDefault="00E523FD" w:rsidP="002B0D5C">
                  <w:r w:rsidRPr="00C41275">
                    <w:t>Ғылыми-зерттеушілік жұмысқа даярлық  (а</w:t>
                  </w:r>
                  <w:r w:rsidRPr="00C41275">
                    <w:rPr>
                      <w:vertAlign w:val="subscript"/>
                    </w:rPr>
                    <w:t>2</w:t>
                  </w:r>
                  <w:r w:rsidRPr="00C41275">
                    <w:t>)</w:t>
                  </w:r>
                </w:p>
              </w:txbxContent>
            </v:textbox>
          </v:rect>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80" type="#_x0000_t32" style="position:absolute;left:0;text-align:left;margin-left:183.65pt;margin-top:1.1pt;width:108pt;height:0;z-index:251873280" o:connectortype="straight">
            <v:stroke endarrow="block"/>
          </v:shape>
        </w:pict>
      </w:r>
      <w:r w:rsidRPr="005326B3">
        <w:rPr>
          <w:lang w:eastAsia="ar-SA"/>
        </w:rPr>
        <w:pict>
          <v:shape id="_x0000_s1381" type="#_x0000_t32" style="position:absolute;left:0;text-align:left;margin-left:185.15pt;margin-top:1.1pt;width:106.5pt;height:72.75pt;z-index:251874304" o:connectortype="straight">
            <v:stroke endarrow="block"/>
          </v:shape>
        </w:pict>
      </w:r>
      <w:r w:rsidRPr="005326B3">
        <w:rPr>
          <w:lang w:eastAsia="ar-SA"/>
        </w:rPr>
        <w:pict>
          <v:shape id="_x0000_s1382" type="#_x0000_t32" style="position:absolute;left:0;text-align:left;margin-left:166.5pt;margin-top:1.1pt;width:18.65pt;height:0;z-index:251875328" o:connectortype="straight"/>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83" type="#_x0000_t32" style="position:absolute;left:0;text-align:left;margin-left:80.5pt;margin-top:3.8pt;width:0;height:16pt;z-index:251876352" o:connectortype="straight">
            <v:stroke endarrow="block"/>
          </v:shape>
        </w:pict>
      </w:r>
      <w:r w:rsidRPr="005326B3">
        <w:rPr>
          <w:lang w:eastAsia="ar-SA"/>
        </w:rPr>
        <w:pict>
          <v:shape id="_x0000_s1384" type="#_x0000_t32" style="position:absolute;left:0;text-align:left;margin-left:373.85pt;margin-top:4.75pt;width:0;height:16pt;z-index:251877376" o:connectortype="straight">
            <v:stroke endarrow="block"/>
          </v:shape>
        </w:pict>
      </w:r>
    </w:p>
    <w:p w:rsidR="002B0D5C" w:rsidRPr="00682FBF" w:rsidRDefault="005326B3" w:rsidP="002B0D5C">
      <w:pPr>
        <w:pStyle w:val="ad"/>
        <w:spacing w:after="0"/>
        <w:rPr>
          <w:rStyle w:val="8pt"/>
          <w:sz w:val="24"/>
          <w:szCs w:val="24"/>
        </w:rPr>
      </w:pPr>
      <w:r w:rsidRPr="005326B3">
        <w:rPr>
          <w:lang w:eastAsia="ar-SA"/>
        </w:rPr>
        <w:pict>
          <v:rect id="_x0000_s1385" style="position:absolute;left:0;text-align:left;margin-left:291.8pt;margin-top:7.8pt;width:164.45pt;height:67.6pt;z-index:251878400">
            <v:textbox style="mso-next-textbox:#_x0000_s1385">
              <w:txbxContent>
                <w:p w:rsidR="00E523FD" w:rsidRPr="00C41275" w:rsidRDefault="00E523FD" w:rsidP="002B0D5C">
                  <w:r w:rsidRPr="00C41275">
                    <w:t>Педагогика ғылымы жетістіктерін практикаға ендіруге даярлық (а</w:t>
                  </w:r>
                  <w:r w:rsidRPr="00C41275">
                    <w:rPr>
                      <w:vertAlign w:val="subscript"/>
                    </w:rPr>
                    <w:t>6</w:t>
                  </w:r>
                  <w:r w:rsidRPr="00C41275">
                    <w:t>)</w:t>
                  </w:r>
                </w:p>
              </w:txbxContent>
            </v:textbox>
          </v:rect>
        </w:pict>
      </w:r>
      <w:r w:rsidRPr="005326B3">
        <w:rPr>
          <w:lang w:eastAsia="ar-SA"/>
        </w:rPr>
        <w:pict>
          <v:rect id="_x0000_s1386" style="position:absolute;left:0;text-align:left;margin-left:1.15pt;margin-top:7.85pt;width:164.45pt;height:56pt;z-index:251879424">
            <v:textbox style="mso-next-textbox:#_x0000_s1386">
              <w:txbxContent>
                <w:p w:rsidR="00E523FD" w:rsidRPr="00C41275" w:rsidRDefault="00E523FD" w:rsidP="002B0D5C">
                  <w:r w:rsidRPr="00C41275">
                    <w:t>Педагогикалық  рефлексияға және өзіндік  рефлексияға даярлық (а</w:t>
                  </w:r>
                  <w:r w:rsidRPr="00C41275">
                    <w:rPr>
                      <w:vertAlign w:val="subscript"/>
                    </w:rPr>
                    <w:t>3</w:t>
                  </w:r>
                  <w:r w:rsidRPr="00C41275">
                    <w:t>)</w:t>
                  </w:r>
                </w:p>
              </w:txbxContent>
            </v:textbox>
          </v:rect>
        </w:pict>
      </w: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noProof/>
        </w:rPr>
        <w:pict>
          <v:shape id="_x0000_s1387" type="#_x0000_t32" style="position:absolute;left:0;text-align:left;margin-left:165.75pt;margin-top:4.9pt;width:18.65pt;height:0;z-index:251880448" o:connectortype="straight"/>
        </w:pict>
      </w: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88" type="#_x0000_t32" style="position:absolute;left:0;text-align:left;margin-left:373.8pt;margin-top:7pt;width:0;height:16pt;z-index:251881472" o:connectortype="straight">
            <v:stroke endarrow="block"/>
          </v:shape>
        </w:pict>
      </w:r>
    </w:p>
    <w:p w:rsidR="002B0D5C" w:rsidRPr="00682FBF" w:rsidRDefault="005326B3" w:rsidP="002B0D5C">
      <w:pPr>
        <w:pStyle w:val="ad"/>
        <w:spacing w:after="0"/>
        <w:rPr>
          <w:rStyle w:val="8pt"/>
          <w:sz w:val="24"/>
          <w:szCs w:val="24"/>
        </w:rPr>
      </w:pPr>
      <w:r w:rsidRPr="005326B3">
        <w:rPr>
          <w:lang w:eastAsia="ar-SA"/>
        </w:rPr>
        <w:pict>
          <v:rect id="_x0000_s1389" style="position:absolute;left:0;text-align:left;margin-left:291.8pt;margin-top:9.7pt;width:164.45pt;height:67.6pt;z-index:251882496">
            <v:textbox style="mso-next-textbox:#_x0000_s1389">
              <w:txbxContent>
                <w:p w:rsidR="00E523FD" w:rsidRPr="00C41275" w:rsidRDefault="00E523FD" w:rsidP="002B0D5C">
                  <w:r w:rsidRPr="00C41275">
                    <w:t>Педагика ғылымы мен практиканың өзара әрекеттестігін жүзеге асыруға даярлық (а</w:t>
                  </w:r>
                  <w:r w:rsidRPr="00C41275">
                    <w:rPr>
                      <w:vertAlign w:val="subscript"/>
                    </w:rPr>
                    <w:t>7</w:t>
                  </w:r>
                  <w:r w:rsidRPr="00C41275">
                    <w:t>)</w:t>
                  </w:r>
                </w:p>
              </w:txbxContent>
            </v:textbox>
          </v:rect>
        </w:pict>
      </w: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90" type="#_x0000_t32" style="position:absolute;left:0;text-align:left;margin-left:373.8pt;margin-top:9.8pt;width:0;height:16pt;z-index:251883520" o:connectortype="straight">
            <v:stroke endarrow="block"/>
          </v:shape>
        </w:pict>
      </w:r>
    </w:p>
    <w:p w:rsidR="002B0D5C" w:rsidRPr="00682FBF" w:rsidRDefault="005326B3" w:rsidP="002B0D5C">
      <w:pPr>
        <w:pStyle w:val="ad"/>
        <w:spacing w:after="0"/>
        <w:rPr>
          <w:rStyle w:val="8pt"/>
          <w:sz w:val="24"/>
          <w:szCs w:val="24"/>
        </w:rPr>
      </w:pPr>
      <w:r w:rsidRPr="005326B3">
        <w:rPr>
          <w:lang w:eastAsia="ar-SA"/>
        </w:rPr>
        <w:pict>
          <v:rect id="_x0000_s1391" style="position:absolute;left:0;text-align:left;margin-left:291.8pt;margin-top:12pt;width:164.45pt;height:55.15pt;z-index:251884544">
            <v:textbox style="mso-next-textbox:#_x0000_s1391">
              <w:txbxContent>
                <w:p w:rsidR="00E523FD" w:rsidRPr="00C41275" w:rsidRDefault="00E523FD" w:rsidP="002B0D5C">
                  <w:r w:rsidRPr="00C41275">
                    <w:t>Инновациялық-дидактикалық әрекетке даярлық  (а</w:t>
                  </w:r>
                  <w:r w:rsidRPr="00C41275">
                    <w:rPr>
                      <w:vertAlign w:val="subscript"/>
                    </w:rPr>
                    <w:t>8</w:t>
                  </w:r>
                  <w:r w:rsidRPr="00C41275">
                    <w:t>)</w:t>
                  </w:r>
                </w:p>
              </w:txbxContent>
            </v:textbox>
          </v:rect>
        </w:pict>
      </w: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5326B3" w:rsidP="002B0D5C">
      <w:pPr>
        <w:pStyle w:val="ad"/>
        <w:spacing w:after="0"/>
        <w:rPr>
          <w:rStyle w:val="8pt"/>
          <w:sz w:val="24"/>
          <w:szCs w:val="24"/>
        </w:rPr>
      </w:pPr>
      <w:r w:rsidRPr="005326B3">
        <w:rPr>
          <w:lang w:eastAsia="ar-SA"/>
        </w:rPr>
        <w:pict>
          <v:shape id="_x0000_s1392" type="#_x0000_t32" style="position:absolute;left:0;text-align:left;margin-left:373.8pt;margin-top:-.15pt;width:0;height:16pt;z-index:251885568" o:connectortype="straight">
            <v:stroke endarrow="block"/>
          </v:shape>
        </w:pict>
      </w:r>
    </w:p>
    <w:p w:rsidR="002B0D5C" w:rsidRPr="00682FBF" w:rsidRDefault="005326B3" w:rsidP="002B0D5C">
      <w:pPr>
        <w:pStyle w:val="ad"/>
        <w:spacing w:after="0"/>
        <w:rPr>
          <w:rStyle w:val="8pt"/>
          <w:sz w:val="24"/>
          <w:szCs w:val="24"/>
        </w:rPr>
      </w:pPr>
      <w:r w:rsidRPr="005326B3">
        <w:rPr>
          <w:lang w:eastAsia="ar-SA"/>
        </w:rPr>
        <w:pict>
          <v:rect id="_x0000_s1393" style="position:absolute;left:0;text-align:left;margin-left:292.25pt;margin-top:1.55pt;width:164.45pt;height:55.15pt;z-index:251886592">
            <v:textbox style="mso-next-textbox:#_x0000_s1393">
              <w:txbxContent>
                <w:p w:rsidR="00E523FD" w:rsidRPr="00C41275" w:rsidRDefault="00E523FD" w:rsidP="002B0D5C">
                  <w:r w:rsidRPr="00C41275">
                    <w:t>Зерттеушілік әрекетке даярлық (а</w:t>
                  </w:r>
                  <w:r w:rsidRPr="00C41275">
                    <w:rPr>
                      <w:vertAlign w:val="subscript"/>
                    </w:rPr>
                    <w:t>9</w:t>
                  </w:r>
                  <w:r w:rsidRPr="00C41275">
                    <w:t>)</w:t>
                  </w:r>
                </w:p>
              </w:txbxContent>
            </v:textbox>
          </v:rect>
        </w:pict>
      </w: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rPr>
          <w:rStyle w:val="8pt"/>
          <w:sz w:val="24"/>
          <w:szCs w:val="24"/>
        </w:rPr>
      </w:pPr>
    </w:p>
    <w:p w:rsidR="002B0D5C" w:rsidRPr="00682FBF" w:rsidRDefault="002B0D5C" w:rsidP="002B0D5C">
      <w:pPr>
        <w:pStyle w:val="ad"/>
        <w:spacing w:after="0"/>
      </w:pPr>
    </w:p>
    <w:p w:rsidR="002B0D5C" w:rsidRPr="00A5747E" w:rsidRDefault="002B0D5C" w:rsidP="002B0D5C">
      <w:pPr>
        <w:pStyle w:val="ad"/>
        <w:spacing w:after="0"/>
        <w:jc w:val="center"/>
        <w:rPr>
          <w:rStyle w:val="8pt"/>
          <w:b/>
          <w:sz w:val="24"/>
          <w:szCs w:val="24"/>
        </w:rPr>
      </w:pPr>
      <w:r w:rsidRPr="00A5747E">
        <w:rPr>
          <w:b/>
        </w:rPr>
        <w:t>4 сурет - Педагогтің зерттеушілік мәдениетінің  инварианттық және вариативтік құрауыштары</w:t>
      </w:r>
    </w:p>
    <w:p w:rsidR="002B0D5C" w:rsidRDefault="002B0D5C" w:rsidP="002B0D5C">
      <w:pPr>
        <w:pStyle w:val="ad"/>
        <w:spacing w:after="0"/>
        <w:rPr>
          <w:b/>
        </w:rPr>
      </w:pPr>
    </w:p>
    <w:p w:rsidR="002B0D5C" w:rsidRPr="00682FBF" w:rsidRDefault="002B0D5C" w:rsidP="002B0D5C">
      <w:pPr>
        <w:pStyle w:val="ad"/>
        <w:spacing w:after="0"/>
      </w:pPr>
      <w:r w:rsidRPr="00682FBF">
        <w:rPr>
          <w:b/>
        </w:rPr>
        <w:t>Педагогтің зерттеушілік мәдениетінің вариативтік құрауыштары мыналар</w:t>
      </w:r>
      <w:r w:rsidRPr="00682FBF">
        <w:t>: ғылыми-әдістемелік жұмысты ұйымдастыруға даярлық - ҒӘЖ</w:t>
      </w:r>
      <w:r w:rsidRPr="00682FBF">
        <w:rPr>
          <w:rStyle w:val="8pt"/>
          <w:sz w:val="24"/>
          <w:szCs w:val="24"/>
        </w:rPr>
        <w:t xml:space="preserve"> </w:t>
      </w:r>
      <w:r w:rsidRPr="00682FBF">
        <w:t>(а</w:t>
      </w:r>
      <w:r w:rsidRPr="00682FBF">
        <w:rPr>
          <w:vertAlign w:val="subscript"/>
        </w:rPr>
        <w:t>4</w:t>
      </w:r>
      <w:r w:rsidRPr="00682FBF">
        <w:t>); озат педагогикалық тәжірибені зерделеуге және жинақтауға даярлық – ОПТЗ ж Ж (а</w:t>
      </w:r>
      <w:r w:rsidRPr="00682FBF">
        <w:rPr>
          <w:vertAlign w:val="subscript"/>
        </w:rPr>
        <w:t>5</w:t>
      </w:r>
      <w:r w:rsidRPr="00682FBF">
        <w:t>); педагогика ғылымы жетістіктерін практикаға ендіруге даярлық - ПҒЖПЕ (а</w:t>
      </w:r>
      <w:r w:rsidRPr="00682FBF">
        <w:rPr>
          <w:vertAlign w:val="subscript"/>
        </w:rPr>
        <w:t>б</w:t>
      </w:r>
      <w:r w:rsidRPr="00682FBF">
        <w:t xml:space="preserve">); педагика ғылымы мен практиканың өзара </w:t>
      </w:r>
      <w:r w:rsidRPr="00682FBF">
        <w:lastRenderedPageBreak/>
        <w:t>әрекеттестігін жүзеге асыруға даярлық - ПҒПӨӘЖА (а</w:t>
      </w:r>
      <w:r w:rsidRPr="00682FBF">
        <w:rPr>
          <w:vertAlign w:val="subscript"/>
        </w:rPr>
        <w:t>7</w:t>
      </w:r>
      <w:r w:rsidRPr="00682FBF">
        <w:t>); инновациялық-дидактикалық әрекетке даярлық - ИДӘ (а</w:t>
      </w:r>
      <w:r w:rsidRPr="00682FBF">
        <w:rPr>
          <w:vertAlign w:val="subscript"/>
        </w:rPr>
        <w:t>8</w:t>
      </w:r>
      <w:r w:rsidRPr="00682FBF">
        <w:t>); зерттеушілік әрекетке — ЗӘ(а</w:t>
      </w:r>
      <w:r w:rsidRPr="00682FBF">
        <w:rPr>
          <w:vertAlign w:val="subscript"/>
        </w:rPr>
        <w:t>9</w:t>
      </w:r>
      <w:r w:rsidRPr="00682FBF">
        <w:t>).</w:t>
      </w:r>
    </w:p>
    <w:p w:rsidR="002B0D5C" w:rsidRPr="00682FBF" w:rsidRDefault="002B0D5C" w:rsidP="002B0D5C">
      <w:pPr>
        <w:pStyle w:val="ad"/>
        <w:spacing w:after="0"/>
      </w:pPr>
      <w:r w:rsidRPr="00682FBF">
        <w:t>Жоғарыдағы қағидалар негізінде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 ұсынылады  (5 сурет).</w:t>
      </w:r>
    </w:p>
    <w:p w:rsidR="002B0D5C" w:rsidRPr="00682FBF" w:rsidRDefault="002B0D5C" w:rsidP="002B0D5C">
      <w:pPr>
        <w:pStyle w:val="ad"/>
        <w:spacing w:after="0"/>
      </w:pPr>
    </w:p>
    <w:p w:rsidR="002B0D5C" w:rsidRPr="00682FBF" w:rsidRDefault="002B0D5C" w:rsidP="002B0D5C">
      <w:pPr>
        <w:pStyle w:val="28"/>
        <w:spacing w:line="240" w:lineRule="auto"/>
        <w:rPr>
          <w:rFonts w:ascii="Times New Roman" w:hAnsi="Times New Roman" w:cs="Times New Roman"/>
          <w:sz w:val="24"/>
          <w:szCs w:val="24"/>
          <w:lang w:val="kk-KZ"/>
        </w:rPr>
      </w:pPr>
      <w:r w:rsidRPr="00682FBF">
        <w:rPr>
          <w:rFonts w:ascii="Times New Roman" w:hAnsi="Times New Roman" w:cs="Times New Roman"/>
          <w:sz w:val="24"/>
          <w:szCs w:val="24"/>
          <w:lang w:val="kk-KZ"/>
        </w:rPr>
        <w:br w:type="page"/>
      </w:r>
    </w:p>
    <w:p w:rsidR="002B0D5C" w:rsidRPr="00682FBF" w:rsidRDefault="005326B3" w:rsidP="002B0D5C">
      <w:pPr>
        <w:pStyle w:val="28"/>
        <w:spacing w:line="240" w:lineRule="auto"/>
        <w:rPr>
          <w:rFonts w:ascii="Times New Roman" w:hAnsi="Times New Roman" w:cs="Times New Roman"/>
          <w:sz w:val="24"/>
          <w:szCs w:val="24"/>
          <w:lang w:val="kk-KZ"/>
        </w:rPr>
      </w:pPr>
      <w:r w:rsidRPr="005326B3">
        <w:rPr>
          <w:rFonts w:ascii="Times New Roman" w:hAnsi="Times New Roman" w:cs="Times New Roman"/>
          <w:sz w:val="24"/>
          <w:szCs w:val="24"/>
          <w:lang w:val="kk-KZ"/>
        </w:rPr>
        <w:lastRenderedPageBreak/>
        <w:pict>
          <v:shape id="_x0000_s1394" type="#_x0000_t32" style="position:absolute;left:0;text-align:left;margin-left:91.85pt;margin-top:388.2pt;width:0;height:42.7pt;z-index:251887616" o:connectortype="straight"/>
        </w:pict>
      </w:r>
      <w:r w:rsidRPr="005326B3">
        <w:rPr>
          <w:rFonts w:ascii="Times New Roman" w:hAnsi="Times New Roman" w:cs="Times New Roman"/>
          <w:sz w:val="24"/>
          <w:szCs w:val="24"/>
          <w:lang w:val="kk-KZ"/>
        </w:rPr>
        <w:pict>
          <v:shape id="_x0000_s1395" type="#_x0000_t32" style="position:absolute;left:0;text-align:left;margin-left:378.05pt;margin-top:425.55pt;width:51.55pt;height:0;flip:x;z-index:251888640" o:connectortype="straight">
            <v:stroke endarrow="block"/>
          </v:shape>
        </w:pict>
      </w:r>
      <w:r w:rsidRPr="005326B3">
        <w:rPr>
          <w:rFonts w:ascii="Times New Roman" w:hAnsi="Times New Roman" w:cs="Times New Roman"/>
          <w:sz w:val="24"/>
          <w:szCs w:val="24"/>
          <w:lang w:val="kk-KZ"/>
        </w:rPr>
        <w:pict>
          <v:shape id="_x0000_s1396" type="#_x0000_t32" style="position:absolute;left:0;text-align:left;margin-left:429.6pt;margin-top:385.55pt;width:0;height:40pt;z-index:251889664" o:connectortype="straight"/>
        </w:pict>
      </w:r>
      <w:r w:rsidRPr="005326B3">
        <w:rPr>
          <w:rFonts w:ascii="Times New Roman" w:hAnsi="Times New Roman" w:cs="Times New Roman"/>
          <w:sz w:val="24"/>
          <w:szCs w:val="24"/>
          <w:lang w:val="kk-KZ"/>
        </w:rPr>
        <w:pict>
          <v:shape id="_x0000_s1397" type="#_x0000_t32" style="position:absolute;left:0;text-align:left;margin-left:94.5pt;margin-top:430.9pt;width:64pt;height:0;z-index:251890688" o:connectortype="straight">
            <v:stroke endarrow="block"/>
          </v:shape>
        </w:pict>
      </w:r>
      <w:r w:rsidRPr="005326B3">
        <w:rPr>
          <w:rFonts w:ascii="Times New Roman" w:hAnsi="Times New Roman" w:cs="Times New Roman"/>
          <w:sz w:val="24"/>
          <w:szCs w:val="24"/>
          <w:lang w:val="kk-KZ"/>
        </w:rPr>
        <w:pict>
          <v:rect id="_x0000_s1398" style="position:absolute;left:0;text-align:left;margin-left:159.4pt;margin-top:411.35pt;width:3in;height:35.55pt;z-index:251891712">
            <v:textbox style="mso-next-textbox:#_x0000_s1398">
              <w:txbxContent>
                <w:p w:rsidR="00E523FD" w:rsidRPr="00C41275" w:rsidRDefault="00E523FD" w:rsidP="002B0D5C">
                  <w:r w:rsidRPr="00C41275">
                    <w:t>Зерттеуші-педагог</w:t>
                  </w:r>
                </w:p>
              </w:txbxContent>
            </v:textbox>
          </v:rect>
        </w:pict>
      </w:r>
      <w:r w:rsidRPr="005326B3">
        <w:rPr>
          <w:rFonts w:ascii="Times New Roman" w:hAnsi="Times New Roman" w:cs="Times New Roman"/>
          <w:sz w:val="24"/>
          <w:szCs w:val="24"/>
          <w:lang w:val="kk-KZ"/>
        </w:rPr>
        <w:pict>
          <v:shape id="_x0000_s1399" type="#_x0000_t32" style="position:absolute;left:0;text-align:left;margin-left:298.95pt;margin-top:259.35pt;width:1in;height:109.35pt;z-index:251892736" o:connectortype="straight">
            <v:stroke endarrow="block"/>
          </v:shape>
        </w:pict>
      </w:r>
      <w:r w:rsidRPr="005326B3">
        <w:rPr>
          <w:rFonts w:ascii="Times New Roman" w:hAnsi="Times New Roman" w:cs="Times New Roman"/>
          <w:sz w:val="24"/>
          <w:szCs w:val="24"/>
          <w:lang w:val="kk-KZ"/>
        </w:rPr>
        <w:pict>
          <v:shape id="_x0000_s1400" type="#_x0000_t32" style="position:absolute;left:0;text-align:left;margin-left:298.95pt;margin-top:257.55pt;width:72.9pt;height:74.7pt;z-index:251893760" o:connectortype="straight">
            <v:stroke endarrow="block"/>
          </v:shape>
        </w:pict>
      </w:r>
      <w:r w:rsidRPr="005326B3">
        <w:rPr>
          <w:rFonts w:ascii="Times New Roman" w:hAnsi="Times New Roman" w:cs="Times New Roman"/>
          <w:sz w:val="24"/>
          <w:szCs w:val="24"/>
          <w:lang w:val="kk-KZ"/>
        </w:rPr>
        <w:pict>
          <v:shape id="_x0000_s1401" type="#_x0000_t32" style="position:absolute;left:0;text-align:left;margin-left:298.95pt;margin-top:257.55pt;width:72.9pt;height:41.8pt;z-index:251894784" o:connectortype="straight">
            <v:stroke endarrow="block"/>
          </v:shape>
        </w:pict>
      </w:r>
      <w:r w:rsidRPr="005326B3">
        <w:rPr>
          <w:rFonts w:ascii="Times New Roman" w:hAnsi="Times New Roman" w:cs="Times New Roman"/>
          <w:sz w:val="24"/>
          <w:szCs w:val="24"/>
          <w:lang w:val="kk-KZ"/>
        </w:rPr>
        <w:pict>
          <v:shape id="_x0000_s1402" type="#_x0000_t32" style="position:absolute;left:0;text-align:left;margin-left:298.95pt;margin-top:257.55pt;width:1in;height:5.35pt;z-index:251895808" o:connectortype="straight">
            <v:stroke endarrow="block"/>
          </v:shape>
        </w:pict>
      </w:r>
      <w:r w:rsidRPr="005326B3">
        <w:rPr>
          <w:rFonts w:ascii="Times New Roman" w:hAnsi="Times New Roman" w:cs="Times New Roman"/>
          <w:sz w:val="24"/>
          <w:szCs w:val="24"/>
          <w:lang w:val="kk-KZ"/>
        </w:rPr>
        <w:pict>
          <v:shape id="_x0000_s1403" type="#_x0000_t32" style="position:absolute;left:0;text-align:left;margin-left:299.85pt;margin-top:230pt;width:71.1pt;height:25.8pt;flip:y;z-index:251896832" o:connectortype="straight">
            <v:stroke endarrow="block"/>
          </v:shape>
        </w:pict>
      </w:r>
      <w:r w:rsidRPr="005326B3">
        <w:rPr>
          <w:rFonts w:ascii="Times New Roman" w:hAnsi="Times New Roman" w:cs="Times New Roman"/>
          <w:sz w:val="24"/>
          <w:szCs w:val="24"/>
          <w:lang w:val="kk-KZ"/>
        </w:rPr>
        <w:pict>
          <v:shape id="_x0000_s1404" type="#_x0000_t32" style="position:absolute;left:0;text-align:left;margin-left:298.95pt;margin-top:198.85pt;width:69.35pt;height:56.95pt;flip:y;z-index:251897856" o:connectortype="straight">
            <v:stroke endarrow="block"/>
          </v:shape>
        </w:pict>
      </w:r>
      <w:r w:rsidRPr="005326B3">
        <w:rPr>
          <w:rFonts w:ascii="Times New Roman" w:hAnsi="Times New Roman" w:cs="Times New Roman"/>
          <w:sz w:val="24"/>
          <w:szCs w:val="24"/>
          <w:lang w:val="kk-KZ"/>
        </w:rPr>
        <w:pict>
          <v:shape id="_x0000_s1405" type="#_x0000_t32" style="position:absolute;left:0;text-align:left;margin-left:299.85pt;margin-top:163.35pt;width:68.45pt;height:91.55pt;flip:y;z-index:251898880" o:connectortype="straight">
            <v:stroke endarrow="block"/>
          </v:shape>
        </w:pict>
      </w:r>
      <w:r w:rsidRPr="005326B3">
        <w:rPr>
          <w:rFonts w:ascii="Times New Roman" w:hAnsi="Times New Roman" w:cs="Times New Roman"/>
          <w:sz w:val="24"/>
          <w:szCs w:val="24"/>
          <w:lang w:val="kk-KZ"/>
        </w:rPr>
        <w:pict>
          <v:shape id="_x0000_s1406" type="#_x0000_t32" style="position:absolute;left:0;text-align:left;margin-left:298.05pt;margin-top:126pt;width:69.35pt;height:128pt;flip:y;z-index:251899904" o:connectortype="straight">
            <v:stroke endarrow="block"/>
          </v:shape>
        </w:pict>
      </w:r>
      <w:r w:rsidRPr="005326B3">
        <w:rPr>
          <w:rFonts w:ascii="Times New Roman" w:hAnsi="Times New Roman" w:cs="Times New Roman"/>
          <w:sz w:val="24"/>
          <w:szCs w:val="24"/>
          <w:lang w:val="kk-KZ"/>
        </w:rPr>
        <w:pict>
          <v:oval id="_x0000_s1407" style="position:absolute;left:0;text-align:left;margin-left:210.95pt;margin-top:224.65pt;width:88pt;height:55.1pt;z-index:251900928">
            <v:textbox style="mso-next-textbox:#_x0000_s1407">
              <w:txbxContent>
                <w:p w:rsidR="00E523FD" w:rsidRDefault="00E523FD" w:rsidP="002B0D5C">
                  <w:r>
                    <w:t>ТПҮ(а</w:t>
                  </w:r>
                  <w:r>
                    <w:rPr>
                      <w:vertAlign w:val="subscript"/>
                    </w:rPr>
                    <w:t>1</w:t>
                  </w:r>
                  <w:r>
                    <w:t>)</w:t>
                  </w:r>
                </w:p>
              </w:txbxContent>
            </v:textbox>
          </v:oval>
        </w:pict>
      </w:r>
      <w:r w:rsidRPr="005326B3">
        <w:rPr>
          <w:rFonts w:ascii="Times New Roman" w:hAnsi="Times New Roman" w:cs="Times New Roman"/>
          <w:sz w:val="24"/>
          <w:szCs w:val="24"/>
          <w:lang w:val="kk-KZ"/>
        </w:rPr>
        <w:pict>
          <v:shape id="_x0000_s1408" type="#_x0000_t32" style="position:absolute;left:0;text-align:left;margin-left:204.7pt;margin-top:251.35pt;width:6.25pt;height:0;z-index:251901952" o:connectortype="straight">
            <v:stroke endarrow="block"/>
          </v:shape>
        </w:pict>
      </w:r>
      <w:r w:rsidRPr="005326B3">
        <w:rPr>
          <w:rFonts w:ascii="Times New Roman" w:hAnsi="Times New Roman" w:cs="Times New Roman"/>
          <w:sz w:val="24"/>
          <w:szCs w:val="24"/>
          <w:lang w:val="kk-KZ"/>
        </w:rPr>
        <w:pict>
          <v:shape id="_x0000_s1409" type="#_x0000_t32" style="position:absolute;left:0;text-align:left;margin-left:202.9pt;margin-top:119.8pt;width:2.7pt;height:248.9pt;z-index:251902976" o:connectortype="straight"/>
        </w:pict>
      </w:r>
      <w:r w:rsidRPr="005326B3">
        <w:rPr>
          <w:rFonts w:ascii="Times New Roman" w:hAnsi="Times New Roman" w:cs="Times New Roman"/>
          <w:sz w:val="24"/>
          <w:szCs w:val="24"/>
          <w:lang w:val="kk-KZ"/>
        </w:rPr>
        <w:pict>
          <v:shape id="_x0000_s1410" type="#_x0000_t32" style="position:absolute;left:0;text-align:left;margin-left:188.75pt;margin-top:118.9pt;width:12.4pt;height:0;z-index:251904000" o:connectortype="straight"/>
        </w:pict>
      </w:r>
      <w:r w:rsidRPr="005326B3">
        <w:rPr>
          <w:rFonts w:ascii="Times New Roman" w:hAnsi="Times New Roman" w:cs="Times New Roman"/>
          <w:sz w:val="24"/>
          <w:szCs w:val="24"/>
          <w:lang w:val="kk-KZ"/>
        </w:rPr>
        <w:pict>
          <v:shape id="_x0000_s1411" type="#_x0000_t32" style="position:absolute;left:0;text-align:left;margin-left:192.3pt;margin-top:367.8pt;width:12.4pt;height:0;z-index:251905024" o:connectortype="straight"/>
        </w:pict>
      </w:r>
      <w:r w:rsidRPr="005326B3">
        <w:rPr>
          <w:rFonts w:ascii="Times New Roman" w:hAnsi="Times New Roman" w:cs="Times New Roman"/>
          <w:sz w:val="24"/>
          <w:szCs w:val="24"/>
          <w:lang w:val="kk-KZ"/>
        </w:rPr>
        <w:pict>
          <v:shape id="_x0000_s1412" type="#_x0000_t32" style="position:absolute;left:0;text-align:left;margin-left:191.4pt;margin-top:324.25pt;width:12.4pt;height:0;z-index:251906048" o:connectortype="straight"/>
        </w:pict>
      </w:r>
      <w:r w:rsidRPr="005326B3">
        <w:rPr>
          <w:rFonts w:ascii="Times New Roman" w:hAnsi="Times New Roman" w:cs="Times New Roman"/>
          <w:sz w:val="24"/>
          <w:szCs w:val="24"/>
          <w:lang w:val="kk-KZ"/>
        </w:rPr>
        <w:pict>
          <v:shape id="_x0000_s1413" type="#_x0000_t32" style="position:absolute;left:0;text-align:left;margin-left:191.4pt;margin-top:266.45pt;width:12.4pt;height:0;z-index:251907072" o:connectortype="straight"/>
        </w:pict>
      </w:r>
      <w:r w:rsidRPr="005326B3">
        <w:rPr>
          <w:rFonts w:ascii="Times New Roman" w:hAnsi="Times New Roman" w:cs="Times New Roman"/>
          <w:sz w:val="24"/>
          <w:szCs w:val="24"/>
          <w:lang w:val="kk-KZ"/>
        </w:rPr>
        <w:pict>
          <v:shape id="_x0000_s1414" type="#_x0000_t32" style="position:absolute;left:0;text-align:left;margin-left:190.5pt;margin-top:216.7pt;width:12.4pt;height:0;z-index:251908096" o:connectortype="straight"/>
        </w:pict>
      </w:r>
      <w:r w:rsidRPr="005326B3">
        <w:rPr>
          <w:rFonts w:ascii="Times New Roman" w:hAnsi="Times New Roman" w:cs="Times New Roman"/>
          <w:sz w:val="24"/>
          <w:szCs w:val="24"/>
          <w:lang w:val="kk-KZ"/>
        </w:rPr>
        <w:pict>
          <v:shape id="_x0000_s1415" type="#_x0000_t32" style="position:absolute;left:0;text-align:left;margin-left:190.5pt;margin-top:165.1pt;width:12.4pt;height:0;z-index:251909120" o:connectortype="straight"/>
        </w:pict>
      </w:r>
      <w:r w:rsidRPr="005326B3">
        <w:rPr>
          <w:rFonts w:ascii="Times New Roman" w:hAnsi="Times New Roman" w:cs="Times New Roman"/>
          <w:sz w:val="24"/>
          <w:szCs w:val="24"/>
          <w:lang w:val="kk-KZ"/>
        </w:rPr>
        <w:pict>
          <v:shape id="_x0000_s1416" type="#_x0000_t32" style="position:absolute;left:0;text-align:left;margin-left:422.4pt;margin-top:172.15pt;width:.05pt;height:8.05pt;z-index:251910144" o:connectortype="straight">
            <v:stroke endarrow="block"/>
          </v:shape>
        </w:pict>
      </w:r>
      <w:r w:rsidRPr="005326B3">
        <w:rPr>
          <w:rFonts w:ascii="Times New Roman" w:hAnsi="Times New Roman" w:cs="Times New Roman"/>
          <w:sz w:val="24"/>
          <w:szCs w:val="24"/>
          <w:lang w:val="kk-KZ"/>
        </w:rPr>
        <w:pict>
          <v:shape id="_x0000_s1417" type="#_x0000_t32" style="position:absolute;left:0;text-align:left;margin-left:425.3pt;margin-top:348.15pt;width:.05pt;height:8.05pt;z-index:251911168" o:connectortype="straight">
            <v:stroke endarrow="block"/>
          </v:shape>
        </w:pict>
      </w:r>
      <w:r w:rsidRPr="005326B3">
        <w:rPr>
          <w:rFonts w:ascii="Times New Roman" w:hAnsi="Times New Roman" w:cs="Times New Roman"/>
          <w:sz w:val="24"/>
          <w:szCs w:val="24"/>
          <w:lang w:val="kk-KZ"/>
        </w:rPr>
        <w:pict>
          <v:shape id="_x0000_s1418" type="#_x0000_t32" style="position:absolute;left:0;text-align:left;margin-left:423.5pt;margin-top:311.7pt;width:.05pt;height:8.05pt;z-index:251912192" o:connectortype="straight">
            <v:stroke endarrow="block"/>
          </v:shape>
        </w:pict>
      </w:r>
      <w:r w:rsidRPr="005326B3">
        <w:rPr>
          <w:rFonts w:ascii="Times New Roman" w:hAnsi="Times New Roman" w:cs="Times New Roman"/>
          <w:sz w:val="24"/>
          <w:szCs w:val="24"/>
          <w:lang w:val="kk-KZ"/>
        </w:rPr>
        <w:pict>
          <v:shape id="_x0000_s1419" type="#_x0000_t32" style="position:absolute;left:0;text-align:left;margin-left:423.35pt;margin-top:240.6pt;width:.05pt;height:8.05pt;z-index:251913216" o:connectortype="straight">
            <v:stroke endarrow="block"/>
          </v:shape>
        </w:pict>
      </w:r>
      <w:r w:rsidRPr="005326B3">
        <w:rPr>
          <w:rFonts w:ascii="Times New Roman" w:hAnsi="Times New Roman" w:cs="Times New Roman"/>
          <w:sz w:val="24"/>
          <w:szCs w:val="24"/>
          <w:lang w:val="kk-KZ"/>
        </w:rPr>
        <w:pict>
          <v:shape id="_x0000_s1420" type="#_x0000_t32" style="position:absolute;left:0;text-align:left;margin-left:423.45pt;margin-top:277.05pt;width:.05pt;height:8.05pt;z-index:251914240" o:connectortype="straight">
            <v:stroke endarrow="block"/>
          </v:shape>
        </w:pict>
      </w:r>
      <w:r w:rsidRPr="005326B3">
        <w:rPr>
          <w:rFonts w:ascii="Times New Roman" w:hAnsi="Times New Roman" w:cs="Times New Roman"/>
          <w:sz w:val="24"/>
          <w:szCs w:val="24"/>
          <w:lang w:val="kk-KZ"/>
        </w:rPr>
        <w:pict>
          <v:shape id="_x0000_s1421" type="#_x0000_t32" style="position:absolute;left:0;text-align:left;margin-left:423.4pt;margin-top:205.95pt;width:.05pt;height:8.05pt;z-index:251915264" o:connectortype="straight">
            <v:stroke endarrow="block"/>
          </v:shape>
        </w:pict>
      </w:r>
      <w:r w:rsidRPr="005326B3">
        <w:rPr>
          <w:rFonts w:ascii="Times New Roman" w:hAnsi="Times New Roman" w:cs="Times New Roman"/>
          <w:sz w:val="24"/>
          <w:szCs w:val="24"/>
          <w:lang w:val="kk-KZ"/>
        </w:rPr>
        <w:pict>
          <v:shape id="_x0000_s1422" type="#_x0000_t32" style="position:absolute;left:0;text-align:left;margin-left:420.75pt;margin-top:137.5pt;width:.05pt;height:8.05pt;z-index:251916288" o:connectortype="straight">
            <v:stroke endarrow="block"/>
          </v:shape>
        </w:pict>
      </w:r>
      <w:r w:rsidRPr="005326B3">
        <w:rPr>
          <w:rFonts w:ascii="Times New Roman" w:hAnsi="Times New Roman" w:cs="Times New Roman"/>
          <w:sz w:val="24"/>
          <w:szCs w:val="24"/>
          <w:lang w:val="kk-KZ"/>
        </w:rPr>
        <w:pict>
          <v:shape id="_x0000_s1423" type="#_x0000_t32" style="position:absolute;left:0;text-align:left;margin-left:98.05pt;margin-top:338.4pt;width:.05pt;height:8.05pt;z-index:251917312" o:connectortype="straight">
            <v:stroke endarrow="block"/>
          </v:shape>
        </w:pict>
      </w:r>
      <w:r w:rsidRPr="005326B3">
        <w:rPr>
          <w:rFonts w:ascii="Times New Roman" w:hAnsi="Times New Roman" w:cs="Times New Roman"/>
          <w:sz w:val="24"/>
          <w:szCs w:val="24"/>
          <w:lang w:val="kk-KZ"/>
        </w:rPr>
        <w:pict>
          <v:shape id="_x0000_s1424" type="#_x0000_t32" style="position:absolute;left:0;text-align:left;margin-left:95.4pt;margin-top:237.95pt;width:.05pt;height:8.05pt;z-index:251918336" o:connectortype="straight">
            <v:stroke endarrow="block"/>
          </v:shape>
        </w:pict>
      </w:r>
      <w:r w:rsidRPr="005326B3">
        <w:rPr>
          <w:rFonts w:ascii="Times New Roman" w:hAnsi="Times New Roman" w:cs="Times New Roman"/>
          <w:sz w:val="24"/>
          <w:szCs w:val="24"/>
          <w:lang w:val="kk-KZ"/>
        </w:rPr>
        <w:pict>
          <v:shape id="_x0000_s1425" type="#_x0000_t32" style="position:absolute;left:0;text-align:left;margin-left:96.3pt;margin-top:286.9pt;width:0;height:8.05pt;z-index:251919360" o:connectortype="straight">
            <v:stroke endarrow="block"/>
          </v:shape>
        </w:pict>
      </w:r>
      <w:r w:rsidRPr="005326B3">
        <w:rPr>
          <w:rFonts w:ascii="Times New Roman" w:hAnsi="Times New Roman" w:cs="Times New Roman"/>
          <w:sz w:val="24"/>
          <w:szCs w:val="24"/>
          <w:lang w:val="kk-KZ"/>
        </w:rPr>
        <w:pict>
          <v:shape id="_x0000_s1426" type="#_x0000_t32" style="position:absolute;left:0;text-align:left;margin-left:95.4pt;margin-top:186.4pt;width:0;height:8.05pt;z-index:251920384" o:connectortype="straight">
            <v:stroke endarrow="block"/>
          </v:shape>
        </w:pict>
      </w:r>
      <w:r w:rsidRPr="005326B3">
        <w:rPr>
          <w:rFonts w:ascii="Times New Roman" w:hAnsi="Times New Roman" w:cs="Times New Roman"/>
          <w:sz w:val="24"/>
          <w:szCs w:val="24"/>
          <w:lang w:val="kk-KZ"/>
        </w:rPr>
        <w:pict>
          <v:shape id="_x0000_s1427" type="#_x0000_t32" style="position:absolute;left:0;text-align:left;margin-left:92.75pt;margin-top:137.5pt;width:0;height:8.05pt;z-index:251921408" o:connectortype="straight">
            <v:stroke endarrow="block"/>
          </v:shape>
        </w:pict>
      </w:r>
      <w:r w:rsidRPr="005326B3">
        <w:rPr>
          <w:rFonts w:ascii="Times New Roman" w:hAnsi="Times New Roman" w:cs="Times New Roman"/>
          <w:sz w:val="24"/>
          <w:szCs w:val="24"/>
          <w:lang w:val="kk-KZ"/>
        </w:rPr>
        <w:pict>
          <v:shape id="_x0000_s1428" type="#_x0000_t32" style="position:absolute;left:0;text-align:left;margin-left:91.85pt;margin-top:87.75pt;width:0;height:8.05pt;z-index:251922432" o:connectortype="straight">
            <v:stroke endarrow="block"/>
          </v:shape>
        </w:pict>
      </w:r>
      <w:r w:rsidRPr="005326B3">
        <w:rPr>
          <w:rFonts w:ascii="Times New Roman" w:hAnsi="Times New Roman" w:cs="Times New Roman"/>
          <w:sz w:val="24"/>
          <w:szCs w:val="24"/>
          <w:lang w:val="kk-KZ"/>
        </w:rPr>
        <w:pict>
          <v:rect id="_x0000_s1429" style="position:absolute;left:0;text-align:left;margin-left:374.5pt;margin-top:358pt;width:104.9pt;height:26.6pt;z-index:251923456">
            <v:textbox style="mso-next-textbox:#_x0000_s1429">
              <w:txbxContent>
                <w:p w:rsidR="00E523FD" w:rsidRPr="008D3CD4" w:rsidRDefault="00E523FD" w:rsidP="002B0D5C">
                  <w:r w:rsidRPr="008D3CD4">
                    <w:t>ЗӘ (а</w:t>
                  </w:r>
                  <w:r w:rsidRPr="008D3CD4">
                    <w:rPr>
                      <w:vertAlign w:val="subscript"/>
                    </w:rPr>
                    <w:t>9</w:t>
                  </w:r>
                  <w:r w:rsidRPr="008D3CD4">
                    <w:t>)</w:t>
                  </w:r>
                </w:p>
                <w:p w:rsidR="00E523FD" w:rsidRDefault="00E523FD" w:rsidP="002B0D5C"/>
              </w:txbxContent>
            </v:textbox>
          </v:rect>
        </w:pict>
      </w:r>
      <w:r w:rsidRPr="005326B3">
        <w:rPr>
          <w:rFonts w:ascii="Times New Roman" w:hAnsi="Times New Roman" w:cs="Times New Roman"/>
          <w:sz w:val="24"/>
          <w:szCs w:val="24"/>
          <w:lang w:val="kk-KZ"/>
        </w:rPr>
        <w:pict>
          <v:rect id="_x0000_s1430" style="position:absolute;left:0;text-align:left;margin-left:374.5pt;margin-top:321.55pt;width:104.9pt;height:26.6pt;z-index:251924480">
            <v:textbox style="mso-next-textbox:#_x0000_s1430">
              <w:txbxContent>
                <w:p w:rsidR="00E523FD" w:rsidRPr="008D3CD4" w:rsidRDefault="00E523FD" w:rsidP="002B0D5C">
                  <w:r w:rsidRPr="008D3CD4">
                    <w:t>ИДӘ (а</w:t>
                  </w:r>
                  <w:r w:rsidRPr="008D3CD4">
                    <w:rPr>
                      <w:vertAlign w:val="subscript"/>
                    </w:rPr>
                    <w:t>8</w:t>
                  </w:r>
                  <w:r w:rsidRPr="008D3CD4">
                    <w:t>)</w:t>
                  </w:r>
                </w:p>
                <w:p w:rsidR="00E523FD" w:rsidRDefault="00E523FD" w:rsidP="002B0D5C"/>
              </w:txbxContent>
            </v:textbox>
          </v:rect>
        </w:pict>
      </w:r>
      <w:r w:rsidRPr="005326B3">
        <w:rPr>
          <w:rFonts w:ascii="Times New Roman" w:hAnsi="Times New Roman" w:cs="Times New Roman"/>
          <w:sz w:val="24"/>
          <w:szCs w:val="24"/>
          <w:lang w:val="kk-KZ"/>
        </w:rPr>
        <w:pict>
          <v:rect id="_x0000_s1431" style="position:absolute;left:0;text-align:left;margin-left:374.5pt;margin-top:286.9pt;width:104.9pt;height:26.6pt;z-index:251925504">
            <v:textbox style="mso-next-textbox:#_x0000_s1431">
              <w:txbxContent>
                <w:p w:rsidR="00E523FD" w:rsidRPr="008D3CD4" w:rsidRDefault="00E523FD" w:rsidP="002B0D5C">
                  <w:r w:rsidRPr="008D3CD4">
                    <w:t>ПҒПӨӘЖА (а</w:t>
                  </w:r>
                  <w:r w:rsidRPr="008D3CD4">
                    <w:rPr>
                      <w:vertAlign w:val="subscript"/>
                    </w:rPr>
                    <w:t>7</w:t>
                  </w:r>
                  <w:r w:rsidRPr="008D3CD4">
                    <w:t>)</w:t>
                  </w:r>
                </w:p>
                <w:p w:rsidR="00E523FD" w:rsidRDefault="00E523FD" w:rsidP="002B0D5C"/>
              </w:txbxContent>
            </v:textbox>
          </v:rect>
        </w:pict>
      </w:r>
      <w:r w:rsidRPr="005326B3">
        <w:rPr>
          <w:rFonts w:ascii="Times New Roman" w:hAnsi="Times New Roman" w:cs="Times New Roman"/>
          <w:sz w:val="24"/>
          <w:szCs w:val="24"/>
          <w:lang w:val="kk-KZ"/>
        </w:rPr>
        <w:pict>
          <v:rect id="_x0000_s1432" style="position:absolute;left:0;text-align:left;margin-left:374.5pt;margin-top:250.45pt;width:104.9pt;height:26.6pt;z-index:251926528">
            <v:textbox style="mso-next-textbox:#_x0000_s1432">
              <w:txbxContent>
                <w:p w:rsidR="00E523FD" w:rsidRPr="008D3CD4" w:rsidRDefault="00E523FD" w:rsidP="002B0D5C">
                  <w:r w:rsidRPr="008D3CD4">
                    <w:t>ПҒЖПЕ (а</w:t>
                  </w:r>
                  <w:r w:rsidRPr="008D3CD4">
                    <w:rPr>
                      <w:vertAlign w:val="subscript"/>
                    </w:rPr>
                    <w:t>6</w:t>
                  </w:r>
                  <w:r w:rsidRPr="008D3CD4">
                    <w:t>)</w:t>
                  </w:r>
                </w:p>
                <w:p w:rsidR="00E523FD" w:rsidRDefault="00E523FD" w:rsidP="002B0D5C"/>
              </w:txbxContent>
            </v:textbox>
          </v:rect>
        </w:pict>
      </w:r>
      <w:r w:rsidRPr="005326B3">
        <w:rPr>
          <w:rFonts w:ascii="Times New Roman" w:hAnsi="Times New Roman" w:cs="Times New Roman"/>
          <w:sz w:val="24"/>
          <w:szCs w:val="24"/>
          <w:lang w:val="kk-KZ"/>
        </w:rPr>
        <w:pict>
          <v:rect id="_x0000_s1433" style="position:absolute;left:0;text-align:left;margin-left:372.75pt;margin-top:214pt;width:104.9pt;height:26.6pt;z-index:251927552">
            <v:textbox style="mso-next-textbox:#_x0000_s1433">
              <w:txbxContent>
                <w:p w:rsidR="00E523FD" w:rsidRPr="008D3CD4" w:rsidRDefault="00E523FD" w:rsidP="002B0D5C">
                  <w:r w:rsidRPr="008D3CD4">
                    <w:t>ОПТЗ ж Ж (а</w:t>
                  </w:r>
                  <w:r w:rsidRPr="008D3CD4">
                    <w:rPr>
                      <w:vertAlign w:val="subscript"/>
                    </w:rPr>
                    <w:t>5</w:t>
                  </w:r>
                  <w:r w:rsidRPr="008D3CD4">
                    <w:t>)</w:t>
                  </w:r>
                </w:p>
                <w:p w:rsidR="00E523FD" w:rsidRPr="006911A5" w:rsidRDefault="00E523FD" w:rsidP="002B0D5C"/>
              </w:txbxContent>
            </v:textbox>
          </v:rect>
        </w:pict>
      </w:r>
      <w:r w:rsidRPr="005326B3">
        <w:rPr>
          <w:rFonts w:ascii="Times New Roman" w:hAnsi="Times New Roman" w:cs="Times New Roman"/>
          <w:sz w:val="24"/>
          <w:szCs w:val="24"/>
          <w:lang w:val="kk-KZ"/>
        </w:rPr>
        <w:pict>
          <v:rect id="_x0000_s1434" style="position:absolute;left:0;text-align:left;margin-left:370.95pt;margin-top:178.45pt;width:104.9pt;height:26.6pt;z-index:251928576">
            <v:textbox style="mso-next-textbox:#_x0000_s1434">
              <w:txbxContent>
                <w:p w:rsidR="00E523FD" w:rsidRPr="00C41275" w:rsidRDefault="00E523FD" w:rsidP="002B0D5C">
                  <w:r w:rsidRPr="00C41275">
                    <w:t>ҒӘЖ (а</w:t>
                  </w:r>
                  <w:r w:rsidRPr="00C41275">
                    <w:rPr>
                      <w:vertAlign w:val="subscript"/>
                    </w:rPr>
                    <w:t>4</w:t>
                  </w:r>
                  <w:r w:rsidRPr="00C41275">
                    <w:t>)</w:t>
                  </w:r>
                </w:p>
                <w:p w:rsidR="00E523FD" w:rsidRDefault="00E523FD" w:rsidP="002B0D5C"/>
              </w:txbxContent>
            </v:textbox>
          </v:rect>
        </w:pict>
      </w:r>
      <w:r w:rsidRPr="005326B3">
        <w:rPr>
          <w:rFonts w:ascii="Times New Roman" w:hAnsi="Times New Roman" w:cs="Times New Roman"/>
          <w:sz w:val="24"/>
          <w:szCs w:val="24"/>
          <w:lang w:val="kk-KZ"/>
        </w:rPr>
        <w:pict>
          <v:rect id="_x0000_s1435" style="position:absolute;left:0;text-align:left;margin-left:370.95pt;margin-top:145.55pt;width:104.9pt;height:26.6pt;z-index:251929600">
            <v:textbox style="mso-next-textbox:#_x0000_s1435">
              <w:txbxContent>
                <w:p w:rsidR="00E523FD" w:rsidRPr="00C41275" w:rsidRDefault="00E523FD" w:rsidP="002B0D5C">
                  <w:r w:rsidRPr="00C41275">
                    <w:t>Пр жәнеӨР (а</w:t>
                  </w:r>
                  <w:r w:rsidRPr="00C41275">
                    <w:rPr>
                      <w:vertAlign w:val="subscript"/>
                    </w:rPr>
                    <w:t>3</w:t>
                  </w:r>
                  <w:r w:rsidRPr="00C41275">
                    <w:t>)</w:t>
                  </w:r>
                </w:p>
                <w:p w:rsidR="00E523FD" w:rsidRDefault="00E523FD" w:rsidP="002B0D5C"/>
              </w:txbxContent>
            </v:textbox>
          </v:rect>
        </w:pict>
      </w:r>
      <w:r w:rsidRPr="005326B3">
        <w:rPr>
          <w:rFonts w:ascii="Times New Roman" w:hAnsi="Times New Roman" w:cs="Times New Roman"/>
          <w:sz w:val="24"/>
          <w:szCs w:val="24"/>
          <w:lang w:val="kk-KZ"/>
        </w:rPr>
        <w:pict>
          <v:rect id="_x0000_s1436" style="position:absolute;left:0;text-align:left;margin-left:370.05pt;margin-top:110.9pt;width:104.9pt;height:26.6pt;z-index:251930624">
            <v:textbox style="mso-next-textbox:#_x0000_s1436">
              <w:txbxContent>
                <w:p w:rsidR="00E523FD" w:rsidRPr="00C41275" w:rsidRDefault="00E523FD" w:rsidP="002B0D5C">
                  <w:r w:rsidRPr="00C41275">
                    <w:t>ҒЗЖ (а</w:t>
                  </w:r>
                  <w:r w:rsidRPr="00C41275">
                    <w:rPr>
                      <w:vertAlign w:val="subscript"/>
                    </w:rPr>
                    <w:t>2</w:t>
                  </w:r>
                  <w:r w:rsidRPr="00C41275">
                    <w:t>)</w:t>
                  </w:r>
                </w:p>
              </w:txbxContent>
            </v:textbox>
          </v:rect>
        </w:pict>
      </w:r>
      <w:r w:rsidRPr="005326B3">
        <w:rPr>
          <w:rFonts w:ascii="Times New Roman" w:hAnsi="Times New Roman" w:cs="Times New Roman"/>
          <w:sz w:val="24"/>
          <w:szCs w:val="24"/>
          <w:lang w:val="kk-KZ"/>
        </w:rPr>
        <w:pict>
          <v:shape id="_x0000_s1437" type="#_x0000_t32" style="position:absolute;left:0;text-align:left;margin-left:418.95pt;margin-top:89.55pt;width:.9pt;height:17.8pt;z-index:251931648" o:connectortype="straight">
            <v:stroke endarrow="block"/>
          </v:shape>
        </w:pict>
      </w:r>
      <w:r w:rsidRPr="005326B3">
        <w:rPr>
          <w:rFonts w:ascii="Times New Roman" w:hAnsi="Times New Roman" w:cs="Times New Roman"/>
          <w:sz w:val="24"/>
          <w:szCs w:val="24"/>
          <w:lang w:val="kk-KZ"/>
        </w:rPr>
        <w:pict>
          <v:rect id="_x0000_s1438" style="position:absolute;left:0;text-align:left;margin-left:13.6pt;margin-top:300.25pt;width:177.8pt;height:39.1pt;z-index:251932672">
            <v:textbox style="mso-next-textbox:#_x0000_s1438">
              <w:txbxContent>
                <w:p w:rsidR="00E523FD" w:rsidRPr="00C41275" w:rsidRDefault="00E523FD" w:rsidP="002B0D5C">
                  <w:r w:rsidRPr="00C41275">
                    <w:t>Жаңашыл педагог</w:t>
                  </w:r>
                </w:p>
              </w:txbxContent>
            </v:textbox>
          </v:rect>
        </w:pict>
      </w:r>
      <w:r w:rsidRPr="005326B3">
        <w:rPr>
          <w:rFonts w:ascii="Times New Roman" w:hAnsi="Times New Roman" w:cs="Times New Roman"/>
          <w:sz w:val="24"/>
          <w:szCs w:val="24"/>
          <w:lang w:val="kk-KZ"/>
        </w:rPr>
        <w:pict>
          <v:rect id="_x0000_s1439" style="position:absolute;left:0;text-align:left;margin-left:13.6pt;margin-top:349.1pt;width:177.8pt;height:39.1pt;z-index:251933696">
            <v:textbox style="mso-next-textbox:#_x0000_s1439">
              <w:txbxContent>
                <w:p w:rsidR="00E523FD" w:rsidRPr="00C41275" w:rsidRDefault="00E523FD" w:rsidP="002B0D5C">
                  <w:r w:rsidRPr="00C41275">
                    <w:t>Инноватор педагог</w:t>
                  </w:r>
                </w:p>
              </w:txbxContent>
            </v:textbox>
          </v:rect>
        </w:pict>
      </w:r>
      <w:r w:rsidRPr="005326B3">
        <w:rPr>
          <w:rFonts w:ascii="Times New Roman" w:hAnsi="Times New Roman" w:cs="Times New Roman"/>
          <w:sz w:val="24"/>
          <w:szCs w:val="24"/>
          <w:lang w:val="kk-KZ"/>
        </w:rPr>
        <w:pict>
          <v:rect id="_x0000_s1440" style="position:absolute;left:0;text-align:left;margin-left:10.95pt;margin-top:247.8pt;width:177.8pt;height:39.1pt;z-index:251934720">
            <v:textbox style="mso-next-textbox:#_x0000_s1440">
              <w:txbxContent>
                <w:p w:rsidR="00E523FD" w:rsidRPr="00C41275" w:rsidRDefault="00E523FD" w:rsidP="002B0D5C">
                  <w:r w:rsidRPr="00C41275">
                    <w:t>Шығармашыл педагог</w:t>
                  </w:r>
                </w:p>
                <w:p w:rsidR="00E523FD" w:rsidRPr="006911A5" w:rsidRDefault="00E523FD" w:rsidP="002B0D5C"/>
              </w:txbxContent>
            </v:textbox>
          </v:rect>
        </w:pict>
      </w:r>
      <w:r w:rsidRPr="005326B3">
        <w:rPr>
          <w:rFonts w:ascii="Times New Roman" w:hAnsi="Times New Roman" w:cs="Times New Roman"/>
          <w:sz w:val="24"/>
          <w:szCs w:val="24"/>
          <w:lang w:val="kk-KZ"/>
        </w:rPr>
        <w:pict>
          <v:rect id="_x0000_s1441" style="position:absolute;left:0;text-align:left;margin-left:10.95pt;margin-top:198.85pt;width:177.8pt;height:39.1pt;z-index:251935744">
            <v:textbox style="mso-next-textbox:#_x0000_s1441">
              <w:txbxContent>
                <w:p w:rsidR="00E523FD" w:rsidRPr="00C41275" w:rsidRDefault="00E523FD" w:rsidP="002B0D5C">
                  <w:r w:rsidRPr="00C41275">
                    <w:t xml:space="preserve">Оқушы әрекетін талдаушы педагог </w:t>
                  </w:r>
                </w:p>
              </w:txbxContent>
            </v:textbox>
          </v:rect>
        </w:pict>
      </w:r>
      <w:r w:rsidRPr="005326B3">
        <w:rPr>
          <w:rFonts w:ascii="Times New Roman" w:hAnsi="Times New Roman" w:cs="Times New Roman"/>
          <w:sz w:val="24"/>
          <w:szCs w:val="24"/>
          <w:lang w:val="kk-KZ"/>
        </w:rPr>
        <w:pict>
          <v:rect id="_x0000_s1442" style="position:absolute;left:0;text-align:left;margin-left:10.95pt;margin-top:147.3pt;width:177.8pt;height:39.1pt;z-index:251936768">
            <v:textbox style="mso-next-textbox:#_x0000_s1442">
              <w:txbxContent>
                <w:p w:rsidR="00E523FD" w:rsidRPr="00C41275" w:rsidRDefault="00E523FD" w:rsidP="002B0D5C">
                  <w:r w:rsidRPr="00C41275">
                    <w:t>Практикалық әрекетін талдаушы педагог</w:t>
                  </w:r>
                </w:p>
              </w:txbxContent>
            </v:textbox>
          </v:rect>
        </w:pict>
      </w:r>
      <w:r w:rsidRPr="005326B3">
        <w:rPr>
          <w:rFonts w:ascii="Times New Roman" w:hAnsi="Times New Roman" w:cs="Times New Roman"/>
          <w:sz w:val="24"/>
          <w:szCs w:val="24"/>
          <w:lang w:val="kk-KZ"/>
        </w:rPr>
        <w:pict>
          <v:rect id="_x0000_s1443" style="position:absolute;left:0;text-align:left;margin-left:10.95pt;margin-top:98.4pt;width:177.8pt;height:39.1pt;z-index:251937792">
            <v:textbox style="mso-next-textbox:#_x0000_s1443">
              <w:txbxContent>
                <w:p w:rsidR="00E523FD" w:rsidRPr="00C41275" w:rsidRDefault="00E523FD" w:rsidP="002B0D5C">
                  <w:r w:rsidRPr="00C41275">
                    <w:t>Педагогикалық жасалымдар құрастырушы педагог</w:t>
                  </w:r>
                </w:p>
              </w:txbxContent>
            </v:textbox>
          </v:rect>
        </w:pict>
      </w:r>
      <w:r w:rsidRPr="005326B3">
        <w:rPr>
          <w:rFonts w:ascii="Times New Roman" w:hAnsi="Times New Roman" w:cs="Times New Roman"/>
          <w:sz w:val="24"/>
          <w:szCs w:val="24"/>
          <w:lang w:val="kk-KZ"/>
        </w:rPr>
        <w:pict>
          <v:rect id="_x0000_s1444" style="position:absolute;left:0;text-align:left;margin-left:9.15pt;margin-top:48.65pt;width:177.8pt;height:39.1pt;z-index:251938816">
            <v:textbox style="mso-next-textbox:#_x0000_s1444">
              <w:txbxContent>
                <w:p w:rsidR="00E523FD" w:rsidRPr="00627224" w:rsidRDefault="00E523FD" w:rsidP="002B0D5C">
                  <w:r w:rsidRPr="00C41275">
                    <w:t>Зерттеушілік  мәдениетті меңгерген педагогтер типтері</w:t>
                  </w:r>
                  <w:r w:rsidRPr="006911A5">
                    <w:t xml:space="preserve">  </w:t>
                  </w:r>
                  <w:r>
                    <w:t>типтері</w:t>
                  </w:r>
                  <w:r w:rsidRPr="006911A5">
                    <w:t>типтері</w:t>
                  </w:r>
                </w:p>
              </w:txbxContent>
            </v:textbox>
          </v:rect>
        </w:pict>
      </w:r>
    </w:p>
    <w:p w:rsidR="002B0D5C" w:rsidRPr="00682FBF" w:rsidRDefault="002B0D5C" w:rsidP="002B0D5C">
      <w:pPr>
        <w:pStyle w:val="ad"/>
        <w:spacing w:after="0"/>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rect id="_x0000_s1445" style="position:absolute;left:0;text-align:left;margin-left:278.5pt;margin-top:10pt;width:3in;height:37.3pt;z-index:251939840">
            <v:textbox style="mso-next-textbox:#_x0000_s1445">
              <w:txbxContent>
                <w:p w:rsidR="00E523FD" w:rsidRPr="00C41275" w:rsidRDefault="00E523FD" w:rsidP="002B0D5C">
                  <w:r w:rsidRPr="00C41275">
                    <w:t>Педагогтің ерттеушілік  мәдениетті іске асыру даярлығы</w:t>
                  </w:r>
                </w:p>
                <w:p w:rsidR="00E523FD" w:rsidRPr="0047549F" w:rsidRDefault="00E523FD" w:rsidP="002B0D5C"/>
              </w:txbxContent>
            </v:textbox>
          </v:rect>
        </w:pict>
      </w: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446" type="#_x0000_t32" style="position:absolute;left:0;text-align:left;margin-left:186.95pt;margin-top:8.65pt;width:91.55pt;height:0;z-index:251940864" o:connectortype="straight">
            <v:stroke endarrow="block"/>
          </v:shap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5326B3" w:rsidP="002B0D5C">
      <w:pPr>
        <w:spacing w:after="0" w:line="240" w:lineRule="auto"/>
        <w:jc w:val="both"/>
        <w:rPr>
          <w:rFonts w:ascii="Times New Roman" w:hAnsi="Times New Roman" w:cs="Times New Roman"/>
          <w:sz w:val="24"/>
          <w:szCs w:val="24"/>
          <w:lang w:val="kk-KZ"/>
        </w:rPr>
      </w:pPr>
      <w:r w:rsidRPr="005326B3">
        <w:rPr>
          <w:rFonts w:ascii="Times New Roman" w:hAnsi="Times New Roman" w:cs="Times New Roman"/>
          <w:sz w:val="24"/>
          <w:szCs w:val="24"/>
          <w:lang w:val="kk-KZ"/>
        </w:rPr>
        <w:pict>
          <v:shape id="_x0000_s1447" type="#_x0000_t32" style="position:absolute;left:0;text-align:left;margin-left:278.5pt;margin-top:3.35pt;width:87.1pt;height:140.45pt;flip:x;z-index:251941888" o:connectortype="straight">
            <v:stroke endarrow="block"/>
          </v:shape>
        </w:pic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Default="002B0D5C" w:rsidP="002B0D5C">
      <w:pPr>
        <w:spacing w:after="0" w:line="240" w:lineRule="auto"/>
        <w:jc w:val="both"/>
        <w:rPr>
          <w:rFonts w:ascii="Times New Roman" w:hAnsi="Times New Roman" w:cs="Times New Roman"/>
          <w:sz w:val="24"/>
          <w:szCs w:val="24"/>
          <w:lang w:val="kk-KZ"/>
        </w:rPr>
      </w:pPr>
    </w:p>
    <w:p w:rsidR="002B0D5C"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A5747E" w:rsidRDefault="002B0D5C" w:rsidP="002B0D5C">
      <w:pPr>
        <w:spacing w:after="0" w:line="240" w:lineRule="auto"/>
        <w:jc w:val="both"/>
        <w:rPr>
          <w:rFonts w:ascii="Times New Roman" w:hAnsi="Times New Roman" w:cs="Times New Roman"/>
          <w:b/>
          <w:sz w:val="24"/>
          <w:szCs w:val="24"/>
          <w:lang w:val="kk-KZ"/>
        </w:rPr>
      </w:pPr>
      <w:r w:rsidRPr="00A5747E">
        <w:rPr>
          <w:rFonts w:ascii="Times New Roman" w:hAnsi="Times New Roman" w:cs="Times New Roman"/>
          <w:b/>
          <w:sz w:val="24"/>
          <w:szCs w:val="24"/>
          <w:lang w:val="kk-KZ"/>
        </w:rPr>
        <w:t>5 сурет -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w:t>
      </w:r>
    </w:p>
    <w:p w:rsidR="002B0D5C" w:rsidRPr="00682FBF" w:rsidRDefault="002B0D5C" w:rsidP="002B0D5C">
      <w:pPr>
        <w:spacing w:after="0" w:line="240" w:lineRule="auto"/>
        <w:jc w:val="both"/>
        <w:rPr>
          <w:rFonts w:ascii="Times New Roman" w:hAnsi="Times New Roman" w:cs="Times New Roman"/>
          <w:sz w:val="24"/>
          <w:szCs w:val="24"/>
          <w:lang w:val="kk-KZ"/>
        </w:rPr>
      </w:pPr>
    </w:p>
    <w:p w:rsidR="002B0D5C" w:rsidRPr="00682FBF" w:rsidRDefault="002B0D5C" w:rsidP="002B0D5C">
      <w:pPr>
        <w:pStyle w:val="28"/>
        <w:spacing w:line="240" w:lineRule="auto"/>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Тұтас педагогикалық үдерісті, ғылыми зерттеу жұмысын, ғылыми әдістемелік жұмысты педагогтің жүзеге асыру тәжірибесін оның зерттеушілік мәдениетін қалыптастыру аясында жасалған ретроспективті талдау бұл мәселелердің 1950-1970 жылдары терең зерделенгенін көрсетеді. Соның нәтижесінде </w:t>
      </w:r>
      <w:r w:rsidRPr="00682FBF">
        <w:rPr>
          <w:rStyle w:val="aff"/>
          <w:sz w:val="24"/>
          <w:szCs w:val="24"/>
          <w:lang w:val="kk-KZ"/>
        </w:rPr>
        <w:t>рационалистік тәжірибе</w:t>
      </w:r>
      <w:r w:rsidRPr="00682FBF">
        <w:rPr>
          <w:rFonts w:ascii="Times New Roman" w:hAnsi="Times New Roman" w:cs="Times New Roman"/>
          <w:sz w:val="24"/>
          <w:szCs w:val="24"/>
          <w:lang w:val="kk-KZ"/>
        </w:rPr>
        <w:t xml:space="preserve"> (сабақты құрудың теориясы мен әдістемесі, липецк тәжірибесі, оқушылардың үлгермеушілігін болдыраму саласында ростовтық мұғалімдер тәжірибесі және т.б.); ал озат педагогикалық тәжірибені зерделеу және жинақтау,  педагогика ғылымы жетістіктерін практикаға ендіру теориялары 1970-1980  жылдары қарқынды дамыды және </w:t>
      </w:r>
      <w:r w:rsidRPr="00682FBF">
        <w:rPr>
          <w:rFonts w:ascii="Times New Roman" w:hAnsi="Times New Roman" w:cs="Times New Roman"/>
          <w:b/>
          <w:sz w:val="24"/>
          <w:szCs w:val="24"/>
          <w:lang w:val="kk-KZ"/>
        </w:rPr>
        <w:t>жаңашыл тәжірибенің</w:t>
      </w:r>
      <w:r w:rsidRPr="00682FBF">
        <w:rPr>
          <w:rFonts w:ascii="Times New Roman" w:hAnsi="Times New Roman" w:cs="Times New Roman"/>
          <w:sz w:val="24"/>
          <w:szCs w:val="24"/>
          <w:lang w:val="kk-KZ"/>
        </w:rPr>
        <w:t xml:space="preserve"> (жаңашыл мұғалімдер тәжірибесі) қалыптасуына ықпал етті; педагогика ғылымы мен практиканың өзара әрекеттестігі, инновациялық-дидактикалық әрекет теориялары 1980-1990 жылдары </w:t>
      </w:r>
      <w:r w:rsidRPr="00682FBF">
        <w:rPr>
          <w:rFonts w:ascii="Times New Roman" w:hAnsi="Times New Roman" w:cs="Times New Roman"/>
          <w:b/>
          <w:sz w:val="24"/>
          <w:szCs w:val="24"/>
          <w:lang w:val="kk-KZ"/>
        </w:rPr>
        <w:t xml:space="preserve">инновациялық тәжірибенің </w:t>
      </w:r>
      <w:r w:rsidRPr="00682FBF">
        <w:rPr>
          <w:rFonts w:ascii="Times New Roman" w:hAnsi="Times New Roman" w:cs="Times New Roman"/>
          <w:sz w:val="24"/>
          <w:szCs w:val="24"/>
          <w:lang w:val="kk-KZ"/>
        </w:rPr>
        <w:t>(инноватор мұғалімдер тәжірибесі)</w:t>
      </w:r>
      <w:r w:rsidRPr="00682FBF">
        <w:rPr>
          <w:rFonts w:ascii="Times New Roman" w:hAnsi="Times New Roman" w:cs="Times New Roman"/>
          <w:b/>
          <w:sz w:val="24"/>
          <w:szCs w:val="24"/>
          <w:lang w:val="kk-KZ"/>
        </w:rPr>
        <w:t xml:space="preserve"> </w:t>
      </w:r>
      <w:r w:rsidRPr="00682FBF">
        <w:rPr>
          <w:rFonts w:ascii="Times New Roman" w:hAnsi="Times New Roman" w:cs="Times New Roman"/>
          <w:sz w:val="24"/>
          <w:szCs w:val="24"/>
          <w:lang w:val="kk-KZ"/>
        </w:rPr>
        <w:t xml:space="preserve">дамуына әсер етті; </w:t>
      </w:r>
      <w:r w:rsidRPr="00682FBF">
        <w:rPr>
          <w:rFonts w:ascii="Times New Roman" w:hAnsi="Times New Roman" w:cs="Times New Roman"/>
          <w:b/>
          <w:sz w:val="24"/>
          <w:szCs w:val="24"/>
          <w:lang w:val="kk-KZ"/>
        </w:rPr>
        <w:t xml:space="preserve">мұғалімнің зерттеушілік мәдениетін  қалыптастыру </w:t>
      </w:r>
      <w:r w:rsidRPr="00682FBF">
        <w:rPr>
          <w:rFonts w:ascii="Times New Roman" w:hAnsi="Times New Roman" w:cs="Times New Roman"/>
          <w:sz w:val="24"/>
          <w:szCs w:val="24"/>
          <w:lang w:val="kk-KZ"/>
        </w:rPr>
        <w:t xml:space="preserve">теориялары 1990-2000 жылдары белсенді дамып, </w:t>
      </w:r>
      <w:r w:rsidRPr="00682FBF">
        <w:rPr>
          <w:rFonts w:ascii="Times New Roman" w:hAnsi="Times New Roman" w:cs="Times New Roman"/>
          <w:b/>
          <w:sz w:val="24"/>
          <w:szCs w:val="24"/>
          <w:lang w:val="kk-KZ"/>
        </w:rPr>
        <w:t>ғылыми тәжірибе</w:t>
      </w:r>
      <w:r w:rsidRPr="00682FBF">
        <w:rPr>
          <w:rFonts w:ascii="Times New Roman" w:hAnsi="Times New Roman" w:cs="Times New Roman"/>
          <w:sz w:val="24"/>
          <w:szCs w:val="24"/>
          <w:lang w:val="kk-KZ"/>
        </w:rPr>
        <w:t xml:space="preserve"> (зерттеуші мұғалымдер тәжірибесі) жинақталды.</w:t>
      </w:r>
    </w:p>
    <w:p w:rsidR="002B0D5C" w:rsidRPr="00682FBF" w:rsidRDefault="002B0D5C" w:rsidP="002B0D5C">
      <w:pPr>
        <w:pStyle w:val="ad"/>
        <w:spacing w:after="0"/>
      </w:pPr>
      <w:r w:rsidRPr="00682FBF">
        <w:t xml:space="preserve">Сонымен, педагогикалық тәжірибенің табысты қалыптасуын былайша сызбамен көрсетуге болады: </w:t>
      </w:r>
      <w:r w:rsidRPr="00682FBF">
        <w:rPr>
          <w:rStyle w:val="aff"/>
          <w:sz w:val="24"/>
          <w:szCs w:val="24"/>
        </w:rPr>
        <w:t xml:space="preserve">рационалистік тәжірибе - </w:t>
      </w:r>
      <w:r w:rsidRPr="00682FBF">
        <w:rPr>
          <w:b/>
        </w:rPr>
        <w:t>жаңашыл тәжірибе - инновациялық тәжірибе - ғылыми тәжірибе.</w:t>
      </w:r>
    </w:p>
    <w:p w:rsidR="002B0D5C" w:rsidRPr="00682FBF" w:rsidRDefault="002B0D5C" w:rsidP="002B0D5C">
      <w:pPr>
        <w:pStyle w:val="28"/>
        <w:spacing w:line="240" w:lineRule="auto"/>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 xml:space="preserve">Педагогтің зерттеушілік  мәдениетін меңгерудің ең биік шыңы жаңа білім беру парадигмасының орнығуына байланысты оның </w:t>
      </w:r>
      <w:r w:rsidRPr="00682FBF">
        <w:rPr>
          <w:rFonts w:ascii="Times New Roman" w:hAnsi="Times New Roman" w:cs="Times New Roman"/>
          <w:b/>
          <w:sz w:val="24"/>
          <w:szCs w:val="24"/>
          <w:lang w:val="kk-KZ"/>
        </w:rPr>
        <w:t xml:space="preserve">табысты кәсіби-зерттеушілік әрекеттің және жоғары деңгейдегі зерттеушілік мәдениеттің иесі болып </w:t>
      </w:r>
      <w:r w:rsidRPr="00682FBF">
        <w:rPr>
          <w:rFonts w:ascii="Times New Roman" w:hAnsi="Times New Roman" w:cs="Times New Roman"/>
          <w:sz w:val="24"/>
          <w:szCs w:val="24"/>
          <w:lang w:val="kk-KZ"/>
        </w:rPr>
        <w:t xml:space="preserve">қалыптасуы болып табылады Ұсынылған модель ұстанымдық ерекшеліктері мен кейбір артықшылықтарымен сипатталады. </w:t>
      </w:r>
      <w:r w:rsidRPr="00682FBF">
        <w:rPr>
          <w:rFonts w:ascii="Times New Roman" w:hAnsi="Times New Roman" w:cs="Times New Roman"/>
          <w:b/>
          <w:sz w:val="24"/>
          <w:szCs w:val="24"/>
          <w:lang w:val="kk-KZ"/>
        </w:rPr>
        <w:t xml:space="preserve">Біріншіден, </w:t>
      </w:r>
      <w:r w:rsidRPr="00682FBF">
        <w:rPr>
          <w:rFonts w:ascii="Times New Roman" w:hAnsi="Times New Roman" w:cs="Times New Roman"/>
          <w:sz w:val="24"/>
          <w:szCs w:val="24"/>
          <w:lang w:val="kk-KZ"/>
        </w:rPr>
        <w:t xml:space="preserve">педагогтің зерттеушілік мәдениетінің инварианттық құрауыштары: тұтас педагогикалық үдерістің теориясы мен технологиясын жүзеге асыруға даярлық, ғылыми-зерттеушілік жұмысқа даярлық, педагогикалық  рефлексияға және өзіндік рефлексияға даярлық педагогтің кәсіби әрекетке даярлығының барлық түрінде орын алған. Өйткені бұл жүйенің әр бөлігіне жұмыстың тиімділігін қамтамасыз ету рөлі белгіленген, ал бөліктер арасында өзара әрекеттестік пен өзара шарттылық аса тиімді болған баолар еді. </w:t>
      </w:r>
      <w:r w:rsidRPr="00682FBF">
        <w:rPr>
          <w:rFonts w:ascii="Times New Roman" w:hAnsi="Times New Roman" w:cs="Times New Roman"/>
          <w:b/>
          <w:sz w:val="24"/>
          <w:szCs w:val="24"/>
          <w:lang w:val="kk-KZ"/>
        </w:rPr>
        <w:t xml:space="preserve">Екіншіден, </w:t>
      </w:r>
      <w:r w:rsidRPr="00682FBF">
        <w:rPr>
          <w:rFonts w:ascii="Times New Roman" w:hAnsi="Times New Roman" w:cs="Times New Roman"/>
          <w:sz w:val="24"/>
          <w:szCs w:val="24"/>
          <w:lang w:val="kk-KZ"/>
        </w:rPr>
        <w:t xml:space="preserve">педагогтің зерттеушілік мәдениетінің моделі - зерттеушілік мәдениетті  қалыптастыру теориясын жасаудың негізі. </w:t>
      </w:r>
      <w:r w:rsidRPr="00682FBF">
        <w:rPr>
          <w:rFonts w:ascii="Times New Roman" w:hAnsi="Times New Roman" w:cs="Times New Roman"/>
          <w:b/>
          <w:sz w:val="24"/>
          <w:szCs w:val="24"/>
          <w:lang w:val="kk-KZ"/>
        </w:rPr>
        <w:t xml:space="preserve">Үшіншіден, </w:t>
      </w:r>
      <w:r w:rsidRPr="00682FBF">
        <w:rPr>
          <w:rFonts w:ascii="Times New Roman" w:hAnsi="Times New Roman" w:cs="Times New Roman"/>
          <w:sz w:val="24"/>
          <w:szCs w:val="24"/>
          <w:lang w:val="kk-KZ"/>
        </w:rPr>
        <w:t>аталмыш сапаны меңгеру деңгейін бағалау соңғы нәтижемен ғана емес, ол сапаның даму барысымен де сипатталады.</w:t>
      </w:r>
    </w:p>
    <w:p w:rsidR="002B0D5C" w:rsidRPr="00682FBF" w:rsidRDefault="002B0D5C" w:rsidP="002B0D5C">
      <w:pPr>
        <w:pStyle w:val="ad"/>
        <w:spacing w:after="0"/>
      </w:pPr>
      <w:r w:rsidRPr="00682FBF">
        <w:t>Зерттеушілік мәдениет негізінен педагогке дидактикалық жаңалықты пайымдау және құрастыру үшін қажет. Мұнда зерттеуші педагогтің жаңартушы белсенділігін қамтитын әдіснамалық білімнің элементтері бар. Сонымен қатар зерттеушілік мәдениеттің өзегі зерттеу әрекетінің барлық салаларын бағдарламалық қамтамасыз ету қызметтерін атқарды. Оның құрамына зерттеу әрекетінің заңдылықтары, дидактикалық жаңалықтар; жаңалықтардың құндылықтары; дидактикалық жаңалықтардың теориялық тұжырымдамалары енеді.</w:t>
      </w:r>
    </w:p>
    <w:p w:rsidR="002B0D5C" w:rsidRPr="00682FBF" w:rsidRDefault="002B0D5C" w:rsidP="002B0D5C">
      <w:pPr>
        <w:pStyle w:val="ad"/>
        <w:spacing w:after="0"/>
      </w:pPr>
      <w:r w:rsidRPr="00682FBF">
        <w:t>Зерттеушілік  мәдениетті жетілдірудің шарттарына кафедраның немесе зерттеу топтарының ғылыми-әдістемелік жұмысы; озат педагогикалық тәжірибені және педагогикалық инновацияларды ғылыми жинақтау; психологиялық-педагогикалық зерттеулердің нәижелерін кешенді ендіру;  психологиялық педагогикалық теориялар мен практиканың өзара әрекеттестігін іске асыру жатады. Бұл үдеріс «теория - тәжірибе - теория», педагогикалық инновациялық қозғалыс, зерттеушілік ізденістер үлгісімен жүреді.</w:t>
      </w:r>
    </w:p>
    <w:p w:rsidR="002B0D5C" w:rsidRPr="00682FBF" w:rsidRDefault="002B0D5C" w:rsidP="002B0D5C">
      <w:pPr>
        <w:pStyle w:val="ad"/>
        <w:spacing w:after="0"/>
      </w:pPr>
      <w:r w:rsidRPr="00682FBF">
        <w:t xml:space="preserve">Педагогтің зерттеушілік мәдениетін қалыптастыру әрекетінің үш құрылымдық бөлігін қарастыруға болады. Олар: </w:t>
      </w:r>
      <w:r w:rsidRPr="00682FBF">
        <w:rPr>
          <w:b/>
        </w:rPr>
        <w:t>мотивациялық, когнитивтік және үдерістік (5-кесте</w:t>
      </w:r>
      <w:r w:rsidRPr="00682FBF">
        <w:t>). Мотивациялық бөлікке білім беру мен ғылымдағы инновациялық үдерістерді танып білуге ұмтылыс; философиялық, әдіснамалық, психологиялық, педагогикалық әдебиетке қызығушылық; жаңа педагогикалық фактілерді, құбылыстарды үдерістерді, талдауға ынтасы; кәсіби-педагогикалық әрекетте өзін өзі жүзеге асыруға ұмтылыс енеді.</w:t>
      </w:r>
    </w:p>
    <w:p w:rsidR="002B0D5C" w:rsidRPr="00682FBF" w:rsidRDefault="002B0D5C" w:rsidP="002B0D5C">
      <w:pPr>
        <w:pStyle w:val="ad"/>
        <w:spacing w:after="0"/>
      </w:pPr>
      <w:r w:rsidRPr="00682FBF">
        <w:rPr>
          <w:b/>
        </w:rPr>
        <w:t>Когнитивтік бөлікке</w:t>
      </w:r>
      <w:r w:rsidRPr="00682FBF">
        <w:t xml:space="preserve"> философиялық заңдарды ұстанымдарды,  категорияларды және оларды зерттеуде қолдану, педагогикалық құбылыстарды зерттеудің әдіснамалық тұғырларын білу  және орынды пайдалану; зерттеу әрекетінің теориясын әдіснамасын түсіну және қажеттігін түсіну кіреді.</w:t>
      </w:r>
    </w:p>
    <w:p w:rsidR="002B0D5C" w:rsidRPr="00682FBF" w:rsidRDefault="002B0D5C" w:rsidP="002B0D5C">
      <w:pPr>
        <w:pStyle w:val="ad"/>
        <w:spacing w:after="0"/>
      </w:pPr>
      <w:r w:rsidRPr="00682FBF">
        <w:rPr>
          <w:b/>
        </w:rPr>
        <w:t>Үдерістік бөлік</w:t>
      </w:r>
      <w:r w:rsidRPr="00682FBF">
        <w:t xml:space="preserve"> педагогтің инновациялық-дидактикалық әрекетке дайындығынан көрініс табады.</w:t>
      </w:r>
    </w:p>
    <w:p w:rsidR="002B0D5C" w:rsidRPr="00682FBF" w:rsidRDefault="002B0D5C" w:rsidP="002B0D5C">
      <w:pPr>
        <w:pStyle w:val="ad"/>
        <w:spacing w:after="0"/>
      </w:pPr>
      <w:r w:rsidRPr="00682FBF">
        <w:t xml:space="preserve">Сонымен, </w:t>
      </w:r>
      <w:r w:rsidRPr="00682FBF">
        <w:rPr>
          <w:b/>
        </w:rPr>
        <w:t xml:space="preserve">педагогтің зерттеушілік мәдениеті – </w:t>
      </w:r>
      <w:r w:rsidRPr="00682FBF">
        <w:t>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2B0D5C" w:rsidRPr="00A5747E" w:rsidRDefault="002B0D5C" w:rsidP="002B0D5C">
      <w:pPr>
        <w:pStyle w:val="ad"/>
        <w:spacing w:after="0"/>
        <w:rPr>
          <w:b/>
        </w:rPr>
      </w:pPr>
    </w:p>
    <w:p w:rsidR="002B0D5C" w:rsidRPr="00A5747E" w:rsidRDefault="002B0D5C" w:rsidP="002B0D5C">
      <w:pPr>
        <w:spacing w:after="0" w:line="240" w:lineRule="auto"/>
        <w:jc w:val="both"/>
        <w:rPr>
          <w:rFonts w:ascii="Times New Roman" w:hAnsi="Times New Roman" w:cs="Times New Roman"/>
          <w:b/>
          <w:sz w:val="24"/>
          <w:szCs w:val="24"/>
          <w:lang w:val="kk-KZ"/>
        </w:rPr>
      </w:pPr>
      <w:r w:rsidRPr="00A5747E">
        <w:rPr>
          <w:rFonts w:ascii="Times New Roman" w:hAnsi="Times New Roman" w:cs="Times New Roman"/>
          <w:b/>
          <w:sz w:val="24"/>
          <w:szCs w:val="24"/>
          <w:lang w:val="kk-KZ"/>
        </w:rPr>
        <w:t>2.  Зерттеуші тұлғасына қойылатын талаптар.</w:t>
      </w:r>
    </w:p>
    <w:p w:rsidR="002B0D5C" w:rsidRPr="00A5747E" w:rsidRDefault="002B0D5C" w:rsidP="002B0D5C">
      <w:pPr>
        <w:spacing w:after="0" w:line="240" w:lineRule="auto"/>
        <w:jc w:val="both"/>
        <w:rPr>
          <w:rFonts w:ascii="Times New Roman" w:hAnsi="Times New Roman" w:cs="Times New Roman"/>
          <w:b/>
          <w:sz w:val="24"/>
          <w:szCs w:val="24"/>
          <w:lang w:val="kk-KZ"/>
        </w:rPr>
      </w:pP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w:t>
      </w:r>
      <w:r w:rsidRPr="00682FBF">
        <w:rPr>
          <w:rFonts w:ascii="Times New Roman" w:hAnsi="Times New Roman" w:cs="Times New Roman"/>
          <w:sz w:val="24"/>
          <w:szCs w:val="24"/>
          <w:lang w:val="kk-KZ"/>
        </w:rPr>
        <w:lastRenderedPageBreak/>
        <w:t xml:space="preserve">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lastRenderedPageBreak/>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Ғалымдардың түрлерін сараптай отырып, Г. Селье өзінің "От мечты к открытию. Как стать ученым" атты кітабында төмендегілерді атап өтеді: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Автор мінсіз ғалымдардың екі тобын атайды: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Педагогика саласындағы зерттеушіге қойылатын жалпы талаптар төмендегілерге сәйкес келеді: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күрделі, кіріктірілген конглометраттармен ғылыми-зерттеу қызметін игеру дағдысы, зерттеу жүргізуді ұйымдастыру;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етіледі.</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Зерттеуші-дидакт жеке тұлғаның интеллектуалдық</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w:t>
      </w:r>
      <w:r w:rsidRPr="00682FBF">
        <w:rPr>
          <w:rFonts w:ascii="Times New Roman" w:hAnsi="Times New Roman" w:cs="Times New Roman"/>
          <w:sz w:val="24"/>
          <w:szCs w:val="24"/>
        </w:rPr>
        <w:lastRenderedPageBreak/>
        <w:t>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w:t>
      </w:r>
      <w:r w:rsidRPr="00682FBF">
        <w:rPr>
          <w:rFonts w:ascii="Times New Roman" w:hAnsi="Times New Roman" w:cs="Times New Roman"/>
          <w:sz w:val="24"/>
          <w:szCs w:val="24"/>
        </w:rPr>
        <w:lastRenderedPageBreak/>
        <w:t>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2B0D5C" w:rsidRPr="00682FBF" w:rsidRDefault="002B0D5C" w:rsidP="002B0D5C">
      <w:pPr>
        <w:spacing w:after="0" w:line="240" w:lineRule="auto"/>
        <w:jc w:val="both"/>
        <w:rPr>
          <w:rFonts w:ascii="Times New Roman" w:hAnsi="Times New Roman" w:cs="Times New Roman"/>
          <w:color w:val="C00000"/>
          <w:sz w:val="24"/>
          <w:szCs w:val="24"/>
        </w:rPr>
      </w:pPr>
      <w:r w:rsidRPr="00682FBF">
        <w:rPr>
          <w:rFonts w:ascii="Times New Roman" w:hAnsi="Times New Roman" w:cs="Times New Roman"/>
          <w:sz w:val="24"/>
          <w:szCs w:val="24"/>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682FBF">
        <w:rPr>
          <w:rFonts w:ascii="Times New Roman" w:hAnsi="Times New Roman" w:cs="Times New Roman"/>
          <w:color w:val="C00000"/>
          <w:sz w:val="24"/>
          <w:szCs w:val="24"/>
        </w:rPr>
        <w:t xml:space="preserve">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Т.Г. Лешкевич және Л.А. Мирская ғылыми емес білімнің келесі жіктелуін ұсынады: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ғылыми емес: жеке-жеке, жүйеге келтірілмеген, нысандандырылмаған,  дүниенің қазіргі заманғы бейнесіне қайшы келетін;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ғылымға дейінгі: ғылыми алғышарттың прототипі ретінде көрінетін;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ғылымның айналасында: бар гносеологиялық стандартқа сәйкеспейтін, түсінік талап ететін, ғылымилық критерийлеріне жауап бере алмайтын;</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нәтижесінде жұмысы адам </w:t>
      </w:r>
      <w:r w:rsidRPr="00682FBF">
        <w:rPr>
          <w:rFonts w:ascii="Times New Roman" w:hAnsi="Times New Roman" w:cs="Times New Roman"/>
          <w:sz w:val="24"/>
          <w:szCs w:val="24"/>
        </w:rPr>
        <w:lastRenderedPageBreak/>
        <w:t xml:space="preserve">баласы мағынасын түсінбейтін шексіз көп нүкте болатын  жауапсыз адам өзінің көзқарасын, пікірін айтуға батылы жетеді".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2B0D5C" w:rsidRPr="00682FBF" w:rsidRDefault="002B0D5C" w:rsidP="002B0D5C">
      <w:pPr>
        <w:spacing w:after="0" w:line="240" w:lineRule="auto"/>
        <w:jc w:val="both"/>
        <w:rPr>
          <w:rFonts w:ascii="Times New Roman" w:hAnsi="Times New Roman" w:cs="Times New Roman"/>
          <w:sz w:val="24"/>
          <w:szCs w:val="24"/>
          <w:shd w:val="clear" w:color="auto" w:fill="FFFFFF"/>
        </w:rPr>
      </w:pPr>
      <w:r w:rsidRPr="00682FBF">
        <w:rPr>
          <w:rFonts w:ascii="Times New Roman" w:hAnsi="Times New Roman" w:cs="Times New Roman"/>
          <w:sz w:val="24"/>
          <w:szCs w:val="24"/>
          <w:shd w:val="clear" w:color="auto" w:fill="FFFFFF"/>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2B0D5C" w:rsidRPr="00682FBF" w:rsidRDefault="002B0D5C" w:rsidP="002B0D5C">
      <w:pPr>
        <w:spacing w:after="0" w:line="240" w:lineRule="auto"/>
        <w:jc w:val="both"/>
        <w:rPr>
          <w:rFonts w:ascii="Times New Roman" w:hAnsi="Times New Roman" w:cs="Times New Roman"/>
          <w:sz w:val="24"/>
          <w:szCs w:val="24"/>
          <w:shd w:val="clear" w:color="auto" w:fill="FFFFFF"/>
        </w:rPr>
      </w:pPr>
      <w:r w:rsidRPr="00682FBF">
        <w:rPr>
          <w:rFonts w:ascii="Times New Roman" w:hAnsi="Times New Roman" w:cs="Times New Roman"/>
          <w:sz w:val="24"/>
          <w:szCs w:val="24"/>
          <w:shd w:val="clear" w:color="auto" w:fill="FFFFFF"/>
        </w:rPr>
        <w:t>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басымдық әлеуметтік қызметін атқаруға міндетті.</w:t>
      </w:r>
    </w:p>
    <w:p w:rsidR="002B0D5C" w:rsidRPr="00682FBF" w:rsidRDefault="002B0D5C" w:rsidP="002B0D5C">
      <w:pPr>
        <w:spacing w:after="0" w:line="240" w:lineRule="auto"/>
        <w:jc w:val="both"/>
        <w:rPr>
          <w:rFonts w:ascii="Times New Roman" w:hAnsi="Times New Roman" w:cs="Times New Roman"/>
          <w:color w:val="000000"/>
          <w:sz w:val="24"/>
          <w:szCs w:val="24"/>
          <w:shd w:val="clear" w:color="auto" w:fill="FFFFFF"/>
        </w:rPr>
      </w:pPr>
      <w:r w:rsidRPr="00682FBF">
        <w:rPr>
          <w:rFonts w:ascii="Times New Roman" w:hAnsi="Times New Roman" w:cs="Times New Roman"/>
          <w:sz w:val="24"/>
          <w:szCs w:val="24"/>
          <w:shd w:val="clear" w:color="auto" w:fill="FFFFFF"/>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682FBF">
        <w:rPr>
          <w:rFonts w:ascii="Times New Roman" w:hAnsi="Times New Roman" w:cs="Times New Roman"/>
          <w:color w:val="000000"/>
          <w:sz w:val="24"/>
          <w:szCs w:val="24"/>
          <w:shd w:val="clear" w:color="auto" w:fill="FFFFFF"/>
        </w:rPr>
        <w:t xml:space="preserve">б) адам баласы өмір сүруге жағымды жағдай жасауды талап ететін -  экологиялық. </w:t>
      </w:r>
    </w:p>
    <w:p w:rsidR="002B0D5C" w:rsidRPr="00682FBF" w:rsidRDefault="002B0D5C" w:rsidP="002B0D5C">
      <w:pPr>
        <w:spacing w:after="0" w:line="240" w:lineRule="auto"/>
        <w:jc w:val="both"/>
        <w:rPr>
          <w:rFonts w:ascii="Times New Roman" w:hAnsi="Times New Roman" w:cs="Times New Roman"/>
          <w:sz w:val="24"/>
          <w:szCs w:val="24"/>
          <w:shd w:val="clear" w:color="auto" w:fill="FFFFFF"/>
        </w:rPr>
      </w:pPr>
      <w:r w:rsidRPr="00682FBF">
        <w:rPr>
          <w:rFonts w:ascii="Times New Roman" w:hAnsi="Times New Roman" w:cs="Times New Roman"/>
          <w:sz w:val="24"/>
          <w:szCs w:val="24"/>
          <w:shd w:val="clear" w:color="auto" w:fill="FFFFFF"/>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2B0D5C" w:rsidRPr="00682FBF" w:rsidRDefault="002B0D5C" w:rsidP="002B0D5C">
      <w:pPr>
        <w:spacing w:after="0" w:line="240" w:lineRule="auto"/>
        <w:jc w:val="both"/>
        <w:rPr>
          <w:rFonts w:ascii="Times New Roman" w:hAnsi="Times New Roman" w:cs="Times New Roman"/>
          <w:sz w:val="24"/>
          <w:szCs w:val="24"/>
          <w:shd w:val="clear" w:color="auto" w:fill="FFFFFF"/>
        </w:rPr>
      </w:pPr>
      <w:r w:rsidRPr="00682FBF">
        <w:rPr>
          <w:rFonts w:ascii="Times New Roman" w:hAnsi="Times New Roman" w:cs="Times New Roman"/>
          <w:sz w:val="24"/>
          <w:szCs w:val="24"/>
          <w:shd w:val="clear" w:color="auto" w:fill="FFFFFF"/>
        </w:rPr>
        <w:tab/>
        <w:t>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2B0D5C" w:rsidRPr="00682FBF" w:rsidRDefault="002B0D5C" w:rsidP="002B0D5C">
      <w:pPr>
        <w:spacing w:after="0" w:line="240" w:lineRule="auto"/>
        <w:jc w:val="both"/>
        <w:rPr>
          <w:rFonts w:ascii="Times New Roman" w:hAnsi="Times New Roman" w:cs="Times New Roman"/>
          <w:color w:val="000000"/>
          <w:sz w:val="24"/>
          <w:szCs w:val="24"/>
          <w:shd w:val="clear" w:color="auto" w:fill="FFFFFF"/>
        </w:rPr>
      </w:pPr>
      <w:r w:rsidRPr="00682FBF">
        <w:rPr>
          <w:rFonts w:ascii="Times New Roman" w:hAnsi="Times New Roman" w:cs="Times New Roman"/>
          <w:color w:val="C00000"/>
          <w:sz w:val="24"/>
          <w:szCs w:val="24"/>
          <w:shd w:val="clear" w:color="auto" w:fill="FFFFFF"/>
        </w:rPr>
        <w:tab/>
      </w:r>
      <w:r w:rsidRPr="00682FBF">
        <w:rPr>
          <w:rFonts w:ascii="Times New Roman" w:hAnsi="Times New Roman" w:cs="Times New Roman"/>
          <w:sz w:val="24"/>
          <w:szCs w:val="24"/>
          <w:shd w:val="clear" w:color="auto" w:fill="FFFFFF"/>
        </w:rPr>
        <w:t>Ғылыми</w:t>
      </w:r>
      <w:r w:rsidRPr="00682FBF">
        <w:rPr>
          <w:rFonts w:ascii="Times New Roman" w:hAnsi="Times New Roman" w:cs="Times New Roman"/>
          <w:color w:val="000000"/>
          <w:sz w:val="24"/>
          <w:szCs w:val="24"/>
          <w:shd w:val="clear" w:color="auto" w:fill="FFFFFF"/>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682FBF">
        <w:rPr>
          <w:rFonts w:ascii="Times New Roman" w:hAnsi="Times New Roman" w:cs="Times New Roman"/>
          <w:color w:val="000000"/>
          <w:sz w:val="24"/>
          <w:szCs w:val="24"/>
          <w:shd w:val="clear" w:color="auto" w:fill="FFFFFF"/>
        </w:rPr>
        <w:tab/>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682FBF">
        <w:rPr>
          <w:rFonts w:ascii="Times New Roman" w:hAnsi="Times New Roman" w:cs="Times New Roman"/>
          <w:color w:val="C00000"/>
          <w:sz w:val="24"/>
          <w:szCs w:val="24"/>
        </w:rPr>
        <w:t xml:space="preserve"> </w:t>
      </w:r>
      <w:r w:rsidRPr="00682FBF">
        <w:rPr>
          <w:rFonts w:ascii="Times New Roman" w:hAnsi="Times New Roman" w:cs="Times New Roman"/>
          <w:sz w:val="24"/>
          <w:szCs w:val="24"/>
        </w:rPr>
        <w:t>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w:t>
      </w:r>
      <w:r w:rsidRPr="00682FBF">
        <w:rPr>
          <w:rFonts w:ascii="Times New Roman" w:hAnsi="Times New Roman" w:cs="Times New Roman"/>
          <w:sz w:val="24"/>
          <w:szCs w:val="24"/>
        </w:rPr>
        <w:lastRenderedPageBreak/>
        <w:t xml:space="preserve">инвестициялық стратегиясын жасап, жүзеге асыруда. Олар елдің интеллектуалдық ресурстарын толықтырып 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Жалпы кәсіби даярлық зерттеу типтері туралы ұғым береді: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w:t>
      </w:r>
      <w:r w:rsidRPr="00682FBF">
        <w:rPr>
          <w:rFonts w:ascii="Times New Roman" w:hAnsi="Times New Roman" w:cs="Times New Roman"/>
          <w:sz w:val="24"/>
          <w:szCs w:val="24"/>
        </w:rPr>
        <w:lastRenderedPageBreak/>
        <w:t>теориялық  идеялар мен ережелерді аналитикалық-синтетикалық тұрғыда жүзеге асыруға, эксперимент жүргізе білуге көмектеседі.</w:t>
      </w:r>
    </w:p>
    <w:p w:rsidR="002B0D5C" w:rsidRPr="00682FBF" w:rsidRDefault="002B0D5C" w:rsidP="002B0D5C">
      <w:pPr>
        <w:pStyle w:val="a3"/>
        <w:ind w:left="0"/>
      </w:pPr>
      <w:r w:rsidRPr="00682FBF">
        <w:tab/>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2B0D5C" w:rsidRPr="00682FBF" w:rsidRDefault="002B0D5C" w:rsidP="002B0D5C">
      <w:pPr>
        <w:pStyle w:val="a3"/>
        <w:ind w:left="0"/>
      </w:pPr>
      <w:r w:rsidRPr="00682FBF">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біз ғылыми-танымды және практикалық әрекеттің белгілі бір кезеңінде әдіснамалық білімді қолданудың нақты аймағын нақтылауға, педагогика әдіснамасы мен педагогикалық зерттеулер бағытындағы семинар, конференциялардағы тұжырымдар мен ұсыныстардың пайдалылығын анықтауға, студенттердің өз жұмыстарын қазіргі педагогикалық білім негізінде зерделеуін қалыптастыру керек деп есептейміз.</w:t>
      </w:r>
    </w:p>
    <w:p w:rsidR="002B0D5C" w:rsidRPr="00682FBF" w:rsidRDefault="002B0D5C" w:rsidP="002B0D5C">
      <w:pPr>
        <w:pStyle w:val="a3"/>
        <w:ind w:left="0"/>
      </w:pPr>
      <w:r w:rsidRPr="00682FBF">
        <w:tab/>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Басқаша айтқанда мәдениет жобаланған білім беру жүйесіне тұлғаның мәселені шеше білу мүмкіндігіне қарай білімнің субъектілік жағы ретінде, іс-әрекеттің тәсілі және технологиясы ретінде кіреді. </w:t>
      </w:r>
    </w:p>
    <w:p w:rsidR="002B0D5C" w:rsidRPr="00682FBF" w:rsidRDefault="002B0D5C" w:rsidP="002B0D5C">
      <w:pPr>
        <w:pStyle w:val="a3"/>
        <w:ind w:left="0"/>
      </w:pPr>
      <w:r w:rsidRPr="00682FBF">
        <w:tab/>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2B0D5C" w:rsidRPr="00682FBF" w:rsidRDefault="002B0D5C" w:rsidP="002B0D5C">
      <w:pPr>
        <w:pStyle w:val="a3"/>
        <w:ind w:left="0"/>
      </w:pPr>
      <w:r w:rsidRPr="00682FBF">
        <w:t xml:space="preserve">Педагогикалық жобалаудың жалпы логикасы бізге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2B0D5C" w:rsidRPr="00682FBF" w:rsidRDefault="002B0D5C" w:rsidP="002B0D5C">
      <w:pPr>
        <w:pStyle w:val="a3"/>
        <w:ind w:left="0"/>
      </w:pPr>
      <w:r w:rsidRPr="00682FBF">
        <w:t>Технологиялық дайындық студенттердің зерттеушілік қызметінде зерттеу әрекетінің мазмұндық бірілігін теория мен практиканы жалғастыра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мүмкіндік береді.</w:t>
      </w:r>
    </w:p>
    <w:p w:rsidR="002B0D5C" w:rsidRPr="00682FBF" w:rsidRDefault="002B0D5C" w:rsidP="002B0D5C">
      <w:pPr>
        <w:pStyle w:val="a3"/>
        <w:ind w:left="0"/>
      </w:pPr>
      <w:r w:rsidRPr="00682FBF">
        <w:t>Екінші жағынан, педагогикалық үдеріс-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w:t>
      </w:r>
    </w:p>
    <w:p w:rsidR="002B0D5C" w:rsidRPr="00682FBF" w:rsidRDefault="002B0D5C" w:rsidP="002B0D5C">
      <w:pPr>
        <w:pStyle w:val="a3"/>
        <w:ind w:left="0"/>
      </w:pPr>
      <w:r w:rsidRPr="00682FBF">
        <w:tab/>
        <w:t>Педагогикалық жоғары оқу орындарындағы студенттердің зерттеу қызметі әдіснамалық тұрғыдан қамтамасыз етуді «әрекеттің бағдарлы негізімен» байланыстыруға болады.</w:t>
      </w:r>
    </w:p>
    <w:p w:rsidR="002B0D5C" w:rsidRPr="00682FBF" w:rsidRDefault="002B0D5C" w:rsidP="002B0D5C">
      <w:pPr>
        <w:pStyle w:val="a3"/>
        <w:ind w:left="0"/>
      </w:pPr>
      <w:r w:rsidRPr="00682FBF">
        <w:tab/>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2B0D5C" w:rsidRPr="00682FBF" w:rsidRDefault="002B0D5C" w:rsidP="002B0D5C">
      <w:pPr>
        <w:pStyle w:val="a3"/>
        <w:ind w:left="0"/>
      </w:pPr>
      <w:r w:rsidRPr="00682FBF">
        <w:tab/>
        <w:t xml:space="preserve">Зерттеулер көрсеткендей, мұғалім мамандығының логикасы мен құрылымы бұрынғыша ойлаудың индустриялық - ағарту парадигмасы шеңберінде қалып отыр. Сондықтан мұғалімдердің кәсіби дидактикалық құзыреттілігін қалыптастыру мұғалімдерде дүниені интегративті тұрғыдан қабылдауға, әрекеттің мәнін мәдени-мәнмәтіналік аспектіден көре білуге септігін тигізеді деп ойлаймыз. Педагогтардың кәсіби-дидактикалық құзыреттілігін </w:t>
      </w:r>
      <w:r w:rsidRPr="00682FBF">
        <w:lastRenderedPageBreak/>
        <w:t>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Бұл жерде білім берудің мемлекеттік стандартына қойылатын талаптардың да қатысы бар. Қазіргі стандарттарда құзыреттілік тұрғыға көңіл бөлу байқалғанмен, әлі де жетістіруді қажет етеді.</w:t>
      </w:r>
    </w:p>
    <w:p w:rsidR="002B0D5C" w:rsidRPr="00682FBF" w:rsidRDefault="002B0D5C" w:rsidP="002B0D5C">
      <w:pPr>
        <w:pStyle w:val="a3"/>
        <w:ind w:left="0"/>
      </w:pPr>
      <w:r w:rsidRPr="00682FBF">
        <w:tab/>
        <w:t>Сонымен қатар, оқу үдерісі кезінде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 қызметінің негізгі мәні - оқушыны оқыту, тәрбиелеу, дамыту ғана емес, сол үрдістерді басқаруды шығармашылықпен жаңаша ұйымдастыра білу. Ал жаңа тұрпаттағы жаңа педагогтің сапа көрсеткіштерінің бірі оның ғылыми-зерттеушілік іс-әрекетінің мәдениеті болып табылады.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Ғалым М. А. Құдайқұловтың пікірінше, кез- келген іс-әрекеттің тиімдісі білім, білік және ынтаның бірлігі әсерінде жүзеге асады. Дәл осы сапалар еңбек үрдісі мәдениетінің әртүрлі деңгейінде дамиды және жетіледі. Мысалы, білім біліктіктен жоғары, білім мен біліктілік бар, бірақ ынта жоқ; ынта мен білім бар, бірақ біліктілік жоқ және т. б. Болашақ маманның мәдениетін қалыптастыру мәселелері Н. Б. Крылова, Г. И. Калиева және т. б. ғалымдардың еңбектерінде көрініс табады. Ғалым Г. И. Калиеваның пікірінше, қазіргі заман талабына сай болашақ маманның мәдениеттілігі оның іс–әрекеті мен тұлғалық сапалық көрсеткіштері арқылы анықталады. Ал Н. Б. Крылованың зерттеуіне сүйенсек,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 Б. Бондаревская, С. Б. Елканов, И. Ф. Исаев, В. Г. Максимов, А. В. Мудрик, В. А Крутецкий, Н. Н. Никитина, Б. Б. Никитенко, В. А Сластенин,                      Е. Н. Шиянов, Л. С. Яковлева және т. б. өз зерттеулерін арнады.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Жоғарыда аты аталған ғалымдардың ғылыми жұмыстарын зерделей келе, қазіргі кезеңде 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 тұлғалық бағыттылық (педагог тұлғасының жалпынама көрінісі).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қызметтің түпкі мақсатын ғалым В. Л. Бенин өзінің “Педагогикалық мәдениетті қалыптастыру мен дамытудың теориялық-әдіснамалық негіздері” атты докторлық зерттеу жұмысында береді. Автор мұғалімнің педагогикалық мәдениетінің тұлғалық бағыттылық көрсеткіштерін анықтайды. Педагогикалық мәдениеттің құрамды бөліктері;</w:t>
      </w:r>
    </w:p>
    <w:p w:rsidR="002B0D5C" w:rsidRPr="00682FBF" w:rsidRDefault="002B0D5C" w:rsidP="002B0D5C">
      <w:pPr>
        <w:pStyle w:val="a3"/>
        <w:ind w:left="0"/>
      </w:pPr>
      <w:r w:rsidRPr="00682FBF">
        <w:rPr>
          <w:b/>
        </w:rPr>
        <w:t>инвариантты бөлік:</w:t>
      </w:r>
      <w:r w:rsidRPr="00682FBF">
        <w:t xml:space="preserve"> балаларға қатысты педагогтің ізгілік көзқарасы, оның тәрбиешіге тән қасиеттері; психологиялық-педагогикалық құзыреттілік жіне жоғары педагогикалық ойлау </w:t>
      </w:r>
      <w:r w:rsidRPr="00682FBF">
        <w:lastRenderedPageBreak/>
        <w:t>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2B0D5C" w:rsidRPr="00682FBF" w:rsidRDefault="002B0D5C" w:rsidP="002B0D5C">
      <w:pPr>
        <w:pStyle w:val="a3"/>
        <w:ind w:left="0"/>
      </w:pPr>
      <w:r w:rsidRPr="00682FBF">
        <w:rPr>
          <w:b/>
        </w:rPr>
        <w:t>вариативтік бөлік:</w:t>
      </w:r>
      <w:r w:rsidRPr="00682FBF">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Мұғалімнің зерттеушілік мәдениетін қалыптастыруда біз мәдениеттің төмендегідей өлшемдерін басшылыққа аламыз: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ab/>
        <w:t xml:space="preserve">Ақпараттар ағыны мол үшінші мыңжылдықта педагогтің зерттеуге даярлығын қалыптастыруда білім берудің субъект-субъектілік парадигмасына сәйкес келетін үшінші, жетінші, сегізінше белгілерінің алатын орны ерекше болмақшы. Ғалым С.Н.Лактионова «Жалпы білім беретін мектеп мұғалімдердің ақпараттық мәдениетін қалыптастыру негізі (инновациялық аспект)» кандидаттық зерттеу жұмысында «ақпараттық мәдениет» ұғымын философия, педагогика, информатика, ғылыми-ақпараттық іс-әрекет теориясы, мәдениеттану, педагогикалық инноватика пәнаралық категория ретінде ашып көрсетеді. С.Н.Лактионаваның зерттеуінің ерекшілігі сол, ол педагогтың ақпараттық мәдениетін мұғалімнің кәсіби тұлғалық сапасының жаңа белгісі, яғни инновациялық бағыт тұрғысынан ашып, мұғалімнің өз іс-әрекетін түрлендіруге қажетті барлық ақпаратты (соның ішінде ең жаңасы) іздеуге, ашуға, оны тиімді пайдалана алуға қажетті құралы екендігіне баса назар аударады. Өз зерттеуінде ғалым тұлғаның ақпараттық мәдениеті субъектінің іс-әрекетінде жаңа сапалық өзгерістер әкелетіндей, сыртқы ақпаратты өзінің ішкі жан дүниесімен үйлесімділікте қарастыратындай адамның арнайы қабілеті ретінде анықтайды. </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а) ғылыми-педагогикалық қабілеттілік (М. Н. Скаткин және т. 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ә) зерттеушілік білім, білік, дағды (Л. Горбунова және т. б.);</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б) кәсіби іс-әрекет (А.Е. Абылқасымова, М.С. Молдабекова);</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в) педагогикалық шығармашылық іс-әрекет (В.И. Скляной);</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г) зерттеушілік іс-әркет (Н.В. Кухарев, А.И. Кочетов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 педагогикалық мәдениет (А.А. Молдажанова);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д) ғылыми шығармашылқ іс-әрекет (Я.А. Пономарев және т. б.);</w:t>
      </w:r>
    </w:p>
    <w:p w:rsidR="002B0D5C" w:rsidRPr="00682FBF" w:rsidRDefault="002B0D5C" w:rsidP="002B0D5C">
      <w:pPr>
        <w:tabs>
          <w:tab w:val="left" w:pos="0"/>
        </w:tabs>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е) педагогтің әдіснамалық мәдениеті (В.А. Сластенин, В.Э. Тамарин,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ж) педагогикалық ойлау іс-әрекеті (Ю. Н. Кулюткин, Г.С. Сухобская);</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и) кәсіби-зерттеу мәдениеті (З.А. Исаева және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к) зерттеу жұмысының құралы (П. Т. Приходько);</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 кәсіби құзіреттіліктің даму деңгейі (А.К. Маркова);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л) кәсіби мәдениет (В.А. Сластенин және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м) әдіснамалық ойлау (О.С. Анисимов);</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н) педагогикалық іс-әрекетті жетілдіру (К.М. Варшавский.                                Т. И. Саломатова);</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ң) оқыту үдерісіндегі зерттеушілік іс-әрекет (Т.И. Шамова және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о) инновациялық іс-әрекет (Л.С. Подымова, И.И. Цыркун және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ө) технологиялық іс-әрекет (Г.К. Селевко);</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 педагог менталитетін құраушысы (Б.Г. Гершунский және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р) рухани мәдениеттің құрамды бөлігі (Е.И. Артамонова, т. б.). [5; 6; 7]</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Ғалым М. Н. Скаткин өз зерттеуінде белсенді ғылыми-зерттеу жұмысын жүргізу мүмкіндігінің мазмұнын ашады. Автордың пікірінше, ғылыми-педагогикалық қабілеттілік деп «педагогтің педагогикалық ғылыми-зерттеу жұмыстарына қатысуы, ұдайы жаңалыққа құлшыныс білдіруі, шығармашылық жұмысқа ынта білдіруі, эксперимент жүргізуі, жүйелі түрде әдебиеттерді оқып үйренуі, әріптестерінің озат тәжірибесін үйренуі, зерттеу, пайдалануды айтады.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Педагогтің зерттеу мәдениеті мұғалімнің әдіснамалық құзіреттілігін қалыптастыруда негізгі құралы болмақшы. А. И Кочетов, Н. В Кухаревтің еңбектерінде мұғалімнің зерттеу мәдениеті оқыту мен тәрбие үрдісінде, педагогикалық шығармашылықтың зерттеу бағытын жетілдірудің нәтижесі ретінде қарастырылады. Ғалым Н. В Кухарев “Педагог-мастер-педагог-исследователь” атты монаграфиясында жалпы білім беретін мектептің өзін-өзі дамытатын жүйе жағдайында педагог-зерттеушінің қалыптасуының жүйе-құрылымдық нобайын ұсынады. Ғалым ұсынған ғылыми-практикалық құрылым педагогтің зерттеуші ретінде педагогикалық еңбектің тиімділігін жобалау мен диагностикалауға бағытталады. Зерттеу элементтері әдіснамалық іс-әрекетке де тиесілі. Шығармашылықпен жұмыс жасайтын педагог зерттеуші-педагог қызметін де атқарады. Шығармашылықпен жұмыс жасайтын мұғалімдердің, жаңашыл мұғалімдердің іс-тәжірибесін зерттеу-педагогика ғылымының дамуының басты шарты.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 xml:space="preserve">Соңғы кезде қоғамның жаңаруына байланысты, жаңа формацияны, жаңа мұғалімді - педагог-зерттеуші ретінде қарастырып жатырмыз. Педагог-зерттеуші әрі мұғалім ретінде, әрі тәрбиеші ретінде де жоғары деңгейдегі маман, ол әртүрлі зерттеу әдістерін жақсы меңгерген, педагогика, психология, философия саласындағы арнайы білімі бар. Педагог-зерттеуші қазіргі мектеп мәселелерімен жақсы таныс. Педагог-зерттеуші өз ісіне деген жауапкершілігі жоғары, белсенді, шығармашыл мұғалім. Педагог-зерттеуші алынған мәселе төңірегінде өз оқушыларымен эксперимент жүргізе алатын, оның нәтижесін бағалай алатын озат мұғалім. Педагогтің кәсіби-зерттеу іс-әрекетіне даярлау мотивациялық, когнитивтік және технологиялық компонементтері бар біртұтас тұлғалық жүйенің сипаттамасын меңгеру болып табылады.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ab/>
        <w:t>Қазақстанда соңғы 40 жыл ішінде (1970-2010) мұғалімнің зерттеу мәдениеті мен педагогикалық шығармашылықты дамыту мәселесіне арналған 50-ден астам кандидаттық және докторлық ғылыми-зерттеу жұмыстары жүргізілді. Ғалым З. А Исаеваның ‘Университеттік білім беру жүйесінде педагогтың кәсіби-зерттеу мәдениетін қалыптастыру’ атты докторлық зерттеу жұмысы педагогтің кәсіби-зерттеу мәдениетінің теориялық және әдіснамалық негіздерін ашуға арналады. Ал ғалым Г. Б Омарованың ‘Мектептің педагогикалық ұжымының ғылыми-зерттеу жұмысына даярлығын қалыптастыру’ атты кандидаттық зерттеу жұмысында қазіргі жағдайда мектептің педагогикалық ұжымын ғылыми-зерттеу жұмыстарын жүргізуге даярлауды қалыптастырудың ерекшеліктері сараланып, оның құрылымы, мағынасы, мазмұны ашылады, нобайы жасалынып, оны жүзеге асырудың жолдары көрсетіледі. ТМД елдерінде соңғы 20 жыл көлемінде болашақ мұғалімдерді ғылыми-зерттеу жұмысына даярлау мәселесіне арналған 20-ға жуық кандидаттық жұмыстары жүргізілді. Мәселен, Л. Ф Авдеева ‘Студенттердің ғылыми – зерттеу жұмыстарының нәтижелігінің психологиялық-педагогикалық факторлары’ атты кандидаттық зерттеу жұмысында студенттердің “ғылыми-зерттеу жұмыстары”, «студенттердің ғылыми-зерттеу жұмыстарының жетістігі» ғылыми ұғымдарына сипаттама беріп, студенттердің ғылыми – зерттеу жұмыстарын жүргізудің тиімді психологиялық-педагогикалық факторларын айқындайды.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Н. С. Амелина «Педагогикалық жоғарғы оқу орны студенттердің оқу-зерттеушілік жұмысы» атты кандидаттық зерттеу жұмысында педагогикалық жоғарғы оқуларында студенттердің оқу </w:t>
      </w:r>
      <w:r w:rsidRPr="00682FBF">
        <w:rPr>
          <w:rFonts w:ascii="Times New Roman" w:hAnsi="Times New Roman" w:cs="Times New Roman"/>
          <w:sz w:val="24"/>
          <w:szCs w:val="24"/>
        </w:rPr>
        <w:lastRenderedPageBreak/>
        <w:t>зерттеу іс-әрекеттерін ұйымдастыруы зерттелінеді. Болашақ педагогтардың оқу-әдістемелік жұмыстарының тиімділігі, жетістіктерін анықтайтын психологиялық-педагогикалық факторлар мен оның алғы шарттары айқындалады. Ресейлік ғалым Л. В Леонова өзінің «Оқу орындарының инновациялық жұмыс жағдайында мұғалімнің зерттеу іс-әрекеттерін жетілдіру жолдары» атты кандидаттық зерттеу жұмысында педагогтарды зерттеу жұмысында даярлау үрдісі жан-жақты зерттелінеді: педагогтің зерттеу жұмысын тиімді жүргізудің педагогикалық шарттары анықталды; педагогтің зерттеу жұмысына даярлаудың мотивациялық саласын қалыптастыру, әртүрлі қолдау көрсету жолдарын анықтау, педагогтің инновациялық іс-әрекетпен (мораль-психологиялық, ғылыми-техникалық материалдық-техникалық және т. б) айналысуға қолайлы жағдайлар туғызу мен педагогикалық шарттарды айқындау, қосымша сабақтар жүргізу және эксперименттік жұмыс жүргізу және эксперименттік жұмыс жүрісін бақылау) зерттеу іс-әрекетіне мұғалімдерді даярлаудың мазмұны мен формасын анықтау. В.Н. Литовченко «Ғылым-зерттеу жұмыстары негізінде педагогикалық мамандық студенттерінің зерттеушілік іскерліктерін қалыптастыру» атты кандидаттық зерттеу жұмысында университет студенттерінің ғылыми белсендігіне әсер ететін факторларды қарастыра отырып, студенттердің ғылыми жұмыстарының толық мүміндіктерін саралай келе, оның студенттердің зерттеу іскерліктерінің қалыптасуына әсерін атап көрсетеді, студенттердің ғылыми-зерттеу жұмыстарының мазмұнын, құрылымын, деңгейлерін, жолдарын, ерекшеліктерін айқындайды.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Ғалым Л. В. Мещерякова өзінің «Педагогикалық инновацияны меңгеру үдерісінде мұғалімнің шығармашылық әлеуетін дамыту» атты кандидаттық зерттеу жұмысында, педагогикалық инновацияны меңгеру үдерісінде, шығармашылық әлеуетін дамытуға қажетті шарттарды анықтап, педагогикалық ииновация меңгеруде педагогтің шығармашылығын дамытудың объективті және субъективті факторларын айқындайды.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Педагогтің ғылыми-зерттеу әрекетіне даярлығын қалыптастыру мәселесі бойынша теориялық қорға жасаған талдауымыз көрсеткеніндей, педагогтің зерттеуге даярлығын қалыптастырудың алғышарттары мұғалімнің ғылыми-зерттеушілік мәдениетінің болуы болып табылады, өйткені жоғары педагогикалық мәдениеті бар педагог әрбір оқушыға оның оқудағы жетістіктеріне қарамастан сүйіспеншілік танытады, өзінің тәрбиелік қызметіне жауапкершілікпен қарайды; ол оқушының психологиясын түсінеді, білім беру жағдайларын талдай алады, кез келген жағдайда дұрыс шешім қабылдай алады, оның әлеуметтік салдарын көре алады, ғылымға қызығушылық танытады, өз пәні бойынша жан-жақты терең білімі бар, педагогикалық ииновациялық технологияларды өз бетінше меңгерген, оның өз жағдайына қажеттісін дұрыс таңдай алады; жеке оқыту бағдарламасын құра алады; оқыту мен тәрбиелеуде оң нәтижеге жете алады, бала тәрбиесіне, білім алуына, оның дамуына шығармашылық бағытында ықпал етеді, өзінің жеке педагогикалық ізі бар, өзінің жеке іс-әрекет (тәрбиелік, дидактикалық, әдістемелік) жүйесін ұдайы жетілдіре алады, авторлық жеке әдістемелік нұсқаулары, оқу-құралдары бар, ғылыми-зерттеу жұмыстарына ұдайы ат салысады, өзінің жеке авторлық әдістемесі бар, жеке педагогикалық технологияның авторы, өзгелердің жаңаны меңгеруіне әдістемелік көмек көрсетеді және т. б.</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Зерттеу барысында ғылыми-педагогикалық әдебиеттерді зерделеу мен кәсіби дайындықтың моделін жасау жолдарына жүргізілген талдау бізге педагогтің кәсіби-зерттеушілік мәдениеті құрамындағы сапа мен қабілеттерді әдіснамалық, теориялық, әдістемелік, технологиялық негізгі төрт компоненттерге топтауға және олардың өлшемдері мен көрсеткіштерін анықтауға мүмкіндік жасады.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Мұндағы компоненттерден алынған өлшемдер (мотивациялық, мазмұндық, үдерістік, бағалаушылық-рефлексиялық) бойынша көрсеткіштерін біз зерттеушілік-біліктіліктің бес компонентіне (білім, білік, дағды, тәжірибе және қабілет) сүйене отырып дайындадық.</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Әдіснамалық компонент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мен өзінің әдіснамалық білім, білік, дағды, қабілет және тәжірибесінде және өзінің әдіснамалық білім мен білігін бағалай білуінен көрінеді.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lastRenderedPageBreak/>
        <w:t>Теориялық компонент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Әдістемелік компонент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Технологиялық компонент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ақпараттық, компьютерлік технологиялардан сауаттылығы, оларды оқу-тәрбие барысында қолдана білуімен және өзінің технология саласындағы сапалық қасиеттерін бағалау, рефлексия жасауымен өлшенеді.</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Мотивациялық өлшем педагогтің зерттеушілік мәдениетіне деген тұрақты ынтасы, талпынуы мен қажеттіліктерінің болып,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2B0D5C" w:rsidRPr="00682FBF" w:rsidRDefault="002B0D5C" w:rsidP="002B0D5C">
      <w:pPr>
        <w:spacing w:after="0" w:line="240" w:lineRule="auto"/>
        <w:jc w:val="both"/>
        <w:rPr>
          <w:rFonts w:ascii="Times New Roman" w:hAnsi="Times New Roman" w:cs="Times New Roman"/>
          <w:bCs/>
          <w:sz w:val="24"/>
          <w:szCs w:val="24"/>
        </w:rPr>
      </w:pPr>
      <w:r w:rsidRPr="00682FBF">
        <w:rPr>
          <w:rFonts w:ascii="Times New Roman" w:hAnsi="Times New Roman" w:cs="Times New Roman"/>
          <w:sz w:val="24"/>
          <w:szCs w:val="24"/>
        </w:rPr>
        <w:t xml:space="preserve">Мазмұндық өлшем теориялық және практикалық блоктардан, яғни педагогтің психологиялық - 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 мен сауатылығы </w:t>
      </w:r>
      <w:r w:rsidRPr="00682FBF">
        <w:rPr>
          <w:rFonts w:ascii="Times New Roman" w:hAnsi="Times New Roman" w:cs="Times New Roman"/>
          <w:bCs/>
          <w:sz w:val="24"/>
          <w:szCs w:val="24"/>
        </w:rPr>
        <w:t>зерттеушілік мәдениет туралы білімдер жүйесінің деңгейімен сипатталады.</w:t>
      </w:r>
    </w:p>
    <w:p w:rsidR="002B0D5C" w:rsidRPr="00682FBF" w:rsidRDefault="002B0D5C" w:rsidP="002B0D5C">
      <w:pPr>
        <w:spacing w:after="0" w:line="240" w:lineRule="auto"/>
        <w:jc w:val="both"/>
        <w:rPr>
          <w:rFonts w:ascii="Times New Roman" w:hAnsi="Times New Roman" w:cs="Times New Roman"/>
          <w:b/>
          <w:sz w:val="24"/>
          <w:szCs w:val="24"/>
        </w:rPr>
      </w:pPr>
      <w:r w:rsidRPr="00682FBF">
        <w:rPr>
          <w:rFonts w:ascii="Times New Roman" w:hAnsi="Times New Roman" w:cs="Times New Roman"/>
          <w:bCs/>
          <w:sz w:val="24"/>
          <w:szCs w:val="24"/>
        </w:rPr>
        <w:t xml:space="preserve">Технологиялық өлшем </w:t>
      </w:r>
      <w:r w:rsidRPr="00682FBF">
        <w:rPr>
          <w:rFonts w:ascii="Times New Roman" w:hAnsi="Times New Roman" w:cs="Times New Roman"/>
          <w:sz w:val="24"/>
          <w:szCs w:val="24"/>
        </w:rPr>
        <w:t>өзінің кәсіби зерттеушілік мәдениетін тәжірибеде қолдана алу біліктерінен, дидактикалық біліктерді жүзеге асыра білудегі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w:t>
      </w:r>
      <w:r w:rsidRPr="00682FBF">
        <w:rPr>
          <w:rFonts w:ascii="Times New Roman" w:hAnsi="Times New Roman" w:cs="Times New Roman"/>
          <w:b/>
          <w:sz w:val="24"/>
          <w:szCs w:val="24"/>
        </w:rPr>
        <w:t xml:space="preserve"> </w:t>
      </w:r>
      <w:r w:rsidRPr="00682FBF">
        <w:rPr>
          <w:rFonts w:ascii="Times New Roman" w:hAnsi="Times New Roman" w:cs="Times New Roman"/>
          <w:sz w:val="24"/>
          <w:szCs w:val="24"/>
        </w:rPr>
        <w:t>әдістерін білудің практикадағы көріністер.</w:t>
      </w:r>
      <w:r w:rsidR="005326B3" w:rsidRPr="005326B3">
        <w:rPr>
          <w:rFonts w:ascii="Times New Roman" w:hAnsi="Times New Roman" w:cs="Times New Roman"/>
          <w:noProof/>
          <w:sz w:val="24"/>
          <w:szCs w:val="24"/>
          <w:lang w:val="kk-KZ"/>
        </w:rPr>
        <w:pict>
          <v:line id="_x0000_s1448" style="position:absolute;left:0;text-align:left;z-index:251942912;mso-position-horizontal-relative:text;mso-position-vertical-relative:text" from="315pt,15.8pt" to="315pt,33.8pt"/>
        </w:pict>
      </w:r>
      <w:r w:rsidRPr="00682FBF">
        <w:rPr>
          <w:rFonts w:ascii="Times New Roman" w:hAnsi="Times New Roman" w:cs="Times New Roman"/>
          <w:sz w:val="24"/>
          <w:szCs w:val="24"/>
        </w:rPr>
        <w:t xml:space="preserve"> </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pStyle w:val="ad"/>
        <w:spacing w:after="0"/>
      </w:pPr>
      <w:r w:rsidRPr="00682FBF">
        <w:t>Сұрақтар мен тапсырмалар</w:t>
      </w:r>
    </w:p>
    <w:p w:rsidR="002B0D5C" w:rsidRPr="00682FBF" w:rsidRDefault="002B0D5C" w:rsidP="002B0D5C">
      <w:pPr>
        <w:pStyle w:val="a3"/>
        <w:ind w:left="0"/>
      </w:pPr>
      <w:r w:rsidRPr="00682FBF">
        <w:t>Педагогтің зерттеушілік мәдениетінің құрамдас бөліктерін өзара байланысын негіздеңіз.</w:t>
      </w:r>
    </w:p>
    <w:p w:rsidR="002B0D5C" w:rsidRPr="00682FBF" w:rsidRDefault="002B0D5C" w:rsidP="002B0D5C">
      <w:pPr>
        <w:pStyle w:val="a3"/>
        <w:ind w:left="0"/>
      </w:pPr>
      <w:r w:rsidRPr="00682FBF">
        <w:t xml:space="preserve">Педагогтің зерттеушілік мәдениетінің инварианттық құрамдас бөліктерін сипаттаңыз. </w:t>
      </w:r>
    </w:p>
    <w:p w:rsidR="002B0D5C" w:rsidRPr="00682FBF" w:rsidRDefault="002B0D5C" w:rsidP="002B0D5C">
      <w:pPr>
        <w:pStyle w:val="a3"/>
        <w:ind w:left="0"/>
      </w:pPr>
      <w:r w:rsidRPr="00682FBF">
        <w:t>3. Педагогтің зерттеушілік мәдениетінің вариативтік құрамдас бөліктерін сипаттаңыз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4. Зерттеуші деп кімді айтады?</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5. Ғылыми қызметтің мәні неде?</w:t>
      </w:r>
    </w:p>
    <w:p w:rsidR="002B0D5C" w:rsidRPr="00682FBF" w:rsidRDefault="002B0D5C" w:rsidP="002B0D5C">
      <w:pPr>
        <w:spacing w:after="0" w:line="240" w:lineRule="auto"/>
        <w:jc w:val="both"/>
        <w:rPr>
          <w:rFonts w:ascii="Times New Roman" w:hAnsi="Times New Roman" w:cs="Times New Roman"/>
          <w:color w:val="252525"/>
          <w:sz w:val="24"/>
          <w:szCs w:val="24"/>
          <w:lang w:val="kk-KZ"/>
        </w:rPr>
      </w:pPr>
      <w:r w:rsidRPr="00682FBF">
        <w:rPr>
          <w:rFonts w:ascii="Times New Roman" w:hAnsi="Times New Roman" w:cs="Times New Roman"/>
          <w:sz w:val="24"/>
          <w:szCs w:val="24"/>
          <w:lang w:val="kk-KZ"/>
        </w:rPr>
        <w:t>6. Ғылыми тілде сөйлеу стилінің басқадан өзгешелігі неде</w:t>
      </w:r>
      <w:r w:rsidRPr="00682FBF">
        <w:rPr>
          <w:rFonts w:ascii="Times New Roman" w:hAnsi="Times New Roman" w:cs="Times New Roman"/>
          <w:color w:val="252525"/>
          <w:sz w:val="24"/>
          <w:szCs w:val="24"/>
          <w:lang w:val="kk-KZ"/>
        </w:rPr>
        <w:t>?</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7. Зерттеушінің кіршіксіз модель жасап көріңіз.</w:t>
      </w:r>
    </w:p>
    <w:p w:rsidR="002B0D5C" w:rsidRPr="00682FBF" w:rsidRDefault="002B0D5C" w:rsidP="002B0D5C">
      <w:pPr>
        <w:spacing w:after="0" w:line="240" w:lineRule="auto"/>
        <w:jc w:val="both"/>
        <w:rPr>
          <w:rFonts w:ascii="Times New Roman" w:hAnsi="Times New Roman" w:cs="Times New Roman"/>
          <w:sz w:val="24"/>
          <w:szCs w:val="24"/>
          <w:lang w:val="kk-KZ"/>
        </w:rPr>
      </w:pPr>
      <w:r w:rsidRPr="00682FBF">
        <w:rPr>
          <w:rFonts w:ascii="Times New Roman" w:hAnsi="Times New Roman" w:cs="Times New Roman"/>
          <w:sz w:val="24"/>
          <w:szCs w:val="24"/>
          <w:lang w:val="kk-KZ"/>
        </w:rPr>
        <w:t xml:space="preserve">8. Жеке зерттеу қызметінің алгоритмін жасап, оны түсіндіріп беріңіз. </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eastAsia="SimSun" w:hAnsi="Times New Roman" w:cs="Times New Roman"/>
          <w:sz w:val="24"/>
          <w:szCs w:val="24"/>
        </w:rPr>
        <w:t>Негізгі әдебиет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1.    О науке: Закон Республики Казахстан . Алматы: ЮРИСТ, 2011. – 20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Қазақстан Республикасы «Ғылым туралы» Заңы. Астана, 2011.</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2. Таубаева Ш.Т. Педагогиканың философиясы және әдіснамасы. Оқулық. – Алматы: Қазақ университеті, 2016. – 340 бет.</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 xml:space="preserve">3.  </w:t>
      </w:r>
      <w:r w:rsidRPr="00682FBF">
        <w:rPr>
          <w:rFonts w:ascii="Times New Roman" w:hAnsi="Times New Roman" w:cs="Times New Roman"/>
          <w:bCs/>
          <w:sz w:val="24"/>
          <w:szCs w:val="24"/>
        </w:rPr>
        <w:t>Философия и методология педагогики</w:t>
      </w:r>
      <w:r w:rsidRPr="00682FBF">
        <w:rPr>
          <w:rFonts w:ascii="Times New Roman" w:hAnsi="Times New Roman" w:cs="Times New Roman"/>
          <w:b/>
          <w:iCs/>
          <w:sz w:val="24"/>
          <w:szCs w:val="24"/>
        </w:rPr>
        <w:t xml:space="preserve">: </w:t>
      </w:r>
      <w:r w:rsidRPr="00682FBF">
        <w:rPr>
          <w:rFonts w:ascii="Times New Roman" w:hAnsi="Times New Roman" w:cs="Times New Roman"/>
          <w:iCs/>
          <w:sz w:val="24"/>
          <w:szCs w:val="24"/>
        </w:rPr>
        <w:t>научные школы стран СНГ и Республики Казахстан</w:t>
      </w:r>
      <w:r w:rsidRPr="00682FBF">
        <w:rPr>
          <w:rFonts w:ascii="Times New Roman" w:hAnsi="Times New Roman" w:cs="Times New Roman"/>
          <w:sz w:val="24"/>
          <w:szCs w:val="24"/>
        </w:rPr>
        <w:t>: хрестоматия. Под ред. д.филос.н., профессора А.Р. Масалимовой.  - Алматы: Қазақ университеті, 2017 .- 402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4. Методология педагогики: монография/ Е.А. Александрова, Р.М. Асадулин, Е.В.Бережноваи др.; под общ.ред. В.Г. Рындак. – М.: ИНФРА-М, 2018 – 296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5. Бордовская Н.В. Диалектика педагогического исследования: монография/Н.В. Бордовская. – Москва: КНОРУС, 2018.- 512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6. Мардахаев Л.В. Магистерская диссертация: подготовка и защита: учебно-методическое пособие.- М.: Квант Медиа, 2018. – 106 с.</w:t>
      </w:r>
    </w:p>
    <w:p w:rsidR="002B0D5C" w:rsidRPr="00682FBF" w:rsidRDefault="002B0D5C" w:rsidP="002B0D5C">
      <w:pPr>
        <w:spacing w:after="0" w:line="240" w:lineRule="auto"/>
        <w:jc w:val="both"/>
        <w:rPr>
          <w:rFonts w:ascii="Times New Roman" w:hAnsi="Times New Roman" w:cs="Times New Roman"/>
          <w:sz w:val="24"/>
          <w:szCs w:val="24"/>
        </w:rPr>
      </w:pPr>
      <w:r w:rsidRPr="00682FBF">
        <w:rPr>
          <w:rFonts w:ascii="Times New Roman" w:hAnsi="Times New Roman" w:cs="Times New Roman"/>
          <w:sz w:val="24"/>
          <w:szCs w:val="24"/>
        </w:rPr>
        <w:t>7. Таубаева Ш.Т. Исследовательская культура учителя: от теории к практике: монография. – Алматы: Қазақ университеті, 2016. - 423 с.</w:t>
      </w: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noProof/>
          <w:sz w:val="24"/>
          <w:szCs w:val="24"/>
        </w:rPr>
      </w:pPr>
    </w:p>
    <w:p w:rsidR="002B0D5C" w:rsidRPr="00682FBF" w:rsidRDefault="002B0D5C" w:rsidP="002B0D5C">
      <w:pPr>
        <w:spacing w:after="0" w:line="240" w:lineRule="auto"/>
        <w:jc w:val="both"/>
        <w:rPr>
          <w:rFonts w:ascii="Times New Roman" w:hAnsi="Times New Roman" w:cs="Times New Roman"/>
          <w:noProof/>
          <w:sz w:val="24"/>
          <w:szCs w:val="24"/>
        </w:rPr>
      </w:pPr>
    </w:p>
    <w:p w:rsidR="002B0D5C" w:rsidRPr="00682FBF" w:rsidRDefault="002B0D5C" w:rsidP="002B0D5C">
      <w:pPr>
        <w:spacing w:after="0" w:line="240" w:lineRule="auto"/>
        <w:jc w:val="both"/>
        <w:rPr>
          <w:rFonts w:ascii="Times New Roman" w:hAnsi="Times New Roman" w:cs="Times New Roman"/>
          <w:noProof/>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2B0D5C" w:rsidRPr="00682FBF" w:rsidRDefault="002B0D5C" w:rsidP="002B0D5C">
      <w:pPr>
        <w:spacing w:after="0" w:line="240" w:lineRule="auto"/>
        <w:jc w:val="both"/>
        <w:rPr>
          <w:rFonts w:ascii="Times New Roman" w:hAnsi="Times New Roman" w:cs="Times New Roman"/>
          <w:sz w:val="24"/>
          <w:szCs w:val="24"/>
        </w:rPr>
      </w:pPr>
    </w:p>
    <w:p w:rsidR="00470AFE" w:rsidRDefault="00470AFE"/>
    <w:sectPr w:rsidR="00470AFE" w:rsidSect="00E523FD">
      <w:pgSz w:w="11906" w:h="16838"/>
      <w:pgMar w:top="851"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A9F" w:rsidRDefault="00650A9F" w:rsidP="005326B3">
      <w:pPr>
        <w:spacing w:after="0" w:line="240" w:lineRule="auto"/>
      </w:pPr>
      <w:r>
        <w:separator/>
      </w:r>
    </w:p>
  </w:endnote>
  <w:endnote w:type="continuationSeparator" w:id="1">
    <w:p w:rsidR="00650A9F" w:rsidRDefault="00650A9F" w:rsidP="00532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FD" w:rsidRDefault="00E523FD" w:rsidP="00E523FD">
    <w:pPr>
      <w:pStyle w:val="aa"/>
      <w:rPr>
        <w:rStyle w:val="ac"/>
      </w:rPr>
    </w:pPr>
    <w:r>
      <w:rPr>
        <w:rStyle w:val="ac"/>
      </w:rPr>
      <w:fldChar w:fldCharType="begin"/>
    </w:r>
    <w:r>
      <w:rPr>
        <w:rStyle w:val="ac"/>
      </w:rPr>
      <w:instrText xml:space="preserve">PAGE  </w:instrText>
    </w:r>
    <w:r>
      <w:rPr>
        <w:rStyle w:val="ac"/>
      </w:rPr>
      <w:fldChar w:fldCharType="separate"/>
    </w:r>
    <w:r>
      <w:rPr>
        <w:rStyle w:val="ac"/>
        <w:noProof/>
      </w:rPr>
      <w:t>105</w:t>
    </w:r>
    <w:r>
      <w:rPr>
        <w:rStyle w:val="ac"/>
      </w:rPr>
      <w:fldChar w:fldCharType="end"/>
    </w:r>
  </w:p>
  <w:p w:rsidR="00E523FD" w:rsidRDefault="00E523FD" w:rsidP="00E523F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FD" w:rsidRDefault="00E523FD" w:rsidP="00E523FD">
    <w:pPr>
      <w:pStyle w:val="aa"/>
    </w:pPr>
  </w:p>
  <w:p w:rsidR="00E523FD" w:rsidRDefault="00E523FD" w:rsidP="00E523F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A9F" w:rsidRDefault="00650A9F" w:rsidP="005326B3">
      <w:pPr>
        <w:spacing w:after="0" w:line="240" w:lineRule="auto"/>
      </w:pPr>
      <w:r>
        <w:separator/>
      </w:r>
    </w:p>
  </w:footnote>
  <w:footnote w:type="continuationSeparator" w:id="1">
    <w:p w:rsidR="00650A9F" w:rsidRDefault="00650A9F" w:rsidP="005326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15FF3"/>
    <w:multiLevelType w:val="hybridMultilevel"/>
    <w:tmpl w:val="67AA4C0A"/>
    <w:lvl w:ilvl="0" w:tplc="B6767A2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2B0D5C"/>
    <w:rsid w:val="00047903"/>
    <w:rsid w:val="00137CDB"/>
    <w:rsid w:val="00140F63"/>
    <w:rsid w:val="002B0D5C"/>
    <w:rsid w:val="00470AFE"/>
    <w:rsid w:val="005326B3"/>
    <w:rsid w:val="00650A9F"/>
    <w:rsid w:val="00733922"/>
    <w:rsid w:val="00D07D5C"/>
    <w:rsid w:val="00E523FD"/>
    <w:rsid w:val="00E52CF3"/>
    <w:rsid w:val="00EC52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0" type="connector" idref="#_x0000_s1157"/>
        <o:r id="V:Rule101" type="connector" idref="#_x0000_s1421"/>
        <o:r id="V:Rule102" type="connector" idref="#_x0000_s1303"/>
        <o:r id="V:Rule103" type="connector" idref="#_x0000_s1428"/>
        <o:r id="V:Rule104" type="connector" idref="#_x0000_s1400"/>
        <o:r id="V:Rule105" type="connector" idref="#_x0000_s1137"/>
        <o:r id="V:Rule106" type="connector" idref="#_x0000_s1383"/>
        <o:r id="V:Rule107" type="connector" idref="#_x0000_s1161"/>
        <o:r id="V:Rule108" type="connector" idref="#_x0000_s1381"/>
        <o:r id="V:Rule109" type="connector" idref="#_x0000_s1370"/>
        <o:r id="V:Rule110" type="connector" idref="#_x0000_s1359"/>
        <o:r id="V:Rule111" type="connector" idref="#_x0000_s1412"/>
        <o:r id="V:Rule112" type="connector" idref="#_x0000_s1415"/>
        <o:r id="V:Rule113" type="connector" idref="#_x0000_s1306"/>
        <o:r id="V:Rule114" type="connector" idref="#_x0000_s1392"/>
        <o:r id="V:Rule115" type="connector" idref="#_x0000_s1377"/>
        <o:r id="V:Rule116" type="connector" idref="#_x0000_s1406"/>
        <o:r id="V:Rule117" type="connector" idref="#_x0000_s1409"/>
        <o:r id="V:Rule118" type="connector" idref="#_x0000_s1446"/>
        <o:r id="V:Rule119" type="connector" idref="#_x0000_s1411"/>
        <o:r id="V:Rule120" type="connector" idref="#_x0000_s1162"/>
        <o:r id="V:Rule121" type="connector" idref="#_x0000_s1142"/>
        <o:r id="V:Rule122" type="connector" idref="#_x0000_s1424"/>
        <o:r id="V:Rule123" type="connector" idref="#_x0000_s1135"/>
        <o:r id="V:Rule124" type="connector" idref="#_x0000_s1153"/>
        <o:r id="V:Rule125" type="connector" idref="#_x0000_s1127"/>
        <o:r id="V:Rule126" type="connector" idref="#_x0000_s1129"/>
        <o:r id="V:Rule127" type="connector" idref="#_x0000_s1154"/>
        <o:r id="V:Rule128" type="connector" idref="#_x0000_s1437"/>
        <o:r id="V:Rule129" type="connector" idref="#_x0000_s1165"/>
        <o:r id="V:Rule130" type="connector" idref="#_x0000_s1302"/>
        <o:r id="V:Rule131" type="connector" idref="#_x0000_s1132"/>
        <o:r id="V:Rule132" type="connector" idref="#_x0000_s1361"/>
        <o:r id="V:Rule133" type="connector" idref="#_x0000_s1422"/>
        <o:r id="V:Rule134" type="connector" idref="#_x0000_s1365"/>
        <o:r id="V:Rule135" type="connector" idref="#_x0000_s1151"/>
        <o:r id="V:Rule136" type="connector" idref="#_x0000_s1152"/>
        <o:r id="V:Rule137" type="connector" idref="#_x0000_s1164"/>
        <o:r id="V:Rule138" type="connector" idref="#_x0000_s1418"/>
        <o:r id="V:Rule139" type="connector" idref="#_x0000_s1373"/>
        <o:r id="V:Rule140" type="connector" idref="#_x0000_s1155"/>
        <o:r id="V:Rule141" type="connector" idref="#_x0000_s1140"/>
        <o:r id="V:Rule142" type="connector" idref="#_x0000_s1390"/>
        <o:r id="V:Rule143" type="connector" idref="#_x0000_s1404"/>
        <o:r id="V:Rule144" type="connector" idref="#_x0000_s1388"/>
        <o:r id="V:Rule145" type="connector" idref="#_x0000_s1387"/>
        <o:r id="V:Rule146" type="connector" idref="#_x0000_s1425"/>
        <o:r id="V:Rule147" type="connector" idref="#_x0000_s1138"/>
        <o:r id="V:Rule148" type="connector" idref="#_x0000_s1417"/>
        <o:r id="V:Rule149" type="connector" idref="#_x0000_s1169"/>
        <o:r id="V:Rule150" type="connector" idref="#_x0000_s1374"/>
        <o:r id="V:Rule151" type="connector" idref="#_x0000_s1384"/>
        <o:r id="V:Rule152" type="connector" idref="#_x0000_s1367"/>
        <o:r id="V:Rule153" type="connector" idref="#_x0000_s1414"/>
        <o:r id="V:Rule154" type="connector" idref="#_x0000_s1395"/>
        <o:r id="V:Rule155" type="connector" idref="#_x0000_s1149"/>
        <o:r id="V:Rule156" type="connector" idref="#_x0000_s1427"/>
        <o:r id="V:Rule157" type="connector" idref="#_x0000_s1382"/>
        <o:r id="V:Rule158" type="connector" idref="#_x0000_s1166"/>
        <o:r id="V:Rule159" type="connector" idref="#_x0000_s1394"/>
        <o:r id="V:Rule160" type="connector" idref="#_x0000_s1126"/>
        <o:r id="V:Rule161" type="connector" idref="#_x0000_s1402"/>
        <o:r id="V:Rule162" type="connector" idref="#_x0000_s1304"/>
        <o:r id="V:Rule163" type="connector" idref="#_x0000_s1419"/>
        <o:r id="V:Rule164" type="connector" idref="#_x0000_s1403"/>
        <o:r id="V:Rule165" type="connector" idref="#_x0000_s1423"/>
        <o:r id="V:Rule166" type="connector" idref="#_x0000_s1146"/>
        <o:r id="V:Rule167" type="connector" idref="#_x0000_s1159"/>
        <o:r id="V:Rule168" type="connector" idref="#_x0000_s1413"/>
        <o:r id="V:Rule169" type="connector" idref="#_x0000_s1397"/>
        <o:r id="V:Rule170" type="connector" idref="#_x0000_s1375"/>
        <o:r id="V:Rule171" type="connector" idref="#_x0000_s1426"/>
        <o:r id="V:Rule172" type="connector" idref="#_x0000_s1128"/>
        <o:r id="V:Rule173" type="connector" idref="#_x0000_s1362"/>
        <o:r id="V:Rule174" type="connector" idref="#_x0000_s1420"/>
        <o:r id="V:Rule175" type="connector" idref="#_x0000_s1405"/>
        <o:r id="V:Rule176" type="connector" idref="#_x0000_s1401"/>
        <o:r id="V:Rule177" type="connector" idref="#_x0000_s1380"/>
        <o:r id="V:Rule178" type="connector" idref="#_x0000_s1148"/>
        <o:r id="V:Rule179" type="connector" idref="#_x0000_s1305"/>
        <o:r id="V:Rule180" type="connector" idref="#_x0000_s1447"/>
        <o:r id="V:Rule181" type="connector" idref="#_x0000_s1360"/>
        <o:r id="V:Rule182" type="connector" idref="#_x0000_s1220"/>
        <o:r id="V:Rule183" type="connector" idref="#_x0000_s1366"/>
        <o:r id="V:Rule184" type="connector" idref="#_x0000_s1410"/>
        <o:r id="V:Rule185" type="connector" idref="#_x0000_s1368"/>
        <o:r id="V:Rule186" type="connector" idref="#_x0000_s1143"/>
        <o:r id="V:Rule187" type="connector" idref="#_x0000_s1299"/>
        <o:r id="V:Rule188" type="connector" idref="#_x0000_s1369"/>
        <o:r id="V:Rule189" type="connector" idref="#_x0000_s1170"/>
        <o:r id="V:Rule190" type="connector" idref="#_x0000_s1300"/>
        <o:r id="V:Rule191" type="connector" idref="#_x0000_s1396"/>
        <o:r id="V:Rule192" type="connector" idref="#_x0000_s1416"/>
        <o:r id="V:Rule193" type="connector" idref="#_x0000_s1376"/>
        <o:r id="V:Rule194" type="connector" idref="#_x0000_s1139"/>
        <o:r id="V:Rule195" type="connector" idref="#_x0000_s1399"/>
        <o:r id="V:Rule196" type="connector" idref="#_x0000_s1136"/>
        <o:r id="V:Rule197" type="connector" idref="#_x0000_s1301"/>
        <o:r id="V:Rule198" type="connector" idref="#_x0000_s14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6B3"/>
  </w:style>
  <w:style w:type="paragraph" w:styleId="1">
    <w:name w:val="heading 1"/>
    <w:aliases w:val="Знак Знак,Знак Знак Знак,Знак Знак Знак Знак,Обычный (Web) Знак Знак,Знак,Знак Знак Знак Знак Знак Знак Знак Знак Знак Знак Знак"/>
    <w:basedOn w:val="a"/>
    <w:next w:val="a"/>
    <w:link w:val="10"/>
    <w:qFormat/>
    <w:rsid w:val="002B0D5C"/>
    <w:pPr>
      <w:keepNext/>
      <w:tabs>
        <w:tab w:val="left" w:pos="1100"/>
      </w:tabs>
      <w:spacing w:after="0" w:line="240" w:lineRule="auto"/>
      <w:jc w:val="both"/>
      <w:outlineLvl w:val="0"/>
    </w:pPr>
    <w:rPr>
      <w:rFonts w:ascii="Times New Roman" w:eastAsia="Times New Roman" w:hAnsi="Times New Roman" w:cs="Times New Roman"/>
      <w:sz w:val="28"/>
      <w:szCs w:val="24"/>
      <w:lang w:val="kk-KZ"/>
    </w:rPr>
  </w:style>
  <w:style w:type="paragraph" w:styleId="2">
    <w:name w:val="heading 2"/>
    <w:basedOn w:val="a"/>
    <w:next w:val="a"/>
    <w:link w:val="20"/>
    <w:qFormat/>
    <w:rsid w:val="002B0D5C"/>
    <w:pPr>
      <w:keepNext/>
      <w:tabs>
        <w:tab w:val="left" w:pos="1100"/>
      </w:tabs>
      <w:spacing w:before="240" w:after="60" w:line="240" w:lineRule="auto"/>
      <w:jc w:val="both"/>
      <w:outlineLvl w:val="1"/>
    </w:pPr>
    <w:rPr>
      <w:rFonts w:ascii="Arial" w:eastAsia="Times New Roman" w:hAnsi="Arial" w:cs="Times New Roman"/>
      <w:b/>
      <w:bCs/>
      <w:i/>
      <w:iCs/>
      <w:sz w:val="28"/>
      <w:szCs w:val="28"/>
      <w:lang w:val="kk-KZ"/>
    </w:rPr>
  </w:style>
  <w:style w:type="paragraph" w:styleId="3">
    <w:name w:val="heading 3"/>
    <w:basedOn w:val="a"/>
    <w:next w:val="a"/>
    <w:link w:val="30"/>
    <w:qFormat/>
    <w:rsid w:val="002B0D5C"/>
    <w:pPr>
      <w:keepNext/>
      <w:tabs>
        <w:tab w:val="left" w:pos="1100"/>
      </w:tabs>
      <w:spacing w:before="240" w:after="60" w:line="240" w:lineRule="auto"/>
      <w:jc w:val="both"/>
      <w:outlineLvl w:val="2"/>
    </w:pPr>
    <w:rPr>
      <w:rFonts w:ascii="Arial" w:eastAsia="Times New Roman" w:hAnsi="Arial" w:cs="Times New Roman"/>
      <w:b/>
      <w:bCs/>
      <w:sz w:val="26"/>
      <w:szCs w:val="26"/>
      <w:lang w:val="en-GB"/>
    </w:rPr>
  </w:style>
  <w:style w:type="paragraph" w:styleId="5">
    <w:name w:val="heading 5"/>
    <w:basedOn w:val="a"/>
    <w:next w:val="a"/>
    <w:link w:val="50"/>
    <w:qFormat/>
    <w:rsid w:val="002B0D5C"/>
    <w:pPr>
      <w:tabs>
        <w:tab w:val="left" w:pos="1100"/>
      </w:tabs>
      <w:spacing w:before="240" w:after="60" w:line="240" w:lineRule="auto"/>
      <w:jc w:val="both"/>
      <w:outlineLvl w:val="4"/>
    </w:pPr>
    <w:rPr>
      <w:rFonts w:ascii="Times New Roman" w:eastAsia="Times New Roman" w:hAnsi="Times New Roman" w:cs="Times New Roman"/>
      <w:b/>
      <w:bCs/>
      <w:i/>
      <w:iCs/>
      <w:sz w:val="26"/>
      <w:szCs w:val="26"/>
      <w:lang w:val="kk-KZ"/>
    </w:rPr>
  </w:style>
  <w:style w:type="paragraph" w:styleId="7">
    <w:name w:val="heading 7"/>
    <w:aliases w:val="Заголовок 71, Знак Знак Знак,Заголовок 71 Знак Знак Знак"/>
    <w:basedOn w:val="a"/>
    <w:next w:val="a"/>
    <w:link w:val="70"/>
    <w:qFormat/>
    <w:rsid w:val="002B0D5C"/>
    <w:pPr>
      <w:tabs>
        <w:tab w:val="left" w:pos="1100"/>
      </w:tabs>
      <w:spacing w:before="240" w:after="60" w:line="240" w:lineRule="auto"/>
      <w:jc w:val="both"/>
      <w:outlineLvl w:val="6"/>
    </w:pPr>
    <w:rPr>
      <w:rFonts w:ascii="Times New Roman" w:eastAsia="Times New Roman" w:hAnsi="Times New Roman" w:cs="Times New Roman"/>
      <w:sz w:val="24"/>
      <w:szCs w:val="24"/>
      <w:lang w:val="en-GB"/>
    </w:rPr>
  </w:style>
  <w:style w:type="paragraph" w:styleId="8">
    <w:name w:val="heading 8"/>
    <w:basedOn w:val="a"/>
    <w:next w:val="a"/>
    <w:link w:val="80"/>
    <w:qFormat/>
    <w:rsid w:val="002B0D5C"/>
    <w:pPr>
      <w:tabs>
        <w:tab w:val="left" w:pos="1100"/>
      </w:tabs>
      <w:spacing w:before="240" w:after="60" w:line="240" w:lineRule="auto"/>
      <w:jc w:val="both"/>
      <w:outlineLvl w:val="7"/>
    </w:pPr>
    <w:rPr>
      <w:rFonts w:ascii="Times New Roman" w:eastAsia="Times New Roman" w:hAnsi="Times New Roman" w:cs="Times New Roman"/>
      <w:i/>
      <w:i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1,Знак Знак Знак Знак Знак,Обычный (Web) Знак Знак Знак,Знак Знак1,Знак Знак Знак Знак Знак Знак Знак Знак Знак Знак Знак Знак1"/>
    <w:basedOn w:val="a0"/>
    <w:link w:val="1"/>
    <w:rsid w:val="002B0D5C"/>
    <w:rPr>
      <w:rFonts w:ascii="Times New Roman" w:eastAsia="Times New Roman" w:hAnsi="Times New Roman" w:cs="Times New Roman"/>
      <w:sz w:val="28"/>
      <w:szCs w:val="24"/>
      <w:lang w:val="kk-KZ"/>
    </w:rPr>
  </w:style>
  <w:style w:type="character" w:customStyle="1" w:styleId="20">
    <w:name w:val="Заголовок 2 Знак"/>
    <w:basedOn w:val="a0"/>
    <w:link w:val="2"/>
    <w:rsid w:val="002B0D5C"/>
    <w:rPr>
      <w:rFonts w:ascii="Arial" w:eastAsia="Times New Roman" w:hAnsi="Arial" w:cs="Times New Roman"/>
      <w:b/>
      <w:bCs/>
      <w:i/>
      <w:iCs/>
      <w:sz w:val="28"/>
      <w:szCs w:val="28"/>
      <w:lang w:val="kk-KZ"/>
    </w:rPr>
  </w:style>
  <w:style w:type="character" w:customStyle="1" w:styleId="30">
    <w:name w:val="Заголовок 3 Знак"/>
    <w:basedOn w:val="a0"/>
    <w:link w:val="3"/>
    <w:rsid w:val="002B0D5C"/>
    <w:rPr>
      <w:rFonts w:ascii="Arial" w:eastAsia="Times New Roman" w:hAnsi="Arial" w:cs="Times New Roman"/>
      <w:b/>
      <w:bCs/>
      <w:sz w:val="26"/>
      <w:szCs w:val="26"/>
      <w:lang w:val="en-GB"/>
    </w:rPr>
  </w:style>
  <w:style w:type="character" w:customStyle="1" w:styleId="50">
    <w:name w:val="Заголовок 5 Знак"/>
    <w:basedOn w:val="a0"/>
    <w:link w:val="5"/>
    <w:rsid w:val="002B0D5C"/>
    <w:rPr>
      <w:rFonts w:ascii="Times New Roman" w:eastAsia="Times New Roman" w:hAnsi="Times New Roman" w:cs="Times New Roman"/>
      <w:b/>
      <w:bCs/>
      <w:i/>
      <w:iCs/>
      <w:sz w:val="26"/>
      <w:szCs w:val="26"/>
      <w:lang w:val="kk-KZ"/>
    </w:rPr>
  </w:style>
  <w:style w:type="character" w:customStyle="1" w:styleId="70">
    <w:name w:val="Заголовок 7 Знак"/>
    <w:aliases w:val="Заголовок 71 Знак, Знак Знак Знак Знак,Заголовок 71 Знак Знак Знак Знак"/>
    <w:basedOn w:val="a0"/>
    <w:link w:val="7"/>
    <w:rsid w:val="002B0D5C"/>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2B0D5C"/>
    <w:rPr>
      <w:rFonts w:ascii="Times New Roman" w:eastAsia="Times New Roman" w:hAnsi="Times New Roman" w:cs="Times New Roman"/>
      <w:i/>
      <w:iCs/>
      <w:sz w:val="24"/>
      <w:szCs w:val="24"/>
      <w:lang w:val="kk-KZ"/>
    </w:rPr>
  </w:style>
  <w:style w:type="paragraph" w:styleId="a3">
    <w:name w:val="List Paragraph"/>
    <w:aliases w:val="без абзаца,маркированный,List Paragraph,ПАРАГРАФ"/>
    <w:basedOn w:val="a"/>
    <w:link w:val="a4"/>
    <w:uiPriority w:val="34"/>
    <w:qFormat/>
    <w:rsid w:val="002B0D5C"/>
    <w:pPr>
      <w:tabs>
        <w:tab w:val="left" w:pos="1100"/>
      </w:tabs>
      <w:spacing w:after="0" w:line="240" w:lineRule="auto"/>
      <w:ind w:left="720"/>
      <w:contextualSpacing/>
      <w:jc w:val="both"/>
    </w:pPr>
    <w:rPr>
      <w:rFonts w:ascii="Times New Roman" w:eastAsiaTheme="minorHAnsi" w:hAnsi="Times New Roman" w:cs="Times New Roman"/>
      <w:sz w:val="24"/>
      <w:szCs w:val="24"/>
      <w:lang w:val="kk-KZ"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2B0D5C"/>
    <w:rPr>
      <w:rFonts w:ascii="Times New Roman" w:eastAsiaTheme="minorHAnsi" w:hAnsi="Times New Roman" w:cs="Times New Roman"/>
      <w:sz w:val="24"/>
      <w:szCs w:val="24"/>
      <w:lang w:val="kk-KZ" w:eastAsia="en-US"/>
    </w:rPr>
  </w:style>
  <w:style w:type="character" w:customStyle="1" w:styleId="a5">
    <w:name w:val="Основной текст с отступом Знак"/>
    <w:aliases w:val="Знак9 Знак Знак Знак Знак,Знак9 Знак Знак Знак1, Знак9 Знак1,Знак9 Знак1,Знак9 Знак Знак Знак Знак Знак Знак Знак Знак1,Знак9 Знак Знак Знак Знак Знак Знак1"/>
    <w:basedOn w:val="a0"/>
    <w:link w:val="a6"/>
    <w:locked/>
    <w:rsid w:val="002B0D5C"/>
    <w:rPr>
      <w:b/>
      <w:sz w:val="24"/>
    </w:rPr>
  </w:style>
  <w:style w:type="paragraph" w:styleId="a6">
    <w:name w:val="Body Text Indent"/>
    <w:aliases w:val="Знак9 Знак Знак Знак,Знак9 Знак Знак, Знак9,Знак9,Знак9 Знак Знак Знак Знак Знак Знак Знак,Знак9 Знак Знак Знак Знак Знак"/>
    <w:basedOn w:val="a"/>
    <w:link w:val="a5"/>
    <w:unhideWhenUsed/>
    <w:qFormat/>
    <w:rsid w:val="002B0D5C"/>
    <w:pPr>
      <w:tabs>
        <w:tab w:val="left" w:pos="1100"/>
      </w:tabs>
      <w:spacing w:after="0" w:line="240" w:lineRule="auto"/>
      <w:jc w:val="center"/>
    </w:pPr>
    <w:rPr>
      <w:b/>
      <w:sz w:val="24"/>
    </w:rPr>
  </w:style>
  <w:style w:type="character" w:customStyle="1" w:styleId="11">
    <w:name w:val="Основной текст с отступом Знак1"/>
    <w:basedOn w:val="a0"/>
    <w:link w:val="a6"/>
    <w:uiPriority w:val="99"/>
    <w:semiHidden/>
    <w:rsid w:val="002B0D5C"/>
  </w:style>
  <w:style w:type="character" w:customStyle="1" w:styleId="apple-converted-space">
    <w:name w:val="apple-converted-space"/>
    <w:basedOn w:val="a0"/>
    <w:rsid w:val="002B0D5C"/>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1"/>
    <w:unhideWhenUsed/>
    <w:qFormat/>
    <w:rsid w:val="002B0D5C"/>
    <w:pPr>
      <w:tabs>
        <w:tab w:val="left" w:pos="1100"/>
      </w:tabs>
      <w:spacing w:after="120" w:line="240" w:lineRule="auto"/>
      <w:ind w:left="283"/>
      <w:jc w:val="both"/>
    </w:pPr>
    <w:rPr>
      <w:rFonts w:ascii="Times New Roman" w:eastAsia="Calibri" w:hAnsi="Times New Roman" w:cs="Times New Roman"/>
      <w:sz w:val="16"/>
      <w:szCs w:val="16"/>
      <w:lang w:val="kk-KZ"/>
    </w:rPr>
  </w:style>
  <w:style w:type="paragraph" w:customStyle="1" w:styleId="a8">
    <w:name w:val="Знак Знак Знак Знак Знак Знак Знак Знак Знак"/>
    <w:basedOn w:val="a"/>
    <w:autoRedefine/>
    <w:rsid w:val="002B0D5C"/>
    <w:pPr>
      <w:tabs>
        <w:tab w:val="left" w:pos="1100"/>
      </w:tabs>
      <w:spacing w:after="160" w:line="240" w:lineRule="auto"/>
      <w:ind w:left="301" w:firstLine="833"/>
      <w:jc w:val="both"/>
    </w:pPr>
    <w:rPr>
      <w:rFonts w:ascii="Times New Roman" w:eastAsia="SimSun" w:hAnsi="Times New Roman" w:cs="Times New Roman"/>
      <w:b/>
      <w:bCs/>
      <w:i/>
      <w:sz w:val="28"/>
      <w:szCs w:val="28"/>
      <w:lang w:val="kk-KZ" w:eastAsia="en-US"/>
    </w:rPr>
  </w:style>
  <w:style w:type="paragraph" w:customStyle="1" w:styleId="a9">
    <w:name w:val="Знак Знак Знак Знак Знак Знак Знак Знак Знак Знак Знак Знак"/>
    <w:basedOn w:val="a"/>
    <w:autoRedefine/>
    <w:rsid w:val="002B0D5C"/>
    <w:pPr>
      <w:tabs>
        <w:tab w:val="left" w:pos="1100"/>
      </w:tabs>
      <w:spacing w:after="160" w:line="240" w:lineRule="exact"/>
      <w:jc w:val="both"/>
    </w:pPr>
    <w:rPr>
      <w:rFonts w:ascii="Times New Roman" w:eastAsia="SimSun" w:hAnsi="Times New Roman" w:cs="Times New Roman"/>
      <w:b/>
      <w:bCs/>
      <w:sz w:val="28"/>
      <w:szCs w:val="28"/>
      <w:lang w:val="en-US" w:eastAsia="en-US"/>
    </w:rPr>
  </w:style>
  <w:style w:type="paragraph" w:customStyle="1" w:styleId="12">
    <w:name w:val="Основной шрифт абзаца1 Знак"/>
    <w:aliases w:val=" Знак1 Знак,Основной шрифт абзаца11 Знак Знак Знак,Основной шрифт абзаца11 Знак Знак Знак Знак"/>
    <w:basedOn w:val="a"/>
    <w:rsid w:val="002B0D5C"/>
    <w:pPr>
      <w:tabs>
        <w:tab w:val="num" w:pos="643"/>
        <w:tab w:val="left" w:pos="1100"/>
      </w:tabs>
      <w:spacing w:after="160" w:line="240" w:lineRule="exact"/>
      <w:jc w:val="both"/>
    </w:pPr>
    <w:rPr>
      <w:rFonts w:ascii="Verdana" w:eastAsia="Times New Roman" w:hAnsi="Verdana" w:cs="Verdana"/>
      <w:sz w:val="24"/>
      <w:szCs w:val="24"/>
      <w:lang w:val="en-US" w:eastAsia="en-US"/>
    </w:rPr>
  </w:style>
  <w:style w:type="paragraph" w:customStyle="1" w:styleId="31">
    <w:name w:val="Основной текст с отступом 31"/>
    <w:basedOn w:val="a"/>
    <w:rsid w:val="002B0D5C"/>
    <w:pPr>
      <w:widowControl w:val="0"/>
      <w:tabs>
        <w:tab w:val="left" w:pos="1100"/>
      </w:tabs>
      <w:suppressAutoHyphens/>
      <w:spacing w:after="0" w:line="240" w:lineRule="auto"/>
      <w:ind w:firstLine="567"/>
      <w:jc w:val="both"/>
    </w:pPr>
    <w:rPr>
      <w:rFonts w:ascii="Times New Roman" w:eastAsia="Lucida Sans Unicode" w:hAnsi="Times New Roman" w:cs="Times New Roman"/>
      <w:color w:val="000000"/>
      <w:sz w:val="28"/>
      <w:szCs w:val="24"/>
      <w:lang w:val="kk-KZ" w:eastAsia="ar-SA"/>
    </w:rPr>
  </w:style>
  <w:style w:type="paragraph" w:customStyle="1" w:styleId="13">
    <w:name w:val="Абзац списка1"/>
    <w:basedOn w:val="a"/>
    <w:rsid w:val="002B0D5C"/>
    <w:pPr>
      <w:tabs>
        <w:tab w:val="left" w:pos="1100"/>
      </w:tabs>
      <w:spacing w:after="0" w:line="240" w:lineRule="auto"/>
      <w:ind w:left="720"/>
      <w:jc w:val="both"/>
    </w:pPr>
    <w:rPr>
      <w:rFonts w:ascii="Times New Roman" w:eastAsia="Times New Roman" w:hAnsi="Times New Roman" w:cs="Times New Roman"/>
      <w:sz w:val="24"/>
      <w:szCs w:val="24"/>
      <w:lang w:val="kk-KZ" w:eastAsia="en-US"/>
    </w:rPr>
  </w:style>
  <w:style w:type="paragraph" w:styleId="aa">
    <w:name w:val="footer"/>
    <w:aliases w:val="Footer Char,Нижний колонтитул Знак Знак Знак"/>
    <w:basedOn w:val="a"/>
    <w:link w:val="ab"/>
    <w:uiPriority w:val="99"/>
    <w:rsid w:val="002B0D5C"/>
    <w:pPr>
      <w:tabs>
        <w:tab w:val="left" w:pos="1100"/>
        <w:tab w:val="center" w:pos="4677"/>
        <w:tab w:val="right" w:pos="9355"/>
      </w:tabs>
      <w:spacing w:after="0" w:line="240" w:lineRule="auto"/>
      <w:jc w:val="both"/>
    </w:pPr>
    <w:rPr>
      <w:rFonts w:ascii="Times New Roman" w:eastAsia="Times New Roman" w:hAnsi="Times New Roman" w:cs="Times New Roman"/>
      <w:sz w:val="24"/>
      <w:szCs w:val="24"/>
      <w:lang w:val="kk-KZ"/>
    </w:rPr>
  </w:style>
  <w:style w:type="character" w:customStyle="1" w:styleId="ab">
    <w:name w:val="Нижний колонтитул Знак"/>
    <w:aliases w:val="Footer Char Знак,Нижний колонтитул Знак Знак Знак Знак"/>
    <w:basedOn w:val="a0"/>
    <w:link w:val="aa"/>
    <w:uiPriority w:val="99"/>
    <w:rsid w:val="002B0D5C"/>
    <w:rPr>
      <w:rFonts w:ascii="Times New Roman" w:eastAsia="Times New Roman" w:hAnsi="Times New Roman" w:cs="Times New Roman"/>
      <w:sz w:val="24"/>
      <w:szCs w:val="24"/>
      <w:lang w:val="kk-KZ"/>
    </w:rPr>
  </w:style>
  <w:style w:type="character" w:styleId="ac">
    <w:name w:val="page number"/>
    <w:basedOn w:val="a0"/>
    <w:rsid w:val="002B0D5C"/>
  </w:style>
  <w:style w:type="paragraph" w:styleId="ad">
    <w:name w:val="Body Text"/>
    <w:basedOn w:val="a"/>
    <w:link w:val="ae"/>
    <w:rsid w:val="002B0D5C"/>
    <w:pPr>
      <w:tabs>
        <w:tab w:val="left" w:pos="1100"/>
      </w:tabs>
      <w:spacing w:after="120" w:line="240" w:lineRule="auto"/>
      <w:jc w:val="both"/>
    </w:pPr>
    <w:rPr>
      <w:rFonts w:ascii="Times New Roman" w:eastAsia="Times New Roman" w:hAnsi="Times New Roman" w:cs="Times New Roman"/>
      <w:sz w:val="24"/>
      <w:szCs w:val="24"/>
      <w:lang w:val="kk-KZ"/>
    </w:rPr>
  </w:style>
  <w:style w:type="character" w:customStyle="1" w:styleId="ae">
    <w:name w:val="Основной текст Знак"/>
    <w:basedOn w:val="a0"/>
    <w:link w:val="ad"/>
    <w:rsid w:val="002B0D5C"/>
    <w:rPr>
      <w:rFonts w:ascii="Times New Roman" w:eastAsia="Times New Roman" w:hAnsi="Times New Roman" w:cs="Times New Roman"/>
      <w:sz w:val="24"/>
      <w:szCs w:val="24"/>
      <w:lang w:val="kk-KZ"/>
    </w:rPr>
  </w:style>
  <w:style w:type="paragraph" w:styleId="af">
    <w:name w:val="Plain Text"/>
    <w:basedOn w:val="a"/>
    <w:link w:val="af0"/>
    <w:rsid w:val="002B0D5C"/>
    <w:pPr>
      <w:tabs>
        <w:tab w:val="left" w:pos="1100"/>
      </w:tabs>
      <w:spacing w:after="0" w:line="240" w:lineRule="auto"/>
      <w:jc w:val="both"/>
    </w:pPr>
    <w:rPr>
      <w:rFonts w:ascii="Courier New" w:eastAsia="Calibri" w:hAnsi="Courier New" w:cs="Courier New"/>
      <w:sz w:val="28"/>
      <w:szCs w:val="24"/>
      <w:lang w:val="kk-KZ" w:eastAsia="en-US"/>
    </w:rPr>
  </w:style>
  <w:style w:type="character" w:customStyle="1" w:styleId="af0">
    <w:name w:val="Текст Знак"/>
    <w:basedOn w:val="a0"/>
    <w:link w:val="af"/>
    <w:rsid w:val="002B0D5C"/>
    <w:rPr>
      <w:rFonts w:ascii="Courier New" w:eastAsia="Calibri" w:hAnsi="Courier New" w:cs="Courier New"/>
      <w:sz w:val="28"/>
      <w:szCs w:val="24"/>
      <w:lang w:val="kk-KZ" w:eastAsia="en-US"/>
    </w:rPr>
  </w:style>
  <w:style w:type="paragraph" w:customStyle="1" w:styleId="14">
    <w:name w:val="Без интервала1"/>
    <w:rsid w:val="002B0D5C"/>
    <w:pPr>
      <w:spacing w:after="0" w:line="240" w:lineRule="auto"/>
    </w:pPr>
    <w:rPr>
      <w:rFonts w:ascii="Times New Roman" w:eastAsia="Times New Roman" w:hAnsi="Times New Roman" w:cs="Times New Roman"/>
      <w:sz w:val="20"/>
      <w:szCs w:val="20"/>
    </w:rPr>
  </w:style>
  <w:style w:type="character" w:styleId="af1">
    <w:name w:val="Hyperlink"/>
    <w:basedOn w:val="a0"/>
    <w:rsid w:val="002B0D5C"/>
    <w:rPr>
      <w:color w:val="0000FF"/>
      <w:u w:val="single"/>
    </w:rPr>
  </w:style>
  <w:style w:type="paragraph" w:styleId="af2">
    <w:name w:val="header"/>
    <w:aliases w:val="Header Char"/>
    <w:basedOn w:val="a"/>
    <w:link w:val="af3"/>
    <w:rsid w:val="002B0D5C"/>
    <w:pPr>
      <w:tabs>
        <w:tab w:val="left" w:pos="1100"/>
        <w:tab w:val="center" w:pos="4677"/>
        <w:tab w:val="right" w:pos="9355"/>
      </w:tabs>
      <w:spacing w:after="0" w:line="240" w:lineRule="auto"/>
      <w:jc w:val="both"/>
    </w:pPr>
    <w:rPr>
      <w:rFonts w:ascii="Times New Roman" w:eastAsia="Times New Roman" w:hAnsi="Times New Roman" w:cs="Times New Roman"/>
      <w:sz w:val="24"/>
      <w:szCs w:val="24"/>
      <w:lang w:val="kk-KZ"/>
    </w:rPr>
  </w:style>
  <w:style w:type="character" w:customStyle="1" w:styleId="af3">
    <w:name w:val="Верхний колонтитул Знак"/>
    <w:aliases w:val="Header Char Знак"/>
    <w:basedOn w:val="a0"/>
    <w:link w:val="af2"/>
    <w:rsid w:val="002B0D5C"/>
    <w:rPr>
      <w:rFonts w:ascii="Times New Roman" w:eastAsia="Times New Roman" w:hAnsi="Times New Roman" w:cs="Times New Roman"/>
      <w:sz w:val="24"/>
      <w:szCs w:val="24"/>
      <w:lang w:val="kk-KZ"/>
    </w:rPr>
  </w:style>
  <w:style w:type="character" w:customStyle="1" w:styleId="s00">
    <w:name w:val="s00"/>
    <w:rsid w:val="002B0D5C"/>
    <w:rPr>
      <w:rFonts w:ascii="Times New Roman" w:hAnsi="Times New Roman" w:cs="Times New Roman" w:hint="default"/>
      <w:b w:val="0"/>
      <w:bCs w:val="0"/>
      <w:i w:val="0"/>
      <w:iCs w:val="0"/>
      <w:color w:val="000000"/>
    </w:rPr>
  </w:style>
  <w:style w:type="paragraph" w:customStyle="1" w:styleId="af4">
    <w:name w:val="Без отступа"/>
    <w:basedOn w:val="a"/>
    <w:rsid w:val="002B0D5C"/>
    <w:pPr>
      <w:tabs>
        <w:tab w:val="left" w:pos="1100"/>
      </w:tabs>
      <w:spacing w:after="0" w:line="240" w:lineRule="auto"/>
      <w:jc w:val="both"/>
    </w:pPr>
    <w:rPr>
      <w:rFonts w:ascii="Times New Roman" w:eastAsia="Calibri" w:hAnsi="Times New Roman" w:cs="Times New Roman"/>
      <w:sz w:val="20"/>
      <w:szCs w:val="24"/>
      <w:lang w:val="kk-KZ"/>
    </w:rPr>
  </w:style>
  <w:style w:type="character" w:customStyle="1" w:styleId="Web">
    <w:name w:val="Обычный (Web) Знак Знак Знак Знак Знак Знак Зн"/>
    <w:basedOn w:val="a0"/>
    <w:rsid w:val="002B0D5C"/>
    <w:rPr>
      <w:sz w:val="24"/>
      <w:szCs w:val="24"/>
      <w:lang w:val="ru-RU" w:eastAsia="ru-RU" w:bidi="ar-SA"/>
    </w:rPr>
  </w:style>
  <w:style w:type="paragraph" w:styleId="af5">
    <w:name w:val="Title"/>
    <w:aliases w:val=" Знак Знак, Знак"/>
    <w:basedOn w:val="a"/>
    <w:link w:val="af6"/>
    <w:qFormat/>
    <w:rsid w:val="002B0D5C"/>
    <w:pPr>
      <w:tabs>
        <w:tab w:val="left" w:pos="1100"/>
      </w:tabs>
      <w:spacing w:after="0" w:line="240" w:lineRule="auto"/>
      <w:jc w:val="center"/>
    </w:pPr>
    <w:rPr>
      <w:rFonts w:ascii="Times New Roman" w:eastAsia="Calibri" w:hAnsi="Times New Roman" w:cs="Times New Roman"/>
      <w:sz w:val="24"/>
      <w:szCs w:val="24"/>
      <w:lang w:val="kk-KZ" w:eastAsia="ko-KR"/>
    </w:rPr>
  </w:style>
  <w:style w:type="character" w:customStyle="1" w:styleId="af6">
    <w:name w:val="Название Знак"/>
    <w:aliases w:val=" Знак Знак Знак2, Знак Знак1"/>
    <w:basedOn w:val="a0"/>
    <w:link w:val="af5"/>
    <w:rsid w:val="002B0D5C"/>
    <w:rPr>
      <w:rFonts w:ascii="Times New Roman" w:eastAsia="Calibri" w:hAnsi="Times New Roman" w:cs="Times New Roman"/>
      <w:sz w:val="24"/>
      <w:szCs w:val="24"/>
      <w:lang w:val="kk-KZ" w:eastAsia="ko-KR"/>
    </w:rPr>
  </w:style>
  <w:style w:type="character" w:customStyle="1" w:styleId="22">
    <w:name w:val="Основной текст с отступом2"/>
    <w:aliases w:val="Знак9 Знак Знак Знак2, Знак Знак Знак1,Знак91 Знак,Основной текст с отступом1,Знак91,Знак9 Знак Знак Знак Знак Знак Знак Знак Знак,Знак9 Знак, Знак9 Знак Знак, Знак9 Знак,Знак9 Знак Знак Знак Знак Знак Знак"/>
    <w:basedOn w:val="a0"/>
    <w:locked/>
    <w:rsid w:val="002B0D5C"/>
    <w:rPr>
      <w:sz w:val="24"/>
      <w:szCs w:val="24"/>
      <w:lang w:val="ru-RU" w:eastAsia="ru-RU" w:bidi="ar-SA"/>
    </w:rPr>
  </w:style>
  <w:style w:type="paragraph" w:styleId="23">
    <w:name w:val="Body Text Indent 2"/>
    <w:basedOn w:val="a"/>
    <w:link w:val="24"/>
    <w:rsid w:val="002B0D5C"/>
    <w:pPr>
      <w:tabs>
        <w:tab w:val="left" w:pos="1100"/>
      </w:tabs>
      <w:spacing w:after="120" w:line="480" w:lineRule="auto"/>
      <w:ind w:left="283"/>
      <w:jc w:val="both"/>
    </w:pPr>
    <w:rPr>
      <w:rFonts w:ascii="Times New Roman" w:eastAsia="Times New Roman" w:hAnsi="Times New Roman" w:cs="Times New Roman"/>
      <w:sz w:val="24"/>
      <w:szCs w:val="24"/>
      <w:lang w:val="kk-KZ"/>
    </w:rPr>
  </w:style>
  <w:style w:type="character" w:customStyle="1" w:styleId="24">
    <w:name w:val="Основной текст с отступом 2 Знак"/>
    <w:basedOn w:val="a0"/>
    <w:link w:val="23"/>
    <w:rsid w:val="002B0D5C"/>
    <w:rPr>
      <w:rFonts w:ascii="Times New Roman" w:eastAsia="Times New Roman" w:hAnsi="Times New Roman" w:cs="Times New Roman"/>
      <w:sz w:val="24"/>
      <w:szCs w:val="24"/>
      <w:lang w:val="kk-KZ"/>
    </w:rPr>
  </w:style>
  <w:style w:type="paragraph" w:customStyle="1" w:styleId="WW-">
    <w:name w:val="WW-Базовый"/>
    <w:rsid w:val="002B0D5C"/>
    <w:pPr>
      <w:tabs>
        <w:tab w:val="left" w:pos="708"/>
      </w:tabs>
      <w:suppressAutoHyphens/>
    </w:pPr>
    <w:rPr>
      <w:rFonts w:ascii="Calibri" w:eastAsia="SimSun" w:hAnsi="Calibri" w:cs="Calibri"/>
      <w:lang w:eastAsia="zh-CN"/>
    </w:rPr>
  </w:style>
  <w:style w:type="paragraph" w:styleId="af7">
    <w:name w:val="No Spacing"/>
    <w:link w:val="af8"/>
    <w:uiPriority w:val="1"/>
    <w:qFormat/>
    <w:rsid w:val="002B0D5C"/>
    <w:pPr>
      <w:spacing w:after="0" w:line="240" w:lineRule="auto"/>
    </w:pPr>
    <w:rPr>
      <w:rFonts w:ascii="Calibri" w:eastAsia="Times New Roman" w:hAnsi="Calibri" w:cs="Times New Roman"/>
    </w:rPr>
  </w:style>
  <w:style w:type="paragraph" w:customStyle="1" w:styleId="32">
    <w:name w:val="Основной текст (3)_"/>
    <w:basedOn w:val="a"/>
    <w:rsid w:val="002B0D5C"/>
    <w:pPr>
      <w:widowControl w:val="0"/>
      <w:shd w:val="clear" w:color="auto" w:fill="FFFFFF"/>
      <w:tabs>
        <w:tab w:val="left" w:pos="1100"/>
      </w:tabs>
      <w:spacing w:after="0" w:line="211" w:lineRule="exact"/>
      <w:jc w:val="both"/>
    </w:pPr>
    <w:rPr>
      <w:rFonts w:ascii="Times New Roman" w:eastAsia="Calibri" w:hAnsi="Times New Roman" w:cs="Times New Roman"/>
      <w:sz w:val="19"/>
      <w:szCs w:val="19"/>
      <w:lang w:val="kk-KZ" w:eastAsia="en-US"/>
    </w:rPr>
  </w:style>
  <w:style w:type="paragraph" w:customStyle="1" w:styleId="210">
    <w:name w:val="Основной текст с отступом 21"/>
    <w:basedOn w:val="a"/>
    <w:rsid w:val="002B0D5C"/>
    <w:pPr>
      <w:widowControl w:val="0"/>
      <w:tabs>
        <w:tab w:val="left" w:pos="1100"/>
      </w:tabs>
      <w:suppressAutoHyphens/>
      <w:spacing w:after="120" w:line="240" w:lineRule="auto"/>
      <w:ind w:firstLine="567"/>
      <w:jc w:val="both"/>
    </w:pPr>
    <w:rPr>
      <w:rFonts w:ascii="Times New Roman" w:eastAsia="Lucida Sans Unicode" w:hAnsi="Times New Roman" w:cs="Times New Roman"/>
      <w:color w:val="000000"/>
      <w:sz w:val="24"/>
      <w:szCs w:val="24"/>
      <w:lang w:val="kk-KZ" w:eastAsia="ar-SA"/>
    </w:rPr>
  </w:style>
  <w:style w:type="character" w:customStyle="1" w:styleId="af9">
    <w:name w:val="Символы концевой сноски"/>
    <w:rsid w:val="002B0D5C"/>
    <w:rPr>
      <w:vertAlign w:val="superscript"/>
    </w:rPr>
  </w:style>
  <w:style w:type="character" w:customStyle="1" w:styleId="afa">
    <w:name w:val="Текст выноски Знак"/>
    <w:aliases w:val="Balloon Text Char Знак"/>
    <w:basedOn w:val="a0"/>
    <w:link w:val="afb"/>
    <w:semiHidden/>
    <w:rsid w:val="002B0D5C"/>
    <w:rPr>
      <w:rFonts w:ascii="Tahoma" w:eastAsia="Times New Roman" w:hAnsi="Tahoma" w:cs="Tahoma"/>
      <w:sz w:val="16"/>
      <w:szCs w:val="16"/>
    </w:rPr>
  </w:style>
  <w:style w:type="paragraph" w:styleId="afb">
    <w:name w:val="Balloon Text"/>
    <w:aliases w:val="Balloon Text Char"/>
    <w:basedOn w:val="a"/>
    <w:link w:val="afa"/>
    <w:semiHidden/>
    <w:rsid w:val="002B0D5C"/>
    <w:pPr>
      <w:tabs>
        <w:tab w:val="left" w:pos="1100"/>
      </w:tabs>
      <w:spacing w:after="0" w:line="240" w:lineRule="auto"/>
      <w:jc w:val="both"/>
    </w:pPr>
    <w:rPr>
      <w:rFonts w:ascii="Tahoma" w:eastAsia="Times New Roman" w:hAnsi="Tahoma" w:cs="Tahoma"/>
      <w:sz w:val="16"/>
      <w:szCs w:val="16"/>
    </w:rPr>
  </w:style>
  <w:style w:type="character" w:customStyle="1" w:styleId="15">
    <w:name w:val="Текст выноски Знак1"/>
    <w:basedOn w:val="a0"/>
    <w:link w:val="afb"/>
    <w:uiPriority w:val="99"/>
    <w:semiHidden/>
    <w:rsid w:val="002B0D5C"/>
    <w:rPr>
      <w:rFonts w:ascii="Tahoma" w:hAnsi="Tahoma" w:cs="Tahoma"/>
      <w:sz w:val="16"/>
      <w:szCs w:val="16"/>
    </w:rPr>
  </w:style>
  <w:style w:type="paragraph" w:styleId="25">
    <w:name w:val="Body Text 2"/>
    <w:basedOn w:val="a"/>
    <w:link w:val="26"/>
    <w:rsid w:val="002B0D5C"/>
    <w:pPr>
      <w:tabs>
        <w:tab w:val="left" w:pos="1100"/>
      </w:tabs>
      <w:spacing w:after="120" w:line="480" w:lineRule="auto"/>
      <w:jc w:val="both"/>
    </w:pPr>
    <w:rPr>
      <w:rFonts w:ascii="Times New Roman" w:eastAsia="Times New Roman" w:hAnsi="Times New Roman" w:cs="Times New Roman"/>
      <w:sz w:val="24"/>
      <w:szCs w:val="24"/>
      <w:lang w:val="kk-KZ"/>
    </w:rPr>
  </w:style>
  <w:style w:type="character" w:customStyle="1" w:styleId="26">
    <w:name w:val="Основной текст 2 Знак"/>
    <w:basedOn w:val="a0"/>
    <w:link w:val="25"/>
    <w:rsid w:val="002B0D5C"/>
    <w:rPr>
      <w:rFonts w:ascii="Times New Roman" w:eastAsia="Times New Roman" w:hAnsi="Times New Roman" w:cs="Times New Roman"/>
      <w:sz w:val="24"/>
      <w:szCs w:val="24"/>
      <w:lang w:val="kk-KZ"/>
    </w:rPr>
  </w:style>
  <w:style w:type="paragraph" w:customStyle="1" w:styleId="16">
    <w:name w:val="Знак Знак1 Знак Знак Знак Знак Знак Знак"/>
    <w:basedOn w:val="a"/>
    <w:rsid w:val="002B0D5C"/>
    <w:pPr>
      <w:tabs>
        <w:tab w:val="num" w:pos="643"/>
        <w:tab w:val="left" w:pos="1100"/>
      </w:tabs>
      <w:spacing w:after="160" w:line="240" w:lineRule="exact"/>
      <w:jc w:val="both"/>
    </w:pPr>
    <w:rPr>
      <w:rFonts w:ascii="Verdana" w:eastAsia="Times New Roman" w:hAnsi="Verdana" w:cs="Verdana"/>
      <w:sz w:val="24"/>
      <w:szCs w:val="24"/>
      <w:lang w:val="en-US" w:eastAsia="en-US"/>
    </w:rPr>
  </w:style>
  <w:style w:type="paragraph" w:customStyle="1" w:styleId="17">
    <w:name w:val="Основной шрифт абзаца1"/>
    <w:aliases w:val=" Знак1,Основной шрифт абзаца11"/>
    <w:basedOn w:val="a"/>
    <w:rsid w:val="002B0D5C"/>
    <w:pPr>
      <w:tabs>
        <w:tab w:val="num" w:pos="643"/>
        <w:tab w:val="left" w:pos="1100"/>
      </w:tabs>
      <w:spacing w:after="160" w:line="240" w:lineRule="exact"/>
      <w:jc w:val="both"/>
    </w:pPr>
    <w:rPr>
      <w:rFonts w:ascii="Verdana" w:eastAsia="Times New Roman" w:hAnsi="Verdana" w:cs="Verdana"/>
      <w:sz w:val="24"/>
      <w:szCs w:val="24"/>
      <w:lang w:val="en-US" w:eastAsia="en-US"/>
    </w:rPr>
  </w:style>
  <w:style w:type="character" w:styleId="afc">
    <w:name w:val="Strong"/>
    <w:qFormat/>
    <w:rsid w:val="002B0D5C"/>
    <w:rPr>
      <w:b/>
      <w:bCs/>
    </w:rPr>
  </w:style>
  <w:style w:type="character" w:customStyle="1" w:styleId="af8">
    <w:name w:val="Без интервала Знак"/>
    <w:link w:val="af7"/>
    <w:uiPriority w:val="1"/>
    <w:locked/>
    <w:rsid w:val="002B0D5C"/>
    <w:rPr>
      <w:rFonts w:ascii="Calibri" w:eastAsia="Times New Roman" w:hAnsi="Calibri" w:cs="Times New Roman"/>
    </w:rPr>
  </w:style>
  <w:style w:type="character" w:customStyle="1" w:styleId="21">
    <w:name w:val="Обычный (веб) Знак2"/>
    <w:aliases w:val="Обычный (веб) Знак1 Знак,Обычный (веб) Знак Знак Знак,Обычный (веб) Знак Знак1,Обычный (Web) Знак1,Обычный (Web) Знак Знак1,Знак1 Знак Знак Знак Знак Знак,Знак Знак3 Знак,Знак4 Знак1,Обычный (Web) Знак Знак Знак Знак Знак Знак Знак"/>
    <w:link w:val="a7"/>
    <w:rsid w:val="002B0D5C"/>
    <w:rPr>
      <w:rFonts w:ascii="Times New Roman" w:eastAsia="Calibri" w:hAnsi="Times New Roman" w:cs="Times New Roman"/>
      <w:sz w:val="16"/>
      <w:szCs w:val="16"/>
      <w:lang w:val="kk-KZ"/>
    </w:rPr>
  </w:style>
  <w:style w:type="character" w:customStyle="1" w:styleId="FontStyle34">
    <w:name w:val="Font Style34"/>
    <w:basedOn w:val="a0"/>
    <w:rsid w:val="002B0D5C"/>
    <w:rPr>
      <w:rFonts w:ascii="Times New Roman" w:hAnsi="Times New Roman" w:cs="Times New Roman" w:hint="default"/>
      <w:sz w:val="20"/>
      <w:szCs w:val="20"/>
    </w:rPr>
  </w:style>
  <w:style w:type="table" w:styleId="afd">
    <w:name w:val="Table Grid"/>
    <w:basedOn w:val="a1"/>
    <w:uiPriority w:val="59"/>
    <w:rsid w:val="002B0D5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носка_"/>
    <w:basedOn w:val="a"/>
    <w:rsid w:val="002B0D5C"/>
    <w:pPr>
      <w:widowControl w:val="0"/>
      <w:shd w:val="clear" w:color="auto" w:fill="FFFFFF"/>
      <w:tabs>
        <w:tab w:val="left" w:pos="1100"/>
      </w:tabs>
      <w:spacing w:after="0" w:line="202" w:lineRule="exact"/>
      <w:ind w:hanging="160"/>
      <w:jc w:val="both"/>
    </w:pPr>
    <w:rPr>
      <w:rFonts w:ascii="Batang" w:eastAsia="Batang" w:hAnsi="Calibri" w:cs="Batang"/>
      <w:sz w:val="16"/>
      <w:szCs w:val="16"/>
      <w:lang w:val="kk-KZ" w:eastAsia="en-US"/>
    </w:rPr>
  </w:style>
  <w:style w:type="character" w:customStyle="1" w:styleId="aff">
    <w:name w:val="Основной текст + Полужирный"/>
    <w:uiPriority w:val="99"/>
    <w:rsid w:val="002B0D5C"/>
    <w:rPr>
      <w:rFonts w:ascii="Times New Roman" w:hAnsi="Times New Roman" w:cs="Times New Roman"/>
      <w:b/>
      <w:bCs/>
      <w:spacing w:val="0"/>
      <w:sz w:val="20"/>
      <w:szCs w:val="20"/>
    </w:rPr>
  </w:style>
  <w:style w:type="character" w:customStyle="1" w:styleId="27">
    <w:name w:val="Основной текст (2)_"/>
    <w:link w:val="28"/>
    <w:uiPriority w:val="99"/>
    <w:rsid w:val="002B0D5C"/>
    <w:rPr>
      <w:shd w:val="clear" w:color="auto" w:fill="FFFFFF"/>
    </w:rPr>
  </w:style>
  <w:style w:type="paragraph" w:customStyle="1" w:styleId="28">
    <w:name w:val="Основной текст (2)"/>
    <w:basedOn w:val="a"/>
    <w:link w:val="27"/>
    <w:uiPriority w:val="99"/>
    <w:rsid w:val="002B0D5C"/>
    <w:pPr>
      <w:shd w:val="clear" w:color="auto" w:fill="FFFFFF"/>
      <w:tabs>
        <w:tab w:val="left" w:pos="1100"/>
      </w:tabs>
      <w:spacing w:after="0" w:line="240" w:lineRule="atLeast"/>
      <w:jc w:val="both"/>
    </w:pPr>
  </w:style>
  <w:style w:type="character" w:customStyle="1" w:styleId="8pt">
    <w:name w:val="Основной текст + 8 pt"/>
    <w:aliases w:val="Интервал 1 pt,Основной текст (2) + 8 pt"/>
    <w:uiPriority w:val="99"/>
    <w:rsid w:val="002B0D5C"/>
    <w:rPr>
      <w:rFonts w:ascii="Times New Roman" w:hAnsi="Times New Roman" w:cs="Times New Roman"/>
      <w:spacing w:val="0"/>
      <w:sz w:val="16"/>
      <w:szCs w:val="16"/>
    </w:rPr>
  </w:style>
  <w:style w:type="paragraph" w:styleId="33">
    <w:name w:val="Body Text Indent 3"/>
    <w:basedOn w:val="a"/>
    <w:link w:val="34"/>
    <w:uiPriority w:val="99"/>
    <w:unhideWhenUsed/>
    <w:rsid w:val="002B0D5C"/>
    <w:pPr>
      <w:tabs>
        <w:tab w:val="left" w:pos="1100"/>
      </w:tabs>
      <w:spacing w:after="120" w:line="240" w:lineRule="auto"/>
      <w:ind w:left="283"/>
      <w:jc w:val="both"/>
    </w:pPr>
    <w:rPr>
      <w:rFonts w:ascii="Times New Roman" w:hAnsi="Times New Roman" w:cs="Times New Roman"/>
      <w:sz w:val="16"/>
      <w:szCs w:val="16"/>
      <w:lang w:val="kk-KZ"/>
    </w:rPr>
  </w:style>
  <w:style w:type="character" w:customStyle="1" w:styleId="34">
    <w:name w:val="Основной текст с отступом 3 Знак"/>
    <w:basedOn w:val="a0"/>
    <w:link w:val="33"/>
    <w:uiPriority w:val="99"/>
    <w:rsid w:val="002B0D5C"/>
    <w:rPr>
      <w:rFonts w:ascii="Times New Roman" w:hAnsi="Times New Roman" w:cs="Times New Roman"/>
      <w:sz w:val="16"/>
      <w:szCs w:val="16"/>
      <w:lang w:val="kk-KZ"/>
    </w:rPr>
  </w:style>
  <w:style w:type="paragraph" w:customStyle="1" w:styleId="aff0">
    <w:name w:val="Знак Знак Знак Знак Знак Знак Знак Знак Знак Знак"/>
    <w:basedOn w:val="a"/>
    <w:autoRedefine/>
    <w:rsid w:val="002B0D5C"/>
    <w:pPr>
      <w:tabs>
        <w:tab w:val="left" w:pos="1100"/>
      </w:tabs>
      <w:spacing w:after="160" w:line="240" w:lineRule="exact"/>
      <w:jc w:val="both"/>
    </w:pPr>
    <w:rPr>
      <w:rFonts w:ascii="Times New Roman" w:eastAsia="SimSu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http://www.itiprao.ru/images/stories/research_schools/12.jpg" TargetMode="External"/><Relationship Id="rId25" Type="http://schemas.openxmlformats.org/officeDocument/2006/relationships/image" Target="http://www.itiprao.ru/images/stories/novikov.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itiprao.ru/images/stories/research_schools/polonski_v_m.jpg" TargetMode="External"/><Relationship Id="rId24" Type="http://schemas.openxmlformats.org/officeDocument/2006/relationships/image" Target="media/image12.jpeg"/><Relationship Id="rId32" Type="http://schemas.openxmlformats.org/officeDocument/2006/relationships/hyperlink" Target="http://www.conf.krasu/" TargetMode="External"/><Relationship Id="rId5" Type="http://schemas.openxmlformats.org/officeDocument/2006/relationships/footnotes" Target="footnotes.xml"/><Relationship Id="rId15" Type="http://schemas.openxmlformats.org/officeDocument/2006/relationships/image" Target="http://www.itiprao.ru/images/stories/research_schools/11.jpg" TargetMode="External"/><Relationship Id="rId23" Type="http://schemas.openxmlformats.org/officeDocument/2006/relationships/image" Target="http://www.itiprao.ru/images/stories/research_schools/20.jpg" TargetMode="External"/><Relationship Id="rId28"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219</Pages>
  <Words>116528</Words>
  <Characters>664215</Characters>
  <Application>Microsoft Office Word</Application>
  <DocSecurity>0</DocSecurity>
  <Lines>5535</Lines>
  <Paragraphs>1558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2023-09-12T09:57:00Z</dcterms:created>
  <dcterms:modified xsi:type="dcterms:W3CDTF">2023-09-12T10:49:00Z</dcterms:modified>
</cp:coreProperties>
</file>